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9B" w:rsidRDefault="00A55B3F" w:rsidP="00275024">
      <w:pPr>
        <w:ind w:left="0" w:firstLine="0"/>
        <w:jc w:val="center"/>
        <w:rPr>
          <w:rFonts w:ascii="Times New Roman" w:hAnsi="Times New Roman" w:cs="Times New Roman"/>
          <w:b/>
          <w:bCs/>
          <w:sz w:val="24"/>
          <w:szCs w:val="24"/>
        </w:rPr>
      </w:pPr>
      <w:r w:rsidRPr="00A55B3F">
        <w:rPr>
          <w:rFonts w:ascii="Times New Roman" w:hAnsi="Times New Roman" w:cs="Times New Roman"/>
          <w:b/>
          <w:bCs/>
          <w:sz w:val="24"/>
          <w:szCs w:val="24"/>
          <w:lang w:val="id-ID"/>
        </w:rPr>
        <w:t xml:space="preserve">PERAN DUTA GENRE </w:t>
      </w:r>
      <w:r w:rsidRPr="00A55B3F">
        <w:rPr>
          <w:rFonts w:ascii="Times New Roman" w:hAnsi="Times New Roman" w:cs="Times New Roman"/>
          <w:b/>
          <w:bCs/>
          <w:sz w:val="24"/>
          <w:szCs w:val="24"/>
        </w:rPr>
        <w:t>UNIT KEGIATAN MAHASISWA (</w:t>
      </w:r>
      <w:r w:rsidRPr="00A55B3F">
        <w:rPr>
          <w:rFonts w:ascii="Times New Roman" w:hAnsi="Times New Roman" w:cs="Times New Roman"/>
          <w:b/>
          <w:bCs/>
          <w:sz w:val="24"/>
          <w:szCs w:val="24"/>
          <w:lang w:val="id-ID"/>
        </w:rPr>
        <w:t>UKM</w:t>
      </w:r>
      <w:r w:rsidRPr="00A55B3F">
        <w:rPr>
          <w:rFonts w:ascii="Times New Roman" w:hAnsi="Times New Roman" w:cs="Times New Roman"/>
          <w:b/>
          <w:bCs/>
          <w:sz w:val="24"/>
          <w:szCs w:val="24"/>
        </w:rPr>
        <w:t>)</w:t>
      </w:r>
      <w:r w:rsidRPr="00A55B3F">
        <w:rPr>
          <w:rFonts w:ascii="Times New Roman" w:hAnsi="Times New Roman" w:cs="Times New Roman"/>
          <w:b/>
          <w:bCs/>
          <w:sz w:val="24"/>
          <w:szCs w:val="24"/>
          <w:lang w:val="id-ID"/>
        </w:rPr>
        <w:t xml:space="preserve"> PIK</w:t>
      </w:r>
      <w:r w:rsidR="00275024">
        <w:rPr>
          <w:rFonts w:ascii="Times New Roman" w:hAnsi="Times New Roman" w:cs="Times New Roman"/>
          <w:b/>
          <w:bCs/>
          <w:sz w:val="24"/>
          <w:szCs w:val="24"/>
        </w:rPr>
        <w:t xml:space="preserve"> </w:t>
      </w:r>
      <w:r w:rsidRPr="00A55B3F">
        <w:rPr>
          <w:rFonts w:ascii="Times New Roman" w:hAnsi="Times New Roman" w:cs="Times New Roman"/>
          <w:b/>
          <w:bCs/>
          <w:sz w:val="24"/>
          <w:szCs w:val="24"/>
          <w:lang w:val="id-ID"/>
        </w:rPr>
        <w:t>SAHABAT</w:t>
      </w:r>
      <w:r>
        <w:rPr>
          <w:rFonts w:ascii="Times New Roman" w:hAnsi="Times New Roman" w:cs="Times New Roman"/>
          <w:b/>
          <w:bCs/>
          <w:sz w:val="24"/>
          <w:szCs w:val="24"/>
        </w:rPr>
        <w:t xml:space="preserve"> </w:t>
      </w:r>
      <w:r w:rsidRPr="00A55B3F">
        <w:rPr>
          <w:rFonts w:ascii="Times New Roman" w:hAnsi="Times New Roman" w:cs="Times New Roman"/>
          <w:b/>
          <w:bCs/>
          <w:sz w:val="24"/>
          <w:szCs w:val="24"/>
        </w:rPr>
        <w:t xml:space="preserve">SEBAGAI </w:t>
      </w:r>
      <w:r w:rsidRPr="00A55B3F">
        <w:rPr>
          <w:rFonts w:ascii="Times New Roman" w:hAnsi="Times New Roman" w:cs="Times New Roman"/>
          <w:b/>
          <w:bCs/>
          <w:i/>
          <w:iCs/>
          <w:sz w:val="24"/>
          <w:szCs w:val="24"/>
        </w:rPr>
        <w:t>ROLE MODEL</w:t>
      </w:r>
      <w:r w:rsidRPr="00A55B3F">
        <w:rPr>
          <w:rFonts w:ascii="Times New Roman" w:hAnsi="Times New Roman" w:cs="Times New Roman"/>
          <w:b/>
          <w:bCs/>
          <w:sz w:val="24"/>
          <w:szCs w:val="24"/>
        </w:rPr>
        <w:t xml:space="preserve"> TERHADAP </w:t>
      </w:r>
      <w:r w:rsidRPr="00A55B3F">
        <w:rPr>
          <w:rFonts w:ascii="Times New Roman" w:hAnsi="Times New Roman" w:cs="Times New Roman"/>
          <w:b/>
          <w:bCs/>
          <w:sz w:val="24"/>
          <w:szCs w:val="24"/>
          <w:lang w:val="id-ID"/>
        </w:rPr>
        <w:t>PENCEGAHAN</w:t>
      </w:r>
      <w:r>
        <w:rPr>
          <w:rFonts w:ascii="Times New Roman" w:hAnsi="Times New Roman" w:cs="Times New Roman"/>
          <w:b/>
          <w:bCs/>
          <w:sz w:val="24"/>
          <w:szCs w:val="24"/>
        </w:rPr>
        <w:t xml:space="preserve"> </w:t>
      </w:r>
      <w:r w:rsidRPr="00A55B3F">
        <w:rPr>
          <w:rFonts w:ascii="Times New Roman" w:hAnsi="Times New Roman" w:cs="Times New Roman"/>
          <w:b/>
          <w:bCs/>
          <w:sz w:val="24"/>
          <w:szCs w:val="24"/>
          <w:lang w:val="id-ID"/>
        </w:rPr>
        <w:t>PERGAULAN BEBAS</w:t>
      </w:r>
      <w:r w:rsidRPr="00A55B3F">
        <w:rPr>
          <w:rFonts w:ascii="Times New Roman" w:hAnsi="Times New Roman" w:cs="Times New Roman"/>
          <w:b/>
          <w:bCs/>
          <w:sz w:val="24"/>
          <w:szCs w:val="24"/>
        </w:rPr>
        <w:t xml:space="preserve"> MAHASISWA </w:t>
      </w:r>
      <w:r w:rsidRPr="00A55B3F">
        <w:rPr>
          <w:rFonts w:ascii="Times New Roman" w:hAnsi="Times New Roman" w:cs="Times New Roman"/>
          <w:b/>
          <w:bCs/>
          <w:sz w:val="24"/>
          <w:szCs w:val="24"/>
          <w:lang w:val="id-ID"/>
        </w:rPr>
        <w:t>UIN RADEN INTAN LAMPUNG</w:t>
      </w:r>
    </w:p>
    <w:p w:rsidR="00A55B3F" w:rsidRDefault="00A55B3F" w:rsidP="00DE3B87">
      <w:pPr>
        <w:ind w:left="0" w:firstLine="0"/>
        <w:jc w:val="both"/>
        <w:rPr>
          <w:rFonts w:ascii="Times New Roman" w:hAnsi="Times New Roman" w:cs="Times New Roman"/>
          <w:b/>
          <w:bCs/>
          <w:sz w:val="24"/>
          <w:szCs w:val="24"/>
        </w:rPr>
      </w:pPr>
    </w:p>
    <w:p w:rsidR="00A55B3F" w:rsidRPr="004A77B7" w:rsidRDefault="00A55B3F" w:rsidP="004F259D">
      <w:pPr>
        <w:ind w:left="0" w:firstLine="0"/>
        <w:jc w:val="center"/>
        <w:rPr>
          <w:rFonts w:ascii="Times New Roman" w:hAnsi="Times New Roman" w:cs="Times New Roman"/>
          <w:b/>
          <w:bCs/>
          <w:sz w:val="24"/>
          <w:szCs w:val="24"/>
        </w:rPr>
      </w:pPr>
      <w:bookmarkStart w:id="0" w:name="_GoBack"/>
      <w:bookmarkEnd w:id="0"/>
      <w:r w:rsidRPr="004A77B7">
        <w:rPr>
          <w:rFonts w:ascii="Times New Roman" w:hAnsi="Times New Roman" w:cs="Times New Roman"/>
          <w:b/>
          <w:bCs/>
          <w:sz w:val="24"/>
          <w:szCs w:val="24"/>
        </w:rPr>
        <w:t>Amilia Lestari</w:t>
      </w:r>
    </w:p>
    <w:p w:rsidR="004A77B7" w:rsidRDefault="004A77B7" w:rsidP="00DE3B87">
      <w:pPr>
        <w:ind w:left="0" w:firstLine="0"/>
        <w:jc w:val="center"/>
        <w:rPr>
          <w:rFonts w:ascii="Times New Roman" w:hAnsi="Times New Roman" w:cs="Times New Roman"/>
          <w:b/>
          <w:bCs/>
          <w:sz w:val="24"/>
          <w:szCs w:val="24"/>
        </w:rPr>
      </w:pPr>
    </w:p>
    <w:p w:rsidR="004A77B7" w:rsidRDefault="004A77B7" w:rsidP="00DE3B87">
      <w:pPr>
        <w:ind w:left="0" w:firstLine="0"/>
        <w:jc w:val="center"/>
        <w:rPr>
          <w:rFonts w:ascii="Times New Roman" w:hAnsi="Times New Roman" w:cs="Times New Roman"/>
          <w:b/>
          <w:bCs/>
          <w:sz w:val="24"/>
          <w:szCs w:val="24"/>
        </w:rPr>
      </w:pPr>
      <w:r>
        <w:rPr>
          <w:rFonts w:ascii="Times New Roman" w:hAnsi="Times New Roman" w:cs="Times New Roman"/>
          <w:b/>
          <w:bCs/>
          <w:sz w:val="24"/>
          <w:szCs w:val="24"/>
        </w:rPr>
        <w:t>Abstrak</w:t>
      </w:r>
    </w:p>
    <w:p w:rsidR="005578BD" w:rsidRDefault="005578BD" w:rsidP="00DE3B87">
      <w:pPr>
        <w:ind w:left="0" w:firstLine="0"/>
        <w:jc w:val="both"/>
        <w:rPr>
          <w:rFonts w:ascii="Times New Roman" w:hAnsi="Times New Roman" w:cs="Times New Roman"/>
          <w:b/>
          <w:bCs/>
          <w:sz w:val="24"/>
          <w:szCs w:val="24"/>
        </w:rPr>
      </w:pPr>
    </w:p>
    <w:p w:rsidR="00173F37" w:rsidRPr="00173F37" w:rsidRDefault="005A78BB" w:rsidP="00045692">
      <w:pPr>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penelitian ini untuk mengetahui peran Duta GenRe (generasi berencana) ukm pik sahabat sebagai </w:t>
      </w:r>
      <w:r w:rsidRPr="005A78BB">
        <w:rPr>
          <w:rFonts w:ascii="Times New Roman" w:hAnsi="Times New Roman" w:cs="Times New Roman"/>
          <w:i/>
          <w:iCs/>
          <w:sz w:val="24"/>
          <w:szCs w:val="24"/>
        </w:rPr>
        <w:t>role model</w:t>
      </w:r>
      <w:r>
        <w:rPr>
          <w:rFonts w:ascii="Times New Roman" w:hAnsi="Times New Roman" w:cs="Times New Roman"/>
          <w:i/>
          <w:iCs/>
          <w:sz w:val="24"/>
          <w:szCs w:val="24"/>
        </w:rPr>
        <w:t xml:space="preserve"> </w:t>
      </w:r>
      <w:r>
        <w:rPr>
          <w:rFonts w:ascii="Times New Roman" w:hAnsi="Times New Roman" w:cs="Times New Roman"/>
          <w:sz w:val="24"/>
          <w:szCs w:val="24"/>
        </w:rPr>
        <w:t>terhadap pencegahan pergaulan bebas</w:t>
      </w:r>
      <w:r w:rsidR="00275024">
        <w:rPr>
          <w:rFonts w:ascii="Times New Roman" w:hAnsi="Times New Roman" w:cs="Times New Roman"/>
          <w:sz w:val="24"/>
          <w:szCs w:val="24"/>
        </w:rPr>
        <w:t xml:space="preserve"> dan faktor pendukung dan penghambat dalam menjalankan perannya sebagai Duta GenRe</w:t>
      </w:r>
      <w:r w:rsidR="00BC600E">
        <w:rPr>
          <w:rFonts w:ascii="Times New Roman" w:hAnsi="Times New Roman" w:cs="Times New Roman"/>
          <w:sz w:val="24"/>
          <w:szCs w:val="24"/>
        </w:rPr>
        <w:t>.</w:t>
      </w:r>
      <w:proofErr w:type="gramEnd"/>
      <w:r w:rsidR="00BC600E">
        <w:rPr>
          <w:rFonts w:ascii="Times New Roman" w:hAnsi="Times New Roman" w:cs="Times New Roman"/>
          <w:sz w:val="24"/>
          <w:szCs w:val="24"/>
        </w:rPr>
        <w:t xml:space="preserve"> </w:t>
      </w:r>
      <w:proofErr w:type="gramStart"/>
      <w:r w:rsidR="00BC600E">
        <w:rPr>
          <w:rFonts w:ascii="Times New Roman" w:hAnsi="Times New Roman" w:cs="Times New Roman"/>
          <w:sz w:val="24"/>
          <w:szCs w:val="24"/>
        </w:rPr>
        <w:t>Penelitian ini adalah penelitian kualitatif, dengan metode pengumpulan data melalui observasi, wawancara dan dokumentasi.</w:t>
      </w:r>
      <w:proofErr w:type="gramEnd"/>
      <w:r w:rsidR="00BC600E">
        <w:rPr>
          <w:rFonts w:ascii="Times New Roman" w:hAnsi="Times New Roman" w:cs="Times New Roman"/>
          <w:sz w:val="24"/>
          <w:szCs w:val="24"/>
        </w:rPr>
        <w:t xml:space="preserve"> </w:t>
      </w:r>
      <w:proofErr w:type="gramStart"/>
      <w:r w:rsidR="00BC600E">
        <w:rPr>
          <w:rFonts w:ascii="Times New Roman" w:hAnsi="Times New Roman" w:cs="Times New Roman"/>
          <w:sz w:val="24"/>
          <w:szCs w:val="24"/>
        </w:rPr>
        <w:t xml:space="preserve">Penilitian ini menggunakan teknik </w:t>
      </w:r>
      <w:r w:rsidR="00BC600E">
        <w:rPr>
          <w:rFonts w:ascii="Times New Roman" w:hAnsi="Times New Roman" w:cs="Times New Roman"/>
          <w:i/>
          <w:iCs/>
          <w:sz w:val="24"/>
          <w:szCs w:val="24"/>
        </w:rPr>
        <w:t>purposive sampling.</w:t>
      </w:r>
      <w:proofErr w:type="gramEnd"/>
      <w:r w:rsidR="00BC600E">
        <w:rPr>
          <w:rFonts w:ascii="Times New Roman" w:hAnsi="Times New Roman" w:cs="Times New Roman"/>
          <w:sz w:val="24"/>
          <w:szCs w:val="24"/>
        </w:rPr>
        <w:t xml:space="preserve"> </w:t>
      </w:r>
      <w:r w:rsidR="000E29CB">
        <w:rPr>
          <w:rFonts w:ascii="Times New Roman" w:hAnsi="Times New Roman" w:cs="Times New Roman"/>
          <w:sz w:val="24"/>
          <w:szCs w:val="24"/>
        </w:rPr>
        <w:t>Kemudian penelitian ini d</w:t>
      </w:r>
      <w:r w:rsidR="00275024">
        <w:rPr>
          <w:rFonts w:ascii="Times New Roman" w:hAnsi="Times New Roman" w:cs="Times New Roman"/>
          <w:sz w:val="24"/>
          <w:szCs w:val="24"/>
        </w:rPr>
        <w:t>i</w:t>
      </w:r>
      <w:r w:rsidR="000E29CB">
        <w:rPr>
          <w:rFonts w:ascii="Times New Roman" w:hAnsi="Times New Roman" w:cs="Times New Roman"/>
          <w:sz w:val="24"/>
          <w:szCs w:val="24"/>
        </w:rPr>
        <w:t xml:space="preserve">lakukan analisa data </w:t>
      </w:r>
      <w:r w:rsidR="00173F37">
        <w:rPr>
          <w:rFonts w:ascii="Times New Roman" w:hAnsi="Times New Roman" w:cs="Times New Roman"/>
          <w:sz w:val="24"/>
          <w:szCs w:val="24"/>
        </w:rPr>
        <w:t xml:space="preserve">di olah </w:t>
      </w:r>
      <w:r w:rsidR="000E29CB">
        <w:rPr>
          <w:rFonts w:ascii="Times New Roman" w:hAnsi="Times New Roman" w:cs="Times New Roman"/>
          <w:sz w:val="24"/>
          <w:szCs w:val="24"/>
        </w:rPr>
        <w:t xml:space="preserve">dengan </w:t>
      </w:r>
      <w:proofErr w:type="gramStart"/>
      <w:r w:rsidR="000E29CB">
        <w:rPr>
          <w:rFonts w:ascii="Times New Roman" w:hAnsi="Times New Roman" w:cs="Times New Roman"/>
          <w:sz w:val="24"/>
          <w:szCs w:val="24"/>
        </w:rPr>
        <w:t>cara</w:t>
      </w:r>
      <w:proofErr w:type="gramEnd"/>
      <w:r w:rsidR="000E29CB">
        <w:rPr>
          <w:rFonts w:ascii="Times New Roman" w:hAnsi="Times New Roman" w:cs="Times New Roman"/>
          <w:sz w:val="24"/>
          <w:szCs w:val="24"/>
        </w:rPr>
        <w:t xml:space="preserve"> reduksi data, </w:t>
      </w:r>
      <w:r w:rsidR="000E29CB" w:rsidRPr="000E29CB">
        <w:rPr>
          <w:rFonts w:ascii="Times New Roman" w:hAnsi="Times New Roman" w:cs="Times New Roman"/>
          <w:i/>
          <w:iCs/>
          <w:sz w:val="24"/>
          <w:szCs w:val="24"/>
        </w:rPr>
        <w:t>display</w:t>
      </w:r>
      <w:r w:rsidR="000E29CB">
        <w:rPr>
          <w:rFonts w:ascii="Times New Roman" w:hAnsi="Times New Roman" w:cs="Times New Roman"/>
          <w:sz w:val="24"/>
          <w:szCs w:val="24"/>
        </w:rPr>
        <w:t xml:space="preserve"> data</w:t>
      </w:r>
      <w:r w:rsidR="006D0391">
        <w:rPr>
          <w:rFonts w:ascii="Times New Roman" w:hAnsi="Times New Roman" w:cs="Times New Roman"/>
          <w:sz w:val="24"/>
          <w:szCs w:val="24"/>
        </w:rPr>
        <w:t xml:space="preserve">, dan verifikasi. </w:t>
      </w:r>
      <w:r w:rsidR="000E29CB" w:rsidRPr="000E29CB">
        <w:rPr>
          <w:rFonts w:ascii="Times New Roman" w:hAnsi="Times New Roman" w:cs="Times New Roman"/>
          <w:sz w:val="24"/>
          <w:szCs w:val="24"/>
        </w:rPr>
        <w:t xml:space="preserve"> </w:t>
      </w:r>
      <w:r w:rsidR="00BC600E">
        <w:rPr>
          <w:rFonts w:ascii="Times New Roman" w:hAnsi="Times New Roman" w:cs="Times New Roman"/>
          <w:sz w:val="24"/>
          <w:szCs w:val="24"/>
        </w:rPr>
        <w:t xml:space="preserve">Hasil penelitian ini menunjukkan bahwa peran </w:t>
      </w:r>
      <w:r w:rsidR="00BC600E" w:rsidRPr="00BC600E">
        <w:rPr>
          <w:rFonts w:ascii="Times New Roman" w:hAnsi="Times New Roman" w:cs="Times New Roman"/>
          <w:sz w:val="24"/>
          <w:szCs w:val="24"/>
        </w:rPr>
        <w:t xml:space="preserve">Duta GenRe </w:t>
      </w:r>
      <w:r w:rsidR="00BC600E">
        <w:rPr>
          <w:rFonts w:ascii="Times New Roman" w:hAnsi="Times New Roman" w:cs="Times New Roman"/>
          <w:sz w:val="24"/>
          <w:szCs w:val="24"/>
        </w:rPr>
        <w:t xml:space="preserve">sebagai </w:t>
      </w:r>
      <w:r w:rsidR="00BC600E" w:rsidRPr="00EA7A9F">
        <w:rPr>
          <w:rFonts w:ascii="Times New Roman" w:hAnsi="Times New Roman" w:cs="Times New Roman"/>
          <w:i/>
          <w:iCs/>
          <w:sz w:val="24"/>
          <w:szCs w:val="24"/>
        </w:rPr>
        <w:t>role model</w:t>
      </w:r>
      <w:r w:rsidR="00045692">
        <w:rPr>
          <w:rFonts w:ascii="Times New Roman" w:hAnsi="Times New Roman" w:cs="Times New Roman"/>
          <w:sz w:val="24"/>
          <w:szCs w:val="24"/>
        </w:rPr>
        <w:t xml:space="preserve"> terhadap</w:t>
      </w:r>
      <w:r w:rsidR="003903D6">
        <w:rPr>
          <w:rFonts w:ascii="Times New Roman" w:hAnsi="Times New Roman" w:cs="Times New Roman"/>
          <w:sz w:val="24"/>
          <w:szCs w:val="24"/>
        </w:rPr>
        <w:t xml:space="preserve"> </w:t>
      </w:r>
      <w:r w:rsidR="00BC600E">
        <w:rPr>
          <w:rFonts w:ascii="Times New Roman" w:hAnsi="Times New Roman" w:cs="Times New Roman"/>
          <w:sz w:val="24"/>
          <w:szCs w:val="24"/>
        </w:rPr>
        <w:t>p</w:t>
      </w:r>
      <w:r w:rsidR="00EA7A9F">
        <w:rPr>
          <w:rFonts w:ascii="Times New Roman" w:hAnsi="Times New Roman" w:cs="Times New Roman"/>
          <w:sz w:val="24"/>
          <w:szCs w:val="24"/>
        </w:rPr>
        <w:t xml:space="preserve">encegahan pergaulan mahasiswa Universitas Islam Negeri Raden Intan Lampung dengan </w:t>
      </w:r>
      <w:proofErr w:type="gramStart"/>
      <w:r w:rsidR="00EA7A9F">
        <w:rPr>
          <w:rFonts w:ascii="Times New Roman" w:hAnsi="Times New Roman" w:cs="Times New Roman"/>
          <w:sz w:val="24"/>
          <w:szCs w:val="24"/>
        </w:rPr>
        <w:t>cara</w:t>
      </w:r>
      <w:proofErr w:type="gramEnd"/>
      <w:r w:rsidR="00EA7A9F">
        <w:rPr>
          <w:rFonts w:ascii="Times New Roman" w:hAnsi="Times New Roman" w:cs="Times New Roman"/>
          <w:sz w:val="24"/>
          <w:szCs w:val="24"/>
        </w:rPr>
        <w:t xml:space="preserve"> melakukan pelayanan informasi dan konseling, mengadakan pelatihan pendidik sebaya dan konselor sebaya, pembinaan dan </w:t>
      </w:r>
      <w:r w:rsidR="00EA7A9F" w:rsidRPr="006D0391">
        <w:rPr>
          <w:rFonts w:ascii="Times New Roman" w:hAnsi="Times New Roman" w:cs="Times New Roman"/>
          <w:i/>
          <w:iCs/>
          <w:sz w:val="24"/>
          <w:szCs w:val="24"/>
        </w:rPr>
        <w:t>controlling</w:t>
      </w:r>
      <w:r w:rsidR="00EA7A9F">
        <w:rPr>
          <w:rFonts w:ascii="Times New Roman" w:hAnsi="Times New Roman" w:cs="Times New Roman"/>
          <w:sz w:val="24"/>
          <w:szCs w:val="24"/>
        </w:rPr>
        <w:t xml:space="preserve">, edukasi, serta menjalin kerjasama. </w:t>
      </w:r>
      <w:proofErr w:type="gramStart"/>
      <w:r w:rsidR="00EA7A9F">
        <w:rPr>
          <w:rFonts w:ascii="Times New Roman" w:hAnsi="Times New Roman" w:cs="Times New Roman"/>
          <w:sz w:val="24"/>
          <w:szCs w:val="24"/>
        </w:rPr>
        <w:t xml:space="preserve">Upaya pencegahan itu untuk mewujudkan tegar remaja yaitu remaja yang berperilaku sehat, terhinadar dari resiko TRIAD KRR (3 </w:t>
      </w:r>
      <w:r w:rsidR="000E29CB">
        <w:rPr>
          <w:rFonts w:ascii="Times New Roman" w:hAnsi="Times New Roman" w:cs="Times New Roman"/>
          <w:sz w:val="24"/>
          <w:szCs w:val="24"/>
        </w:rPr>
        <w:t>A</w:t>
      </w:r>
      <w:r w:rsidR="00EA7A9F">
        <w:rPr>
          <w:rFonts w:ascii="Times New Roman" w:hAnsi="Times New Roman" w:cs="Times New Roman"/>
          <w:sz w:val="24"/>
          <w:szCs w:val="24"/>
        </w:rPr>
        <w:t xml:space="preserve">ncaman </w:t>
      </w:r>
      <w:r w:rsidR="000E29CB">
        <w:rPr>
          <w:rFonts w:ascii="Times New Roman" w:hAnsi="Times New Roman" w:cs="Times New Roman"/>
          <w:sz w:val="24"/>
          <w:szCs w:val="24"/>
        </w:rPr>
        <w:t>Dasar Kesehatan Reproduksi Remaja) yaitu seks bebas, NAPZA dan HIV/AIDS, serta mempunyai perencanaan kehidupan berkeluarga.</w:t>
      </w:r>
      <w:proofErr w:type="gramEnd"/>
      <w:r w:rsidR="00275024">
        <w:rPr>
          <w:rFonts w:ascii="Times New Roman" w:hAnsi="Times New Roman" w:cs="Times New Roman"/>
          <w:sz w:val="24"/>
          <w:szCs w:val="24"/>
        </w:rPr>
        <w:t xml:space="preserve"> Faktor pendukung dalam menjalankan perannya adalah sikap semangat, antusias dari anggota, dukungan instansi</w:t>
      </w:r>
      <w:proofErr w:type="gramStart"/>
      <w:r w:rsidR="00275024">
        <w:rPr>
          <w:rFonts w:ascii="Times New Roman" w:hAnsi="Times New Roman" w:cs="Times New Roman"/>
          <w:sz w:val="24"/>
          <w:szCs w:val="24"/>
        </w:rPr>
        <w:t>,sarana</w:t>
      </w:r>
      <w:proofErr w:type="gramEnd"/>
      <w:r w:rsidR="00275024">
        <w:rPr>
          <w:rFonts w:ascii="Times New Roman" w:hAnsi="Times New Roman" w:cs="Times New Roman"/>
          <w:sz w:val="24"/>
          <w:szCs w:val="24"/>
        </w:rPr>
        <w:t xml:space="preserve"> dan prasarana, dukungan alumni, semakin luasnya kerjasama, dan respon organisasi lainnya yang merupakan faktor pendukung untuk kemajuan pembinaan generasi muda. </w:t>
      </w:r>
      <w:proofErr w:type="gramStart"/>
      <w:r w:rsidR="00275024">
        <w:rPr>
          <w:rFonts w:ascii="Times New Roman" w:hAnsi="Times New Roman" w:cs="Times New Roman"/>
          <w:sz w:val="24"/>
          <w:szCs w:val="24"/>
        </w:rPr>
        <w:t xml:space="preserve">Sedangkan </w:t>
      </w:r>
      <w:r w:rsidR="00173F37">
        <w:rPr>
          <w:rFonts w:ascii="Times New Roman" w:hAnsi="Times New Roman" w:cs="Times New Roman"/>
          <w:sz w:val="24"/>
          <w:szCs w:val="24"/>
        </w:rPr>
        <w:t>faktor p</w:t>
      </w:r>
      <w:r w:rsidR="00173F37" w:rsidRPr="00173F37">
        <w:rPr>
          <w:rFonts w:ascii="Times New Roman" w:hAnsi="Times New Roman" w:cs="Times New Roman"/>
          <w:sz w:val="24"/>
          <w:szCs w:val="24"/>
        </w:rPr>
        <w:t>enghambatnya yaitu adanya perbedaan pendapat antar Duta GenRe dalam strategi penyampaian materi-materi GenRe, perbedaan pendapat itu sebagai sebuah kreasi para Duta GenRe dalam menjalankan program-programnya.</w:t>
      </w:r>
      <w:proofErr w:type="gramEnd"/>
      <w:r w:rsidR="00173F37" w:rsidRPr="00173F37">
        <w:rPr>
          <w:rFonts w:ascii="Times New Roman" w:hAnsi="Times New Roman" w:cs="Times New Roman"/>
          <w:sz w:val="24"/>
          <w:szCs w:val="24"/>
        </w:rPr>
        <w:t xml:space="preserve"> </w:t>
      </w:r>
      <w:proofErr w:type="gramStart"/>
      <w:r w:rsidR="00173F37" w:rsidRPr="00173F37">
        <w:rPr>
          <w:rFonts w:ascii="Times New Roman" w:hAnsi="Times New Roman" w:cs="Times New Roman"/>
          <w:sz w:val="24"/>
          <w:szCs w:val="24"/>
        </w:rPr>
        <w:t>Adanya masing-masing kesibukan baik dari Duta GenRe, karena hal tersebut belum muncul rasa dalam diri para Duta GenRe bahwa dirinya adalah seorang Duta yang dipilih untuk melakukan berbagai perubahan.</w:t>
      </w:r>
      <w:proofErr w:type="gramEnd"/>
    </w:p>
    <w:p w:rsidR="000E29CB" w:rsidRDefault="000E29CB" w:rsidP="00DE3B87">
      <w:pPr>
        <w:ind w:left="0" w:firstLine="0"/>
        <w:jc w:val="both"/>
        <w:rPr>
          <w:rFonts w:ascii="Times New Roman" w:hAnsi="Times New Roman" w:cs="Times New Roman"/>
          <w:sz w:val="24"/>
          <w:szCs w:val="24"/>
        </w:rPr>
      </w:pPr>
    </w:p>
    <w:p w:rsidR="000E29CB" w:rsidRPr="00173F37" w:rsidRDefault="000E29CB" w:rsidP="00DE3B87">
      <w:pPr>
        <w:ind w:left="0" w:firstLine="0"/>
        <w:jc w:val="both"/>
        <w:rPr>
          <w:rFonts w:ascii="Times New Roman" w:hAnsi="Times New Roman" w:cs="Times New Roman"/>
          <w:b/>
          <w:bCs/>
          <w:i/>
          <w:iCs/>
          <w:sz w:val="24"/>
          <w:szCs w:val="24"/>
        </w:rPr>
      </w:pPr>
      <w:r w:rsidRPr="000E29CB">
        <w:rPr>
          <w:rFonts w:ascii="Times New Roman" w:hAnsi="Times New Roman" w:cs="Times New Roman"/>
          <w:b/>
          <w:bCs/>
          <w:sz w:val="24"/>
          <w:szCs w:val="24"/>
        </w:rPr>
        <w:t>Kata kunci:</w:t>
      </w:r>
      <w:r>
        <w:rPr>
          <w:rFonts w:ascii="Times New Roman" w:hAnsi="Times New Roman" w:cs="Times New Roman"/>
          <w:b/>
          <w:bCs/>
          <w:sz w:val="24"/>
          <w:szCs w:val="24"/>
        </w:rPr>
        <w:t xml:space="preserve"> </w:t>
      </w:r>
      <w:r w:rsidRPr="00173F37">
        <w:rPr>
          <w:rFonts w:ascii="Times New Roman" w:hAnsi="Times New Roman" w:cs="Times New Roman"/>
          <w:b/>
          <w:bCs/>
          <w:sz w:val="24"/>
          <w:szCs w:val="24"/>
        </w:rPr>
        <w:t>Duta GenRe PIK Sahabat, Pencegahan Pergaulan Bebas.</w:t>
      </w:r>
    </w:p>
    <w:p w:rsidR="000E29CB" w:rsidRPr="00173F37" w:rsidRDefault="000E29CB" w:rsidP="00DE3B87">
      <w:pPr>
        <w:ind w:left="0" w:firstLine="0"/>
        <w:jc w:val="both"/>
        <w:rPr>
          <w:rFonts w:ascii="Times New Roman" w:hAnsi="Times New Roman" w:cs="Times New Roman"/>
          <w:b/>
          <w:bCs/>
          <w:i/>
          <w:iCs/>
          <w:sz w:val="24"/>
          <w:szCs w:val="24"/>
        </w:rPr>
      </w:pPr>
    </w:p>
    <w:p w:rsidR="005578BD" w:rsidRDefault="000E29CB" w:rsidP="00E92A7A">
      <w:pPr>
        <w:ind w:left="0" w:firstLine="0"/>
        <w:jc w:val="both"/>
        <w:rPr>
          <w:rFonts w:ascii="Times New Roman" w:hAnsi="Times New Roman" w:cs="Times New Roman"/>
          <w:b/>
          <w:bCs/>
          <w:sz w:val="24"/>
          <w:szCs w:val="24"/>
        </w:rPr>
      </w:pPr>
      <w:r w:rsidRPr="000E29CB">
        <w:rPr>
          <w:rFonts w:ascii="Times New Roman" w:hAnsi="Times New Roman" w:cs="Times New Roman"/>
          <w:b/>
          <w:bCs/>
          <w:sz w:val="24"/>
          <w:szCs w:val="24"/>
        </w:rPr>
        <w:t xml:space="preserve">Pendahuluan </w:t>
      </w:r>
    </w:p>
    <w:p w:rsidR="00F112FE" w:rsidRDefault="00F112FE" w:rsidP="00E92A7A">
      <w:pPr>
        <w:ind w:left="0" w:firstLine="0"/>
        <w:jc w:val="both"/>
        <w:rPr>
          <w:rFonts w:ascii="Times New Roman" w:hAnsi="Times New Roman" w:cs="Times New Roman"/>
          <w:b/>
          <w:bCs/>
          <w:sz w:val="24"/>
          <w:szCs w:val="24"/>
        </w:rPr>
      </w:pPr>
    </w:p>
    <w:p w:rsidR="005578BD" w:rsidRDefault="005578BD" w:rsidP="00045692">
      <w:pPr>
        <w:ind w:left="0" w:firstLine="567"/>
        <w:jc w:val="both"/>
        <w:rPr>
          <w:rFonts w:ascii="Times New Roman" w:hAnsi="Times New Roman" w:cs="Times New Roman"/>
          <w:sz w:val="24"/>
          <w:szCs w:val="24"/>
        </w:rPr>
      </w:pPr>
      <w:r w:rsidRPr="007A5A64">
        <w:rPr>
          <w:rFonts w:ascii="Times New Roman" w:hAnsi="Times New Roman" w:cs="Times New Roman"/>
          <w:sz w:val="24"/>
          <w:szCs w:val="24"/>
        </w:rPr>
        <w:t xml:space="preserve">Masa </w:t>
      </w:r>
      <w:r>
        <w:rPr>
          <w:rFonts w:ascii="Times New Roman" w:hAnsi="Times New Roman" w:cs="Times New Roman"/>
          <w:sz w:val="24"/>
          <w:szCs w:val="24"/>
        </w:rPr>
        <w:t xml:space="preserve">remaja merupakan masa peralihan dimana satu fase perkembangan manusia yang memiliki arti kehidupan selanjutnya, karena kualitas banyak ditentukan oleh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menata dan membawa dirinya </w:t>
      </w:r>
      <w:r w:rsidR="005C68DA">
        <w:rPr>
          <w:rFonts w:ascii="Times New Roman" w:hAnsi="Times New Roman" w:cs="Times New Roman"/>
          <w:sz w:val="24"/>
          <w:szCs w:val="24"/>
        </w:rPr>
        <w:t>dimasa muda</w:t>
      </w:r>
      <w:r w:rsidR="00045692">
        <w:rPr>
          <w:rFonts w:ascii="Times New Roman" w:hAnsi="Times New Roman" w:cs="Times New Roman"/>
          <w:sz w:val="24"/>
          <w:szCs w:val="24"/>
        </w:rPr>
        <w:t>.</w:t>
      </w:r>
      <w:r w:rsidR="00D90B2D">
        <w:rPr>
          <w:rFonts w:ascii="Times New Roman" w:hAnsi="Times New Roman" w:cs="Times New Roman"/>
          <w:sz w:val="24"/>
          <w:szCs w:val="24"/>
        </w:rPr>
        <w:t xml:space="preserve"> </w:t>
      </w:r>
      <w:r w:rsidR="00045692">
        <w:rPr>
          <w:rFonts w:ascii="Times New Roman" w:hAnsi="Times New Roman" w:cs="Times New Roman"/>
          <w:sz w:val="24"/>
          <w:szCs w:val="24"/>
        </w:rPr>
        <w:t>D</w:t>
      </w:r>
      <w:r>
        <w:rPr>
          <w:rFonts w:ascii="Times New Roman" w:hAnsi="Times New Roman" w:cs="Times New Roman"/>
          <w:sz w:val="24"/>
          <w:szCs w:val="24"/>
        </w:rPr>
        <w:t>alam proses perkembangannya masa ini seri</w:t>
      </w:r>
      <w:r w:rsidR="008C6112">
        <w:rPr>
          <w:rFonts w:ascii="Times New Roman" w:hAnsi="Times New Roman" w:cs="Times New Roman"/>
          <w:sz w:val="24"/>
          <w:szCs w:val="24"/>
        </w:rPr>
        <w:t>ng diwarnai permasalahan sosial</w:t>
      </w:r>
      <w:r w:rsidR="005C68DA">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8C6112">
        <w:rPr>
          <w:rFonts w:ascii="Times New Roman" w:hAnsi="Times New Roman" w:cs="Times New Roman"/>
          <w:sz w:val="24"/>
          <w:szCs w:val="24"/>
        </w:rPr>
        <w:t xml:space="preserve"> Jumlah kasus AIDS </w:t>
      </w:r>
      <w:r w:rsidR="008C6112">
        <w:rPr>
          <w:rFonts w:ascii="Times New Roman" w:hAnsi="Times New Roman" w:cs="Times New Roman"/>
          <w:sz w:val="24"/>
          <w:szCs w:val="24"/>
        </w:rPr>
        <w:lastRenderedPageBreak/>
        <w:t>di Indonesia yang dilaporkan hingga bulan Desember 2010 Mencapai 24.131 kasus, dimana 45,48% dari kasus HIV/AIDS ini adalah kelompok remaja, pada tahun 2014 dilaporkan kasus HIV/AIDS 32.711.</w:t>
      </w:r>
      <w:r w:rsidR="008C6112">
        <w:rPr>
          <w:rStyle w:val="FootnoteReference"/>
          <w:rFonts w:ascii="Times New Roman" w:hAnsi="Times New Roman" w:cs="Times New Roman"/>
          <w:sz w:val="24"/>
          <w:szCs w:val="24"/>
        </w:rPr>
        <w:footnoteReference w:id="2"/>
      </w:r>
      <w:r w:rsidR="008C6112">
        <w:rPr>
          <w:rFonts w:ascii="Times New Roman" w:hAnsi="Times New Roman" w:cs="Times New Roman"/>
          <w:sz w:val="24"/>
          <w:szCs w:val="24"/>
        </w:rPr>
        <w:t xml:space="preserve"> </w:t>
      </w:r>
      <w:proofErr w:type="gramStart"/>
      <w:r w:rsidR="008C6112">
        <w:rPr>
          <w:rFonts w:ascii="Times New Roman" w:hAnsi="Times New Roman" w:cs="Times New Roman"/>
          <w:sz w:val="24"/>
          <w:szCs w:val="24"/>
        </w:rPr>
        <w:t>Dengan laporan ini upaya pemerintah melalui SRAN (Strategi dan Rencana Aksi Nasional) 2014-2019 disusun untuk menjadi acuan bagi semua sektor baik tingkat nasional sampai ketingkat kabupaten untuk dapat segera menurunkan epidemi HIV.</w:t>
      </w:r>
      <w:proofErr w:type="gramEnd"/>
      <w:r w:rsidR="008C6112">
        <w:rPr>
          <w:rStyle w:val="FootnoteReference"/>
          <w:rFonts w:ascii="Times New Roman" w:hAnsi="Times New Roman" w:cs="Times New Roman"/>
          <w:sz w:val="24"/>
          <w:szCs w:val="24"/>
        </w:rPr>
        <w:footnoteReference w:id="3"/>
      </w:r>
    </w:p>
    <w:p w:rsidR="00F112FE" w:rsidRDefault="00F112FE" w:rsidP="00E92A7A">
      <w:pPr>
        <w:ind w:left="0" w:firstLine="567"/>
        <w:jc w:val="both"/>
        <w:rPr>
          <w:rFonts w:ascii="Times New Roman" w:hAnsi="Times New Roman" w:cs="Times New Roman"/>
          <w:sz w:val="24"/>
          <w:szCs w:val="24"/>
        </w:rPr>
      </w:pPr>
    </w:p>
    <w:p w:rsidR="005578BD" w:rsidRDefault="00021C4F" w:rsidP="00045692">
      <w:pPr>
        <w:ind w:left="0" w:firstLine="567"/>
        <w:jc w:val="both"/>
        <w:rPr>
          <w:rFonts w:ascii="Times New Roman" w:hAnsi="Times New Roman" w:cs="Times New Roman"/>
          <w:sz w:val="24"/>
          <w:szCs w:val="24"/>
        </w:rPr>
      </w:pPr>
      <w:r w:rsidRPr="00021C4F">
        <w:rPr>
          <w:rFonts w:ascii="Times New Roman" w:hAnsi="Times New Roman" w:cs="Times New Roman"/>
          <w:bCs/>
          <w:sz w:val="24"/>
          <w:szCs w:val="24"/>
        </w:rPr>
        <w:t>Pencegahan Pergaulan Bebas</w:t>
      </w:r>
      <w:r w:rsidRPr="00021C4F">
        <w:rPr>
          <w:rFonts w:ascii="Times New Roman" w:hAnsi="Times New Roman" w:cs="Times New Roman"/>
          <w:sz w:val="24"/>
          <w:szCs w:val="24"/>
        </w:rPr>
        <w:t xml:space="preserve"> </w:t>
      </w:r>
      <w:r w:rsidRPr="00021C4F">
        <w:rPr>
          <w:rFonts w:ascii="Times New Roman" w:hAnsi="Times New Roman" w:cs="Times New Roman"/>
          <w:bCs/>
          <w:sz w:val="24"/>
          <w:szCs w:val="24"/>
        </w:rPr>
        <w:t>merupakan proses, cara, tindakan mencegah agar suatu tidak terjadi bentuk perilaku menyimpang, yang mana ‘bebas’ dimaksud disini yaitu melewati batas-batas norma ketimuran yang ada seperti bercumbu rayu, ciuman, dan terjebak dalam perzinahan, narkoba, dan alkohol.</w:t>
      </w:r>
      <w:r w:rsidRPr="00021C4F">
        <w:rPr>
          <w:rFonts w:ascii="Times New Roman" w:hAnsi="Times New Roman" w:cs="Times New Roman"/>
          <w:bCs/>
          <w:sz w:val="24"/>
          <w:szCs w:val="24"/>
          <w:vertAlign w:val="superscript"/>
        </w:rPr>
        <w:footnoteReference w:id="4"/>
      </w:r>
      <w:r>
        <w:rPr>
          <w:rFonts w:ascii="Times New Roman" w:hAnsi="Times New Roman" w:cs="Times New Roman"/>
          <w:sz w:val="24"/>
          <w:szCs w:val="24"/>
        </w:rPr>
        <w:t xml:space="preserve"> </w:t>
      </w:r>
      <w:r w:rsidR="005578BD" w:rsidRPr="007A5A64">
        <w:rPr>
          <w:rFonts w:ascii="Times New Roman" w:hAnsi="Times New Roman" w:cs="Times New Roman"/>
          <w:sz w:val="24"/>
          <w:szCs w:val="24"/>
        </w:rPr>
        <w:t xml:space="preserve">Pergaulan negatif </w:t>
      </w:r>
      <w:proofErr w:type="gramStart"/>
      <w:r w:rsidR="005578BD" w:rsidRPr="007A5A64">
        <w:rPr>
          <w:rFonts w:ascii="Times New Roman" w:hAnsi="Times New Roman" w:cs="Times New Roman"/>
          <w:sz w:val="24"/>
          <w:szCs w:val="24"/>
        </w:rPr>
        <w:t>akan</w:t>
      </w:r>
      <w:proofErr w:type="gramEnd"/>
      <w:r w:rsidR="005578BD" w:rsidRPr="007A5A64">
        <w:rPr>
          <w:rFonts w:ascii="Times New Roman" w:hAnsi="Times New Roman" w:cs="Times New Roman"/>
          <w:sz w:val="24"/>
          <w:szCs w:val="24"/>
        </w:rPr>
        <w:t xml:space="preserve"> mengarah pada pergaulan bebas hal it</w:t>
      </w:r>
      <w:r w:rsidR="005578BD">
        <w:rPr>
          <w:rFonts w:ascii="Times New Roman" w:hAnsi="Times New Roman" w:cs="Times New Roman"/>
          <w:sz w:val="24"/>
          <w:szCs w:val="24"/>
        </w:rPr>
        <w:t xml:space="preserve">ulah yang </w:t>
      </w:r>
      <w:r w:rsidR="005578BD" w:rsidRPr="007A5A64">
        <w:rPr>
          <w:rFonts w:ascii="Times New Roman" w:hAnsi="Times New Roman" w:cs="Times New Roman"/>
          <w:sz w:val="24"/>
          <w:szCs w:val="24"/>
        </w:rPr>
        <w:t>harus dihindari dan</w:t>
      </w:r>
      <w:r w:rsidR="00045692">
        <w:rPr>
          <w:rFonts w:ascii="Times New Roman" w:hAnsi="Times New Roman" w:cs="Times New Roman"/>
          <w:sz w:val="24"/>
          <w:szCs w:val="24"/>
        </w:rPr>
        <w:t xml:space="preserve"> dijauhi, masa remaja merupakan </w:t>
      </w:r>
      <w:r w:rsidR="005578BD" w:rsidRPr="007A5A64">
        <w:rPr>
          <w:rFonts w:ascii="Times New Roman" w:hAnsi="Times New Roman" w:cs="Times New Roman"/>
          <w:sz w:val="24"/>
          <w:szCs w:val="24"/>
        </w:rPr>
        <w:t>masa dimana para remaja masih belum matang cara berfikirnya. Pergaulan remaja merupakan suatu hal yang dilakukan untuk bersosialisasi dengan lingkungan sekitar, pergaulan bebas yang keliru atau sering dikatakan salah pergaulan</w:t>
      </w:r>
      <w:r w:rsidR="005578BD">
        <w:rPr>
          <w:rFonts w:ascii="Times New Roman" w:hAnsi="Times New Roman" w:cs="Times New Roman"/>
          <w:sz w:val="24"/>
          <w:szCs w:val="24"/>
        </w:rPr>
        <w:t xml:space="preserve"> </w:t>
      </w:r>
      <w:r w:rsidR="005578BD" w:rsidRPr="007A5A64">
        <w:rPr>
          <w:rFonts w:ascii="Times New Roman" w:hAnsi="Times New Roman" w:cs="Times New Roman"/>
          <w:sz w:val="24"/>
          <w:szCs w:val="24"/>
        </w:rPr>
        <w:t xml:space="preserve">yaitu </w:t>
      </w:r>
      <w:proofErr w:type="gramStart"/>
      <w:r w:rsidR="005578BD" w:rsidRPr="007A5A64">
        <w:rPr>
          <w:rFonts w:ascii="Times New Roman" w:hAnsi="Times New Roman" w:cs="Times New Roman"/>
          <w:sz w:val="24"/>
          <w:szCs w:val="24"/>
        </w:rPr>
        <w:t>cara</w:t>
      </w:r>
      <w:proofErr w:type="gramEnd"/>
      <w:r w:rsidR="005578BD" w:rsidRPr="007A5A64">
        <w:rPr>
          <w:rFonts w:ascii="Times New Roman" w:hAnsi="Times New Roman" w:cs="Times New Roman"/>
          <w:sz w:val="24"/>
          <w:szCs w:val="24"/>
        </w:rPr>
        <w:t xml:space="preserve"> berteman tanpa batas, baik dalam hal berbicara dan berperilaku. Semua dilakukan tanpa batas-batas </w:t>
      </w:r>
      <w:proofErr w:type="gramStart"/>
      <w:r w:rsidR="005578BD" w:rsidRPr="007A5A64">
        <w:rPr>
          <w:rFonts w:ascii="Times New Roman" w:hAnsi="Times New Roman" w:cs="Times New Roman"/>
          <w:sz w:val="24"/>
          <w:szCs w:val="24"/>
        </w:rPr>
        <w:t>norma</w:t>
      </w:r>
      <w:proofErr w:type="gramEnd"/>
      <w:r w:rsidR="005578BD" w:rsidRPr="007A5A64">
        <w:rPr>
          <w:rFonts w:ascii="Times New Roman" w:hAnsi="Times New Roman" w:cs="Times New Roman"/>
          <w:sz w:val="24"/>
          <w:szCs w:val="24"/>
        </w:rPr>
        <w:t xml:space="preserve"> sosial atau agama.</w:t>
      </w:r>
      <w:r w:rsidR="005578BD">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
    <w:p w:rsidR="00F112FE" w:rsidRPr="007A5A64" w:rsidRDefault="00F112FE" w:rsidP="00021C4F">
      <w:pPr>
        <w:ind w:left="0" w:firstLine="567"/>
        <w:jc w:val="both"/>
        <w:rPr>
          <w:rFonts w:ascii="Times New Roman" w:hAnsi="Times New Roman" w:cs="Times New Roman"/>
          <w:sz w:val="24"/>
          <w:szCs w:val="24"/>
        </w:rPr>
      </w:pPr>
    </w:p>
    <w:p w:rsidR="005578BD" w:rsidRDefault="005578BD" w:rsidP="00DE3B87">
      <w:pPr>
        <w:ind w:left="0" w:firstLine="426"/>
        <w:jc w:val="both"/>
        <w:rPr>
          <w:rFonts w:ascii="Times New Roman" w:hAnsi="Times New Roman" w:cs="Times New Roman"/>
          <w:sz w:val="24"/>
          <w:szCs w:val="24"/>
        </w:rPr>
      </w:pPr>
      <w:proofErr w:type="gramStart"/>
      <w:r w:rsidRPr="007A5A64">
        <w:rPr>
          <w:rFonts w:ascii="Times New Roman" w:hAnsi="Times New Roman" w:cs="Times New Roman"/>
          <w:sz w:val="24"/>
          <w:szCs w:val="24"/>
        </w:rPr>
        <w:t>Sosok anak muda kadang kontroversial dengan berbagai ulahnya yang menyimpang,</w:t>
      </w:r>
      <w:r>
        <w:rPr>
          <w:rFonts w:ascii="Times New Roman" w:hAnsi="Times New Roman" w:cs="Times New Roman"/>
          <w:sz w:val="24"/>
          <w:szCs w:val="24"/>
        </w:rPr>
        <w:t xml:space="preserve"> misalnya fenomena sosial </w:t>
      </w:r>
      <w:r w:rsidRPr="007A5A64">
        <w:rPr>
          <w:rFonts w:ascii="Times New Roman" w:hAnsi="Times New Roman" w:cs="Times New Roman"/>
          <w:sz w:val="24"/>
          <w:szCs w:val="24"/>
        </w:rPr>
        <w:t>hamil luar nikah, aborsi, narkoba, dan sebagainya.</w:t>
      </w:r>
      <w:proofErr w:type="gramEnd"/>
      <w:r>
        <w:rPr>
          <w:rStyle w:val="FootnoteReference"/>
          <w:rFonts w:ascii="Times New Roman" w:hAnsi="Times New Roman" w:cs="Times New Roman"/>
          <w:sz w:val="24"/>
          <w:szCs w:val="24"/>
        </w:rPr>
        <w:footnoteReference w:id="6"/>
      </w:r>
      <w:r w:rsidRPr="007A5A64">
        <w:rPr>
          <w:rFonts w:ascii="Times New Roman" w:hAnsi="Times New Roman" w:cs="Times New Roman"/>
          <w:sz w:val="24"/>
          <w:szCs w:val="24"/>
        </w:rPr>
        <w:t xml:space="preserve"> Anak muda kini erat sekali denga</w:t>
      </w:r>
      <w:r>
        <w:rPr>
          <w:rFonts w:ascii="Times New Roman" w:hAnsi="Times New Roman" w:cs="Times New Roman"/>
          <w:sz w:val="24"/>
          <w:szCs w:val="24"/>
        </w:rPr>
        <w:t xml:space="preserve">n yang namanya pergaulan bebas </w:t>
      </w:r>
      <w:r w:rsidRPr="007A5A64">
        <w:rPr>
          <w:rFonts w:ascii="Times New Roman" w:hAnsi="Times New Roman" w:cs="Times New Roman"/>
          <w:sz w:val="24"/>
          <w:szCs w:val="24"/>
        </w:rPr>
        <w:t xml:space="preserve">yang sukanya hanya </w:t>
      </w:r>
      <w:r w:rsidRPr="007A5A64">
        <w:rPr>
          <w:rFonts w:ascii="Times New Roman" w:hAnsi="Times New Roman" w:cs="Times New Roman"/>
          <w:i/>
          <w:iCs/>
          <w:sz w:val="24"/>
          <w:szCs w:val="24"/>
        </w:rPr>
        <w:t>have fun</w:t>
      </w:r>
      <w:r w:rsidRPr="007A5A64">
        <w:rPr>
          <w:rFonts w:ascii="Times New Roman" w:hAnsi="Times New Roman" w:cs="Times New Roman"/>
          <w:sz w:val="24"/>
          <w:szCs w:val="24"/>
        </w:rPr>
        <w:t>, nongkrong tanpa ada manfaatnya, nonton konser jingkrak-jingkrak sampai tengah malam, pacaran kebablasan, bahkkan anak muda banyak yang menjadi pelaku kasus krimin</w:t>
      </w:r>
      <w:r>
        <w:rPr>
          <w:rFonts w:ascii="Times New Roman" w:hAnsi="Times New Roman" w:cs="Times New Roman"/>
          <w:sz w:val="24"/>
          <w:szCs w:val="24"/>
        </w:rPr>
        <w:t>a</w:t>
      </w:r>
      <w:r w:rsidRPr="007A5A64">
        <w:rPr>
          <w:rFonts w:ascii="Times New Roman" w:hAnsi="Times New Roman" w:cs="Times New Roman"/>
          <w:sz w:val="24"/>
          <w:szCs w:val="24"/>
        </w:rPr>
        <w:t>litas, seperti pencurian, pembunuhan, tawuran, dan pengrusakan.</w:t>
      </w:r>
      <w:r>
        <w:rPr>
          <w:rStyle w:val="FootnoteReference"/>
          <w:rFonts w:ascii="Times New Roman" w:hAnsi="Times New Roman" w:cs="Times New Roman"/>
          <w:sz w:val="24"/>
          <w:szCs w:val="24"/>
        </w:rPr>
        <w:footnoteReference w:id="7"/>
      </w:r>
    </w:p>
    <w:p w:rsidR="00F112FE" w:rsidRPr="007A5A64" w:rsidRDefault="00F112FE" w:rsidP="00DE3B87">
      <w:pPr>
        <w:ind w:left="0" w:firstLine="426"/>
        <w:jc w:val="both"/>
        <w:rPr>
          <w:rFonts w:ascii="Times New Roman" w:hAnsi="Times New Roman" w:cs="Times New Roman"/>
          <w:sz w:val="24"/>
          <w:szCs w:val="24"/>
        </w:rPr>
      </w:pPr>
    </w:p>
    <w:p w:rsidR="005C68DA" w:rsidRDefault="005578BD" w:rsidP="005C68DA">
      <w:pPr>
        <w:ind w:left="0" w:firstLine="426"/>
        <w:jc w:val="both"/>
        <w:rPr>
          <w:rFonts w:ascii="Times New Roman" w:hAnsi="Times New Roman" w:cs="Times New Roman"/>
          <w:sz w:val="24"/>
          <w:szCs w:val="24"/>
        </w:rPr>
      </w:pPr>
      <w:proofErr w:type="gramStart"/>
      <w:r w:rsidRPr="007A5A64">
        <w:rPr>
          <w:rFonts w:ascii="Times New Roman" w:hAnsi="Times New Roman" w:cs="Times New Roman"/>
          <w:sz w:val="24"/>
          <w:szCs w:val="24"/>
        </w:rPr>
        <w:t xml:space="preserve">Tantangan bagi Indonesia dalam kependudukan, keluarga dan kesehatan yaitu </w:t>
      </w:r>
      <w:r>
        <w:rPr>
          <w:rFonts w:ascii="Times New Roman" w:hAnsi="Times New Roman" w:cs="Times New Roman"/>
          <w:sz w:val="24"/>
          <w:szCs w:val="24"/>
        </w:rPr>
        <w:t xml:space="preserve">kurangnya </w:t>
      </w:r>
      <w:r w:rsidRPr="007A5A64">
        <w:rPr>
          <w:rFonts w:ascii="Times New Roman" w:hAnsi="Times New Roman" w:cs="Times New Roman"/>
          <w:sz w:val="24"/>
          <w:szCs w:val="24"/>
        </w:rPr>
        <w:t xml:space="preserve">pemahaman tentang kesehatan bagi kaum muda khususnya semakin meningkatnya </w:t>
      </w:r>
      <w:r>
        <w:rPr>
          <w:rFonts w:ascii="Times New Roman" w:hAnsi="Times New Roman" w:cs="Times New Roman"/>
          <w:sz w:val="24"/>
          <w:szCs w:val="24"/>
        </w:rPr>
        <w:t>TRIAD KRR</w:t>
      </w:r>
      <w:r w:rsidR="005C68DA">
        <w:rPr>
          <w:rFonts w:ascii="Times New Roman" w:hAnsi="Times New Roman" w:cs="Times New Roman"/>
          <w:sz w:val="24"/>
          <w:szCs w:val="24"/>
        </w:rPr>
        <w:t xml:space="preserve"> (3 Ancaman Dasar Kesehatan Reproduksi Remaja yaitu </w:t>
      </w:r>
      <w:r>
        <w:rPr>
          <w:rFonts w:ascii="Times New Roman" w:hAnsi="Times New Roman" w:cs="Times New Roman"/>
          <w:sz w:val="24"/>
          <w:szCs w:val="24"/>
        </w:rPr>
        <w:t xml:space="preserve">seks bebas, NAPZA, dan </w:t>
      </w:r>
      <w:r w:rsidRPr="007A5A64">
        <w:rPr>
          <w:rFonts w:ascii="Times New Roman" w:hAnsi="Times New Roman" w:cs="Times New Roman"/>
          <w:sz w:val="24"/>
          <w:szCs w:val="24"/>
        </w:rPr>
        <w:t>HIV/AIDS</w:t>
      </w:r>
      <w:r>
        <w:rPr>
          <w:rFonts w:ascii="Times New Roman" w:hAnsi="Times New Roman" w:cs="Times New Roman"/>
          <w:sz w:val="24"/>
          <w:szCs w:val="24"/>
        </w:rPr>
        <w:t>)</w:t>
      </w:r>
      <w:r w:rsidRPr="007A5A64">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8"/>
      </w:r>
      <w:r w:rsidRPr="007A5A64">
        <w:rPr>
          <w:rFonts w:ascii="Times New Roman" w:hAnsi="Times New Roman" w:cs="Times New Roman"/>
          <w:sz w:val="24"/>
          <w:szCs w:val="24"/>
        </w:rPr>
        <w:t xml:space="preserve"> </w:t>
      </w:r>
      <w:r>
        <w:rPr>
          <w:rFonts w:ascii="Times New Roman" w:hAnsi="Times New Roman" w:cs="Times New Roman"/>
          <w:sz w:val="24"/>
          <w:szCs w:val="24"/>
        </w:rPr>
        <w:t xml:space="preserve">Generasi Berencana (GenRe) merupakan suatu program yang dikembangkan BKKBN (Badan Kependudukan dan Keluarga </w:t>
      </w:r>
      <w:r>
        <w:rPr>
          <w:rFonts w:ascii="Times New Roman" w:hAnsi="Times New Roman" w:cs="Times New Roman"/>
          <w:sz w:val="24"/>
          <w:szCs w:val="24"/>
        </w:rPr>
        <w:lastRenderedPageBreak/>
        <w:t>Berencana Nasional) untuk mewujudkan perilaku yang sehat, terhindar dari TRIAD KRR (</w:t>
      </w:r>
      <w:r w:rsidR="00A40A88">
        <w:rPr>
          <w:rFonts w:ascii="Times New Roman" w:hAnsi="Times New Roman" w:cs="Times New Roman"/>
          <w:sz w:val="24"/>
          <w:szCs w:val="24"/>
        </w:rPr>
        <w:t xml:space="preserve">3 Ancaman Dasar Kesehatan Reproduksi Remaja) yaitu Seks bebas, NAPZA, dan HIV/ADS. </w:t>
      </w:r>
      <w:r w:rsidR="00D90B2D">
        <w:rPr>
          <w:rFonts w:ascii="Times New Roman" w:hAnsi="Times New Roman" w:cs="Times New Roman"/>
          <w:sz w:val="24"/>
          <w:szCs w:val="24"/>
        </w:rPr>
        <w:t>D</w:t>
      </w:r>
      <w:r>
        <w:rPr>
          <w:rFonts w:ascii="Times New Roman" w:hAnsi="Times New Roman" w:cs="Times New Roman"/>
          <w:sz w:val="24"/>
          <w:szCs w:val="24"/>
        </w:rPr>
        <w:t>alam upaya pengelolaan PIK dikembangkan melalui 3T tahap yaitu Tumbuh, Tegak, Tegar maksudnya disini adalah proses tahapan perkembangannya bermula dari materi dan isi pesan yang diberikan, selanjutnya ciri kegiatan yang dilakukan dan dukungan jaringan yang dimiliki.</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F112FE" w:rsidRDefault="00F112FE" w:rsidP="005C68DA">
      <w:pPr>
        <w:ind w:left="0" w:firstLine="426"/>
        <w:jc w:val="both"/>
        <w:rPr>
          <w:rFonts w:ascii="Times New Roman" w:hAnsi="Times New Roman" w:cs="Times New Roman"/>
          <w:sz w:val="24"/>
          <w:szCs w:val="24"/>
        </w:rPr>
      </w:pPr>
    </w:p>
    <w:p w:rsidR="005578BD" w:rsidRDefault="005578BD" w:rsidP="005C68DA">
      <w:pPr>
        <w:ind w:left="0" w:firstLine="426"/>
        <w:jc w:val="both"/>
        <w:rPr>
          <w:rFonts w:ascii="Times New Roman" w:hAnsi="Times New Roman" w:cs="Times New Roman"/>
          <w:sz w:val="24"/>
          <w:szCs w:val="24"/>
        </w:rPr>
      </w:pPr>
      <w:r>
        <w:rPr>
          <w:rFonts w:ascii="Times New Roman" w:hAnsi="Times New Roman" w:cs="Times New Roman"/>
          <w:sz w:val="24"/>
          <w:szCs w:val="24"/>
        </w:rPr>
        <w:t xml:space="preserve">BKKBN membuat suatu program GenRe sasarannya adalah remaja yang berusia 10-24 tahun dan belum menikah, mahasiswa/mahasiswi, keluarga yang memiliki remaja dan masyarakat yang peduli terhadap remaja, yang melibatkan sekolah, kampus, </w:t>
      </w:r>
      <w:proofErr w:type="gramStart"/>
      <w:r>
        <w:rPr>
          <w:rFonts w:ascii="Times New Roman" w:hAnsi="Times New Roman" w:cs="Times New Roman"/>
          <w:sz w:val="24"/>
          <w:szCs w:val="24"/>
        </w:rPr>
        <w:t>anak</w:t>
      </w:r>
      <w:proofErr w:type="gramEnd"/>
      <w:r>
        <w:rPr>
          <w:rFonts w:ascii="Times New Roman" w:hAnsi="Times New Roman" w:cs="Times New Roman"/>
          <w:sz w:val="24"/>
          <w:szCs w:val="24"/>
        </w:rPr>
        <w:t xml:space="preserve"> sebaya dan juga masyarakat. </w:t>
      </w:r>
      <w:proofErr w:type="gramStart"/>
      <w:r>
        <w:rPr>
          <w:rFonts w:ascii="Times New Roman" w:hAnsi="Times New Roman" w:cs="Times New Roman"/>
          <w:sz w:val="24"/>
          <w:szCs w:val="24"/>
        </w:rPr>
        <w:t>Salah satu bentuk penyambung pesan dari BKKBN yaitu dengan melaksanakan pemilihan Duta GenRe.</w:t>
      </w:r>
      <w:proofErr w:type="gramEnd"/>
    </w:p>
    <w:p w:rsidR="00F112FE" w:rsidRDefault="00F112FE" w:rsidP="005C68DA">
      <w:pPr>
        <w:ind w:left="0" w:firstLine="426"/>
        <w:jc w:val="both"/>
        <w:rPr>
          <w:rFonts w:ascii="Times New Roman" w:hAnsi="Times New Roman" w:cs="Times New Roman"/>
          <w:sz w:val="24"/>
          <w:szCs w:val="24"/>
        </w:rPr>
      </w:pPr>
    </w:p>
    <w:p w:rsidR="00F62C95" w:rsidRDefault="00F62C95" w:rsidP="005C68DA">
      <w:pPr>
        <w:ind w:left="0" w:firstLine="426"/>
        <w:jc w:val="both"/>
        <w:rPr>
          <w:rFonts w:ascii="Times New Roman" w:hAnsi="Times New Roman" w:cs="Times New Roman"/>
          <w:sz w:val="24"/>
          <w:szCs w:val="24"/>
        </w:rPr>
      </w:pPr>
      <w:proofErr w:type="gramStart"/>
      <w:r w:rsidRPr="007A5A64">
        <w:rPr>
          <w:rFonts w:ascii="Times New Roman" w:hAnsi="Times New Roman" w:cs="Times New Roman"/>
          <w:sz w:val="24"/>
          <w:szCs w:val="24"/>
        </w:rPr>
        <w:t xml:space="preserve">Duta GenRe singkatan dari </w:t>
      </w:r>
      <w:r>
        <w:rPr>
          <w:rFonts w:ascii="Times New Roman" w:hAnsi="Times New Roman" w:cs="Times New Roman"/>
          <w:sz w:val="24"/>
          <w:szCs w:val="24"/>
        </w:rPr>
        <w:t>Duta Generasi B</w:t>
      </w:r>
      <w:r w:rsidRPr="007A5A64">
        <w:rPr>
          <w:rFonts w:ascii="Times New Roman" w:hAnsi="Times New Roman" w:cs="Times New Roman"/>
          <w:sz w:val="24"/>
          <w:szCs w:val="24"/>
        </w:rPr>
        <w:t>erencana, Duta GenR</w:t>
      </w:r>
      <w:r>
        <w:rPr>
          <w:rFonts w:ascii="Times New Roman" w:hAnsi="Times New Roman" w:cs="Times New Roman"/>
          <w:sz w:val="24"/>
          <w:szCs w:val="24"/>
        </w:rPr>
        <w:t>e adalah sebuah organisasi yang dibentuk oleh pemerintah yaitu BKKBN dalam upaya meningkatkan kualitas hidup yakni dalam mengembangkan program generasi berencana.</w:t>
      </w:r>
      <w:proofErr w:type="gramEnd"/>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U</w:t>
      </w:r>
      <w:r w:rsidRPr="007A5A64">
        <w:rPr>
          <w:rFonts w:ascii="Times New Roman" w:hAnsi="Times New Roman" w:cs="Times New Roman"/>
          <w:sz w:val="24"/>
          <w:szCs w:val="24"/>
        </w:rPr>
        <w:t>ntuk mengembangkan pembentukan karakter bangsa</w:t>
      </w:r>
      <w:r>
        <w:rPr>
          <w:rFonts w:ascii="Times New Roman" w:hAnsi="Times New Roman" w:cs="Times New Roman"/>
          <w:sz w:val="24"/>
          <w:szCs w:val="24"/>
        </w:rPr>
        <w:t xml:space="preserve"> perlu dilakukan melalui berbagai pendekatan moral pendidikan dengan ranah sosial, m</w:t>
      </w:r>
      <w:r w:rsidRPr="007A5A64">
        <w:rPr>
          <w:rFonts w:ascii="Times New Roman" w:hAnsi="Times New Roman" w:cs="Times New Roman"/>
          <w:sz w:val="24"/>
          <w:szCs w:val="24"/>
        </w:rPr>
        <w:t xml:space="preserve">aka dari </w:t>
      </w:r>
      <w:proofErr w:type="gramStart"/>
      <w:r w:rsidRPr="007A5A64">
        <w:rPr>
          <w:rFonts w:ascii="Times New Roman" w:hAnsi="Times New Roman" w:cs="Times New Roman"/>
          <w:sz w:val="24"/>
          <w:szCs w:val="24"/>
        </w:rPr>
        <w:t>itu  diperlukan</w:t>
      </w:r>
      <w:proofErr w:type="gramEnd"/>
      <w:r w:rsidRPr="007A5A64">
        <w:rPr>
          <w:rFonts w:ascii="Times New Roman" w:hAnsi="Times New Roman" w:cs="Times New Roman"/>
          <w:sz w:val="24"/>
          <w:szCs w:val="24"/>
        </w:rPr>
        <w:t xml:space="preserve"> figur motivator</w:t>
      </w:r>
      <w:r>
        <w:rPr>
          <w:rFonts w:ascii="Times New Roman" w:hAnsi="Times New Roman" w:cs="Times New Roman"/>
          <w:sz w:val="24"/>
          <w:szCs w:val="24"/>
        </w:rPr>
        <w:t xml:space="preserve"> yang merupakan mahasiswa ideal</w:t>
      </w:r>
      <w:r w:rsidRPr="007A5A64">
        <w:rPr>
          <w:rFonts w:ascii="Times New Roman" w:hAnsi="Times New Roman" w:cs="Times New Roman"/>
          <w:sz w:val="24"/>
          <w:szCs w:val="24"/>
        </w:rPr>
        <w:t xml:space="preserve"> dari kalangan remaja</w:t>
      </w:r>
      <w:r>
        <w:rPr>
          <w:rFonts w:ascii="Times New Roman" w:hAnsi="Times New Roman" w:cs="Times New Roman"/>
          <w:sz w:val="24"/>
          <w:szCs w:val="24"/>
        </w:rPr>
        <w:t>.</w:t>
      </w:r>
    </w:p>
    <w:p w:rsidR="00F112FE" w:rsidRDefault="00F112FE" w:rsidP="005C68DA">
      <w:pPr>
        <w:ind w:left="0" w:firstLine="426"/>
        <w:jc w:val="both"/>
        <w:rPr>
          <w:rFonts w:ascii="Times New Roman" w:hAnsi="Times New Roman" w:cs="Times New Roman"/>
          <w:sz w:val="24"/>
          <w:szCs w:val="24"/>
        </w:rPr>
      </w:pPr>
    </w:p>
    <w:p w:rsidR="00DE3B87" w:rsidRDefault="005578BD" w:rsidP="00D90B2D">
      <w:pPr>
        <w:ind w:left="0" w:firstLine="426"/>
        <w:jc w:val="both"/>
        <w:rPr>
          <w:rFonts w:ascii="Times New Roman" w:hAnsi="Times New Roman" w:cs="Times New Roman"/>
          <w:sz w:val="24"/>
          <w:szCs w:val="24"/>
        </w:rPr>
      </w:pPr>
      <w:r>
        <w:rPr>
          <w:rFonts w:ascii="Times New Roman" w:hAnsi="Times New Roman" w:cs="Times New Roman"/>
          <w:sz w:val="24"/>
          <w:szCs w:val="24"/>
        </w:rPr>
        <w:t xml:space="preserve">Duta GenRe </w:t>
      </w:r>
      <w:r w:rsidR="00A267DB">
        <w:rPr>
          <w:rFonts w:ascii="Times New Roman" w:hAnsi="Times New Roman" w:cs="Times New Roman"/>
          <w:sz w:val="24"/>
          <w:szCs w:val="24"/>
        </w:rPr>
        <w:t>ukm pik sahabat Universitas IslamNegeri</w:t>
      </w:r>
      <w:r>
        <w:rPr>
          <w:rFonts w:ascii="Times New Roman" w:hAnsi="Times New Roman" w:cs="Times New Roman"/>
          <w:sz w:val="24"/>
          <w:szCs w:val="24"/>
        </w:rPr>
        <w:t xml:space="preserve"> Raden Intan Lampung yang terpilih bertujuan untuk memberikan pemahaman te</w:t>
      </w:r>
      <w:r w:rsidR="00DE3B87">
        <w:rPr>
          <w:rFonts w:ascii="Times New Roman" w:hAnsi="Times New Roman" w:cs="Times New Roman"/>
          <w:sz w:val="24"/>
          <w:szCs w:val="24"/>
        </w:rPr>
        <w:t xml:space="preserve">rkait bahayanya pergaulan bebas, sehingga </w:t>
      </w:r>
      <w:r w:rsidR="00DE3B87" w:rsidRPr="00DE3B87">
        <w:rPr>
          <w:rFonts w:ascii="Times New Roman" w:hAnsi="Times New Roman" w:cs="Times New Roman"/>
          <w:sz w:val="24"/>
          <w:szCs w:val="24"/>
        </w:rPr>
        <w:t>Duta GenRe</w:t>
      </w:r>
      <w:r w:rsidR="00DE3B87">
        <w:rPr>
          <w:rFonts w:ascii="Times New Roman" w:hAnsi="Times New Roman" w:cs="Times New Roman"/>
          <w:sz w:val="24"/>
          <w:szCs w:val="24"/>
        </w:rPr>
        <w:t xml:space="preserve"> untuk mencapai tujuannya </w:t>
      </w:r>
      <w:r w:rsidR="00DE3B87" w:rsidRPr="00DE3B87">
        <w:rPr>
          <w:rFonts w:ascii="Times New Roman" w:hAnsi="Times New Roman" w:cs="Times New Roman"/>
          <w:sz w:val="24"/>
          <w:szCs w:val="24"/>
        </w:rPr>
        <w:t xml:space="preserve">sebagai penyambung pesan dari BKKBN kepada Generasi muda di seluruh Indonesia </w:t>
      </w:r>
      <w:r w:rsidR="00DE3B87">
        <w:rPr>
          <w:rFonts w:ascii="Times New Roman" w:hAnsi="Times New Roman" w:cs="Times New Roman"/>
          <w:sz w:val="24"/>
          <w:szCs w:val="24"/>
        </w:rPr>
        <w:t xml:space="preserve">dituntut untuk </w:t>
      </w:r>
      <w:r w:rsidR="00DE3B87" w:rsidRPr="00DE3B87">
        <w:rPr>
          <w:rFonts w:ascii="Times New Roman" w:hAnsi="Times New Roman" w:cs="Times New Roman"/>
          <w:sz w:val="24"/>
          <w:szCs w:val="24"/>
        </w:rPr>
        <w:t xml:space="preserve">memiliki pemahaman yang baik </w:t>
      </w:r>
      <w:r w:rsidR="00D90B2D">
        <w:rPr>
          <w:rFonts w:ascii="Times New Roman" w:hAnsi="Times New Roman" w:cs="Times New Roman"/>
          <w:sz w:val="24"/>
          <w:szCs w:val="24"/>
        </w:rPr>
        <w:t xml:space="preserve">tentang substansi GenRe diantaranya </w:t>
      </w:r>
      <w:r w:rsidR="00DE3B87" w:rsidRPr="00DE3B87">
        <w:rPr>
          <w:rFonts w:ascii="Times New Roman" w:hAnsi="Times New Roman" w:cs="Times New Roman"/>
          <w:sz w:val="24"/>
          <w:szCs w:val="24"/>
        </w:rPr>
        <w:t xml:space="preserve">keluarga berencana, kependudukan, </w:t>
      </w:r>
      <w:r w:rsidR="00DE3B87">
        <w:rPr>
          <w:rFonts w:ascii="Times New Roman" w:hAnsi="Times New Roman" w:cs="Times New Roman"/>
          <w:sz w:val="24"/>
          <w:szCs w:val="24"/>
        </w:rPr>
        <w:t xml:space="preserve">dan </w:t>
      </w:r>
      <w:r w:rsidR="00DE3B87" w:rsidRPr="00DE3B87">
        <w:rPr>
          <w:rFonts w:ascii="Times New Roman" w:hAnsi="Times New Roman" w:cs="Times New Roman"/>
          <w:sz w:val="24"/>
          <w:szCs w:val="24"/>
        </w:rPr>
        <w:t xml:space="preserve">pembangunan keluarga. </w:t>
      </w:r>
    </w:p>
    <w:p w:rsidR="00F112FE" w:rsidRDefault="00F112FE" w:rsidP="00D90B2D">
      <w:pPr>
        <w:ind w:left="0" w:firstLine="426"/>
        <w:jc w:val="both"/>
        <w:rPr>
          <w:rFonts w:ascii="Times New Roman" w:hAnsi="Times New Roman" w:cs="Times New Roman"/>
          <w:sz w:val="24"/>
          <w:szCs w:val="24"/>
        </w:rPr>
      </w:pPr>
    </w:p>
    <w:p w:rsidR="00F62C95" w:rsidRDefault="00F62C95" w:rsidP="00021C4F">
      <w:pPr>
        <w:ind w:left="0" w:firstLine="426"/>
        <w:jc w:val="both"/>
        <w:rPr>
          <w:rFonts w:ascii="Times New Roman" w:hAnsi="Times New Roman" w:cs="Times New Roman"/>
          <w:sz w:val="24"/>
          <w:szCs w:val="24"/>
        </w:rPr>
      </w:pPr>
      <w:r w:rsidRPr="007A5A64">
        <w:rPr>
          <w:rFonts w:ascii="Times New Roman" w:hAnsi="Times New Roman" w:cs="Times New Roman"/>
          <w:sz w:val="24"/>
          <w:szCs w:val="24"/>
        </w:rPr>
        <w:t xml:space="preserve">UKM PIK SAHABAT singkatan dari Unit Kegiatan Mahasiswa Pusat Informasi Konseling “Satu Hati Bersama Teman” adalah Sebuah wadah </w:t>
      </w:r>
      <w:r>
        <w:rPr>
          <w:rFonts w:ascii="Times New Roman" w:hAnsi="Times New Roman" w:cs="Times New Roman"/>
          <w:sz w:val="24"/>
          <w:szCs w:val="24"/>
        </w:rPr>
        <w:t xml:space="preserve">Unit Kegiatan Mahasiswa yang berada di Universitas Islam Negeri Raden Intan Lampung </w:t>
      </w:r>
      <w:r w:rsidRPr="007A5A64">
        <w:rPr>
          <w:rFonts w:ascii="Times New Roman" w:hAnsi="Times New Roman" w:cs="Times New Roman"/>
          <w:sz w:val="24"/>
          <w:szCs w:val="24"/>
        </w:rPr>
        <w:t xml:space="preserve">dalam menambah wawasan dan mengembangkan potensi dalam diri. </w:t>
      </w:r>
      <w:proofErr w:type="gramStart"/>
      <w:r>
        <w:rPr>
          <w:rFonts w:ascii="Times New Roman" w:hAnsi="Times New Roman" w:cs="Times New Roman"/>
          <w:sz w:val="24"/>
          <w:szCs w:val="24"/>
        </w:rPr>
        <w:t xml:space="preserve">Ukm pik sahabat </w:t>
      </w:r>
      <w:r w:rsidRPr="007A5A64">
        <w:rPr>
          <w:rFonts w:ascii="Times New Roman" w:hAnsi="Times New Roman" w:cs="Times New Roman"/>
          <w:sz w:val="24"/>
          <w:szCs w:val="24"/>
        </w:rPr>
        <w:t xml:space="preserve">inilah yang mencetak Duta GenRe dan membina para kader </w:t>
      </w:r>
      <w:r>
        <w:rPr>
          <w:rFonts w:ascii="Times New Roman" w:hAnsi="Times New Roman" w:cs="Times New Roman"/>
          <w:sz w:val="24"/>
          <w:szCs w:val="24"/>
        </w:rPr>
        <w:t xml:space="preserve">ukm pik sahabat </w:t>
      </w:r>
      <w:r w:rsidRPr="007A5A64">
        <w:rPr>
          <w:rFonts w:ascii="Times New Roman" w:hAnsi="Times New Roman" w:cs="Times New Roman"/>
          <w:sz w:val="24"/>
          <w:szCs w:val="24"/>
        </w:rPr>
        <w:t>dalam memahami kei</w:t>
      </w:r>
      <w:r>
        <w:rPr>
          <w:rFonts w:ascii="Times New Roman" w:hAnsi="Times New Roman" w:cs="Times New Roman"/>
          <w:sz w:val="24"/>
          <w:szCs w:val="24"/>
        </w:rPr>
        <w:t>lmuan di bidang substansi GenRe.</w:t>
      </w:r>
      <w:proofErr w:type="gramEnd"/>
    </w:p>
    <w:p w:rsidR="00F112FE" w:rsidRPr="00DE3B87" w:rsidRDefault="00F112FE" w:rsidP="00021C4F">
      <w:pPr>
        <w:ind w:left="0" w:firstLine="426"/>
        <w:jc w:val="both"/>
        <w:rPr>
          <w:rFonts w:ascii="Times New Roman" w:hAnsi="Times New Roman" w:cs="Times New Roman"/>
          <w:sz w:val="24"/>
          <w:szCs w:val="24"/>
        </w:rPr>
      </w:pPr>
    </w:p>
    <w:p w:rsidR="005C68DA" w:rsidRDefault="005578BD" w:rsidP="0016410B">
      <w:pPr>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Berdirin</w:t>
      </w:r>
      <w:r w:rsidRPr="007A5A64">
        <w:rPr>
          <w:rFonts w:ascii="Times New Roman" w:hAnsi="Times New Roman" w:cs="Times New Roman"/>
          <w:sz w:val="24"/>
          <w:szCs w:val="24"/>
        </w:rPr>
        <w:t xml:space="preserve">ya </w:t>
      </w:r>
      <w:r w:rsidR="00DE3B87" w:rsidRPr="007A5A64">
        <w:rPr>
          <w:rFonts w:ascii="Times New Roman" w:hAnsi="Times New Roman" w:cs="Times New Roman"/>
          <w:sz w:val="24"/>
          <w:szCs w:val="24"/>
        </w:rPr>
        <w:t xml:space="preserve">ukm pik sahabat </w:t>
      </w:r>
      <w:r w:rsidRPr="007A5A64">
        <w:rPr>
          <w:rFonts w:ascii="Times New Roman" w:hAnsi="Times New Roman" w:cs="Times New Roman"/>
          <w:sz w:val="24"/>
          <w:szCs w:val="24"/>
        </w:rPr>
        <w:t>adalah sebagai wadah untuk memberikan pemahaman tentang bahayanya pergaulan bebas.</w:t>
      </w:r>
      <w:proofErr w:type="gramEnd"/>
      <w:r w:rsidRPr="007A5A64">
        <w:rPr>
          <w:rFonts w:ascii="Times New Roman" w:hAnsi="Times New Roman" w:cs="Times New Roman"/>
          <w:sz w:val="24"/>
          <w:szCs w:val="24"/>
        </w:rPr>
        <w:t xml:space="preserve"> </w:t>
      </w:r>
      <w:proofErr w:type="gramStart"/>
      <w:r w:rsidRPr="007A5A64">
        <w:rPr>
          <w:rFonts w:ascii="Times New Roman" w:hAnsi="Times New Roman" w:cs="Times New Roman"/>
          <w:sz w:val="24"/>
          <w:szCs w:val="24"/>
        </w:rPr>
        <w:t xml:space="preserve">Duta GenRe sebagai </w:t>
      </w:r>
      <w:r w:rsidRPr="007A5A64">
        <w:rPr>
          <w:rFonts w:ascii="Times New Roman" w:hAnsi="Times New Roman" w:cs="Times New Roman"/>
          <w:i/>
          <w:iCs/>
          <w:sz w:val="24"/>
          <w:szCs w:val="24"/>
        </w:rPr>
        <w:t>role model</w:t>
      </w:r>
      <w:r>
        <w:rPr>
          <w:rFonts w:ascii="Times New Roman" w:hAnsi="Times New Roman" w:cs="Times New Roman"/>
          <w:sz w:val="24"/>
          <w:szCs w:val="24"/>
        </w:rPr>
        <w:t xml:space="preserve"> </w:t>
      </w:r>
      <w:r w:rsidRPr="007A5A64">
        <w:rPr>
          <w:rFonts w:ascii="Times New Roman" w:hAnsi="Times New Roman" w:cs="Times New Roman"/>
          <w:sz w:val="24"/>
          <w:szCs w:val="24"/>
        </w:rPr>
        <w:t xml:space="preserve">yang memiliki peran penting dalam menyampaikan wawasan pemahaman </w:t>
      </w:r>
      <w:r w:rsidR="00A267DB">
        <w:rPr>
          <w:rFonts w:ascii="Times New Roman" w:hAnsi="Times New Roman" w:cs="Times New Roman"/>
          <w:sz w:val="24"/>
          <w:szCs w:val="24"/>
        </w:rPr>
        <w:t>tentang substansi GenRe.</w:t>
      </w:r>
      <w:proofErr w:type="gramEnd"/>
      <w:r w:rsidR="00DE3B87">
        <w:rPr>
          <w:rFonts w:ascii="Times New Roman" w:hAnsi="Times New Roman" w:cs="Times New Roman"/>
          <w:sz w:val="24"/>
          <w:szCs w:val="24"/>
        </w:rPr>
        <w:t xml:space="preserve"> </w:t>
      </w:r>
      <w:r w:rsidR="00A267DB" w:rsidRPr="00A267DB">
        <w:rPr>
          <w:rFonts w:ascii="Times New Roman" w:hAnsi="Times New Roman" w:cs="Times New Roman"/>
          <w:sz w:val="24"/>
          <w:szCs w:val="24"/>
        </w:rPr>
        <w:t xml:space="preserve">Dalam sudut pandang </w:t>
      </w:r>
      <w:r w:rsidRPr="00F53A34">
        <w:rPr>
          <w:rFonts w:ascii="Times New Roman" w:hAnsi="Times New Roman" w:cs="Times New Roman"/>
          <w:sz w:val="24"/>
          <w:szCs w:val="24"/>
        </w:rPr>
        <w:t xml:space="preserve">ditinjau dari keilmuan sosiologi yang dikaitkan dengan ajaran agama </w:t>
      </w:r>
      <w:r w:rsidR="00A267DB">
        <w:rPr>
          <w:rFonts w:ascii="Times New Roman" w:hAnsi="Times New Roman" w:cs="Times New Roman"/>
          <w:sz w:val="24"/>
          <w:szCs w:val="24"/>
        </w:rPr>
        <w:t xml:space="preserve">Islam </w:t>
      </w:r>
      <w:r w:rsidRPr="00F53A34">
        <w:rPr>
          <w:rFonts w:ascii="Times New Roman" w:hAnsi="Times New Roman" w:cs="Times New Roman"/>
          <w:sz w:val="24"/>
          <w:szCs w:val="24"/>
        </w:rPr>
        <w:t xml:space="preserve">bahwa Allah melarang perbuatan tersebut dan </w:t>
      </w:r>
      <w:r w:rsidRPr="00F53A34">
        <w:rPr>
          <w:rFonts w:ascii="Times New Roman" w:hAnsi="Times New Roman" w:cs="Times New Roman"/>
          <w:sz w:val="24"/>
          <w:szCs w:val="24"/>
        </w:rPr>
        <w:lastRenderedPageBreak/>
        <w:t>menyeru kepada</w:t>
      </w:r>
      <w:r w:rsidRPr="006C7C4A">
        <w:rPr>
          <w:rFonts w:ascii="Times New Roman" w:hAnsi="Times New Roman" w:cs="Times New Roman"/>
          <w:i/>
          <w:iCs/>
          <w:sz w:val="24"/>
          <w:szCs w:val="24"/>
        </w:rPr>
        <w:t xml:space="preserve"> amar </w:t>
      </w:r>
      <w:proofErr w:type="gramStart"/>
      <w:r w:rsidRPr="006C7C4A">
        <w:rPr>
          <w:rFonts w:ascii="Times New Roman" w:hAnsi="Times New Roman" w:cs="Times New Roman"/>
          <w:i/>
          <w:iCs/>
          <w:sz w:val="24"/>
          <w:szCs w:val="24"/>
        </w:rPr>
        <w:t>ma’ruf  nahi</w:t>
      </w:r>
      <w:proofErr w:type="gramEnd"/>
      <w:r w:rsidRPr="006C7C4A">
        <w:rPr>
          <w:rFonts w:ascii="Times New Roman" w:hAnsi="Times New Roman" w:cs="Times New Roman"/>
          <w:i/>
          <w:iCs/>
          <w:sz w:val="24"/>
          <w:szCs w:val="24"/>
        </w:rPr>
        <w:t xml:space="preserve"> munkar</w:t>
      </w:r>
      <w:r w:rsidRPr="00AC1AF2">
        <w:rPr>
          <w:rFonts w:ascii="Times New Roman" w:hAnsi="Times New Roman" w:cs="Times New Roman"/>
          <w:i/>
          <w:iCs/>
          <w:sz w:val="24"/>
          <w:szCs w:val="24"/>
        </w:rPr>
        <w:t>.</w:t>
      </w:r>
      <w:r>
        <w:rPr>
          <w:rFonts w:ascii="Times New Roman" w:hAnsi="Times New Roman" w:cs="Times New Roman"/>
          <w:i/>
          <w:iCs/>
          <w:sz w:val="24"/>
          <w:szCs w:val="24"/>
        </w:rPr>
        <w:t xml:space="preserve"> </w:t>
      </w:r>
      <w:r w:rsidRPr="007A5A64">
        <w:rPr>
          <w:rFonts w:ascii="Times New Roman" w:hAnsi="Times New Roman" w:cs="Times New Roman"/>
          <w:sz w:val="24"/>
          <w:szCs w:val="24"/>
        </w:rPr>
        <w:t xml:space="preserve">Duta GenRe dipilih oleh BKKBN dari sekian banyaknya remaja, khususnya dikalangan </w:t>
      </w:r>
      <w:r>
        <w:rPr>
          <w:rFonts w:ascii="Times New Roman" w:hAnsi="Times New Roman" w:cs="Times New Roman"/>
          <w:sz w:val="24"/>
          <w:szCs w:val="24"/>
        </w:rPr>
        <w:t>mahasi</w:t>
      </w:r>
      <w:r w:rsidR="00DE3B87">
        <w:rPr>
          <w:rFonts w:ascii="Times New Roman" w:hAnsi="Times New Roman" w:cs="Times New Roman"/>
          <w:sz w:val="24"/>
          <w:szCs w:val="24"/>
        </w:rPr>
        <w:t>s</w:t>
      </w:r>
      <w:r>
        <w:rPr>
          <w:rFonts w:ascii="Times New Roman" w:hAnsi="Times New Roman" w:cs="Times New Roman"/>
          <w:sz w:val="24"/>
          <w:szCs w:val="24"/>
        </w:rPr>
        <w:t xml:space="preserve">wa </w:t>
      </w:r>
      <w:r w:rsidRPr="007A5A64">
        <w:rPr>
          <w:rFonts w:ascii="Times New Roman" w:hAnsi="Times New Roman" w:cs="Times New Roman"/>
          <w:sz w:val="24"/>
          <w:szCs w:val="24"/>
        </w:rPr>
        <w:t>yang mempunyai pemahaman utuh mengenai</w:t>
      </w:r>
      <w:r w:rsidR="00A267DB">
        <w:rPr>
          <w:rFonts w:ascii="Times New Roman" w:hAnsi="Times New Roman" w:cs="Times New Roman"/>
          <w:sz w:val="24"/>
          <w:szCs w:val="24"/>
        </w:rPr>
        <w:t xml:space="preserve"> materi-materi GenRe dan </w:t>
      </w:r>
      <w:r w:rsidRPr="007A5A64">
        <w:rPr>
          <w:rFonts w:ascii="Times New Roman" w:hAnsi="Times New Roman" w:cs="Times New Roman"/>
          <w:sz w:val="24"/>
          <w:szCs w:val="24"/>
        </w:rPr>
        <w:t xml:space="preserve">Duta GenRe juga </w:t>
      </w:r>
      <w:r w:rsidR="00A267DB">
        <w:rPr>
          <w:rFonts w:ascii="Times New Roman" w:hAnsi="Times New Roman" w:cs="Times New Roman"/>
          <w:sz w:val="24"/>
          <w:szCs w:val="24"/>
        </w:rPr>
        <w:t>yang terpilih merupakan mahasiswa</w:t>
      </w:r>
      <w:r w:rsidR="005C68DA">
        <w:rPr>
          <w:rFonts w:ascii="Times New Roman" w:hAnsi="Times New Roman" w:cs="Times New Roman"/>
          <w:sz w:val="24"/>
          <w:szCs w:val="24"/>
        </w:rPr>
        <w:t>/i</w:t>
      </w:r>
      <w:r w:rsidR="00A267DB">
        <w:rPr>
          <w:rFonts w:ascii="Times New Roman" w:hAnsi="Times New Roman" w:cs="Times New Roman"/>
          <w:sz w:val="24"/>
          <w:szCs w:val="24"/>
        </w:rPr>
        <w:t xml:space="preserve"> ideal sebagai </w:t>
      </w:r>
      <w:r w:rsidR="00A267DB" w:rsidRPr="00A267DB">
        <w:rPr>
          <w:rFonts w:ascii="Times New Roman" w:hAnsi="Times New Roman" w:cs="Times New Roman"/>
          <w:i/>
          <w:iCs/>
          <w:sz w:val="24"/>
          <w:szCs w:val="24"/>
        </w:rPr>
        <w:t>role model</w:t>
      </w:r>
      <w:r w:rsidR="00A267DB">
        <w:rPr>
          <w:rFonts w:ascii="Times New Roman" w:hAnsi="Times New Roman" w:cs="Times New Roman"/>
          <w:sz w:val="24"/>
          <w:szCs w:val="24"/>
        </w:rPr>
        <w:t xml:space="preserve"> serta </w:t>
      </w:r>
      <w:r w:rsidRPr="007A5A64">
        <w:rPr>
          <w:rFonts w:ascii="Times New Roman" w:hAnsi="Times New Roman" w:cs="Times New Roman"/>
          <w:sz w:val="24"/>
          <w:szCs w:val="24"/>
        </w:rPr>
        <w:t>diharuskan memiliki kepribadian yang baik, integritas yang mumpuni dan kemam</w:t>
      </w:r>
      <w:r>
        <w:rPr>
          <w:rFonts w:ascii="Times New Roman" w:hAnsi="Times New Roman" w:cs="Times New Roman"/>
          <w:sz w:val="24"/>
          <w:szCs w:val="24"/>
        </w:rPr>
        <w:t>p</w:t>
      </w:r>
      <w:r w:rsidRPr="007A5A64">
        <w:rPr>
          <w:rFonts w:ascii="Times New Roman" w:hAnsi="Times New Roman" w:cs="Times New Roman"/>
          <w:sz w:val="24"/>
          <w:szCs w:val="24"/>
        </w:rPr>
        <w:t xml:space="preserve">uan </w:t>
      </w:r>
      <w:r>
        <w:rPr>
          <w:rFonts w:ascii="Times New Roman" w:hAnsi="Times New Roman" w:cs="Times New Roman"/>
          <w:sz w:val="24"/>
          <w:szCs w:val="24"/>
        </w:rPr>
        <w:t>ber</w:t>
      </w:r>
      <w:r w:rsidRPr="007A5A64">
        <w:rPr>
          <w:rFonts w:ascii="Times New Roman" w:hAnsi="Times New Roman" w:cs="Times New Roman"/>
          <w:sz w:val="24"/>
          <w:szCs w:val="24"/>
        </w:rPr>
        <w:t>bica</w:t>
      </w:r>
      <w:r>
        <w:rPr>
          <w:rFonts w:ascii="Times New Roman" w:hAnsi="Times New Roman" w:cs="Times New Roman"/>
          <w:sz w:val="24"/>
          <w:szCs w:val="24"/>
        </w:rPr>
        <w:t>ra di muka umum dengan baik</w:t>
      </w:r>
      <w:r w:rsidR="00045692">
        <w:rPr>
          <w:rFonts w:ascii="Times New Roman" w:hAnsi="Times New Roman" w:cs="Times New Roman"/>
          <w:sz w:val="24"/>
          <w:szCs w:val="24"/>
        </w:rPr>
        <w:t xml:space="preserve"> dan</w:t>
      </w:r>
      <w:r>
        <w:rPr>
          <w:rFonts w:ascii="Times New Roman" w:hAnsi="Times New Roman" w:cs="Times New Roman"/>
          <w:sz w:val="24"/>
          <w:szCs w:val="24"/>
        </w:rPr>
        <w:t xml:space="preserve"> menjadi seorang ahli dalam topik yang disampaikan.</w:t>
      </w:r>
    </w:p>
    <w:p w:rsidR="0016410B" w:rsidRDefault="0016410B" w:rsidP="0016410B">
      <w:pPr>
        <w:ind w:left="0" w:firstLine="426"/>
        <w:jc w:val="both"/>
        <w:rPr>
          <w:rFonts w:ascii="Times New Roman" w:hAnsi="Times New Roman" w:cs="Times New Roman"/>
          <w:sz w:val="24"/>
          <w:szCs w:val="24"/>
        </w:rPr>
      </w:pPr>
    </w:p>
    <w:p w:rsidR="00E92A7A" w:rsidRDefault="005C68DA" w:rsidP="00E92A7A">
      <w:pPr>
        <w:ind w:left="0" w:firstLine="0"/>
        <w:jc w:val="both"/>
        <w:rPr>
          <w:rFonts w:ascii="Times New Roman" w:hAnsi="Times New Roman" w:cs="Times New Roman"/>
          <w:b/>
          <w:bCs/>
          <w:sz w:val="24"/>
          <w:szCs w:val="24"/>
        </w:rPr>
      </w:pPr>
      <w:r w:rsidRPr="005C68DA">
        <w:rPr>
          <w:rFonts w:ascii="Times New Roman" w:hAnsi="Times New Roman" w:cs="Times New Roman"/>
          <w:b/>
          <w:bCs/>
          <w:sz w:val="24"/>
          <w:szCs w:val="24"/>
        </w:rPr>
        <w:t>Metode</w:t>
      </w:r>
      <w:r w:rsidR="00326C8F">
        <w:rPr>
          <w:rFonts w:ascii="Times New Roman" w:hAnsi="Times New Roman" w:cs="Times New Roman"/>
          <w:b/>
          <w:bCs/>
          <w:sz w:val="24"/>
          <w:szCs w:val="24"/>
        </w:rPr>
        <w:t xml:space="preserve"> Penelitian</w:t>
      </w:r>
    </w:p>
    <w:p w:rsidR="003712B2" w:rsidRDefault="003712B2" w:rsidP="00E92A7A">
      <w:pPr>
        <w:ind w:left="0" w:firstLine="0"/>
        <w:jc w:val="both"/>
        <w:rPr>
          <w:rFonts w:ascii="Times New Roman" w:hAnsi="Times New Roman" w:cs="Times New Roman"/>
          <w:b/>
          <w:bCs/>
          <w:sz w:val="24"/>
          <w:szCs w:val="24"/>
        </w:rPr>
      </w:pPr>
    </w:p>
    <w:p w:rsidR="00844BC6" w:rsidRPr="00E92A7A" w:rsidRDefault="00844BC6" w:rsidP="00E92A7A">
      <w:pPr>
        <w:ind w:left="0" w:firstLine="720"/>
        <w:jc w:val="both"/>
        <w:rPr>
          <w:rFonts w:ascii="Times New Roman" w:hAnsi="Times New Roman" w:cs="Times New Roman"/>
          <w:b/>
          <w:bCs/>
          <w:sz w:val="24"/>
          <w:szCs w:val="24"/>
        </w:rPr>
      </w:pPr>
      <w:proofErr w:type="gramStart"/>
      <w:r>
        <w:rPr>
          <w:rFonts w:ascii="Times New Roman" w:hAnsi="Times New Roman" w:cs="Times New Roman"/>
          <w:sz w:val="24"/>
          <w:szCs w:val="24"/>
        </w:rPr>
        <w:t>Metode Penelitian ini menggunakan pendekatan sosiologis yang menggunakan logika-logika dan teori-teori sosial, p</w:t>
      </w:r>
      <w:r w:rsidR="003976D1" w:rsidRPr="003976D1">
        <w:rPr>
          <w:rFonts w:ascii="Times New Roman" w:hAnsi="Times New Roman" w:cs="Times New Roman"/>
          <w:sz w:val="24"/>
          <w:szCs w:val="24"/>
        </w:rPr>
        <w:t>enelit</w:t>
      </w:r>
      <w:r w:rsidR="003976D1">
        <w:rPr>
          <w:rFonts w:ascii="Times New Roman" w:hAnsi="Times New Roman" w:cs="Times New Roman"/>
          <w:sz w:val="24"/>
          <w:szCs w:val="24"/>
        </w:rPr>
        <w:t>ian ini termasuk dalam penelitian kualitatif dengan metode pengumpulan data melalui observasi, wawancara dan dokumentasi.</w:t>
      </w:r>
      <w:proofErr w:type="gramEnd"/>
      <w:r w:rsidR="003976D1">
        <w:rPr>
          <w:rFonts w:ascii="Times New Roman" w:hAnsi="Times New Roman" w:cs="Times New Roman"/>
          <w:sz w:val="24"/>
          <w:szCs w:val="24"/>
        </w:rPr>
        <w:t xml:space="preserve"> </w:t>
      </w:r>
      <w:proofErr w:type="gramStart"/>
      <w:r w:rsidR="003976D1">
        <w:rPr>
          <w:rFonts w:ascii="Times New Roman" w:hAnsi="Times New Roman" w:cs="Times New Roman"/>
          <w:sz w:val="24"/>
          <w:szCs w:val="24"/>
        </w:rPr>
        <w:t xml:space="preserve">Pengambilan sampel dalam penelitian ini menggunakan teknik </w:t>
      </w:r>
      <w:r w:rsidR="003976D1" w:rsidRPr="003976D1">
        <w:rPr>
          <w:rFonts w:ascii="Times New Roman" w:hAnsi="Times New Roman" w:cs="Times New Roman"/>
          <w:i/>
          <w:iCs/>
          <w:sz w:val="24"/>
          <w:szCs w:val="24"/>
        </w:rPr>
        <w:t>purposive sampling</w:t>
      </w:r>
      <w:r w:rsidR="003976D1">
        <w:rPr>
          <w:rFonts w:ascii="Times New Roman" w:hAnsi="Times New Roman" w:cs="Times New Roman"/>
          <w:i/>
          <w:iCs/>
          <w:sz w:val="24"/>
          <w:szCs w:val="24"/>
        </w:rPr>
        <w:t>.</w:t>
      </w:r>
      <w:proofErr w:type="gramEnd"/>
      <w:r w:rsidR="003976D1">
        <w:rPr>
          <w:rFonts w:ascii="Times New Roman" w:hAnsi="Times New Roman" w:cs="Times New Roman"/>
          <w:i/>
          <w:iCs/>
          <w:sz w:val="24"/>
          <w:szCs w:val="24"/>
        </w:rPr>
        <w:t xml:space="preserve"> </w:t>
      </w:r>
      <w:r w:rsidR="003976D1">
        <w:rPr>
          <w:rFonts w:ascii="Times New Roman" w:hAnsi="Times New Roman" w:cs="Times New Roman"/>
          <w:sz w:val="24"/>
          <w:szCs w:val="24"/>
        </w:rPr>
        <w:t xml:space="preserve">Jumlah sampel yang diperoleh sebanyak </w:t>
      </w:r>
      <w:r>
        <w:rPr>
          <w:rFonts w:ascii="Times New Roman" w:hAnsi="Times New Roman" w:cs="Times New Roman"/>
          <w:sz w:val="24"/>
          <w:szCs w:val="24"/>
        </w:rPr>
        <w:t>7 responden dengan kriteria yaitu Duta GenRe terpilih, mempunyai jabatan sebagai pengurus di pik sahabat, mempunyai pengetahuan program GenRe, mempunyai prestasi akademik maupun non akademik, dan mahasiswa Universitas Islam Negeri Raden Intan Lampung yang terlibat dalam kegiatan GenRe.</w:t>
      </w:r>
    </w:p>
    <w:p w:rsidR="00D90B2D" w:rsidRDefault="00D90B2D" w:rsidP="003976D1">
      <w:pPr>
        <w:ind w:left="0" w:firstLine="0"/>
        <w:jc w:val="both"/>
        <w:rPr>
          <w:rFonts w:ascii="Times New Roman" w:hAnsi="Times New Roman" w:cs="Times New Roman"/>
          <w:sz w:val="24"/>
          <w:szCs w:val="24"/>
        </w:rPr>
      </w:pPr>
    </w:p>
    <w:p w:rsidR="00E92A7A" w:rsidRDefault="001E2BB2" w:rsidP="00E92A7A">
      <w:pPr>
        <w:ind w:left="0" w:firstLine="0"/>
        <w:jc w:val="both"/>
        <w:rPr>
          <w:rFonts w:ascii="Times New Roman" w:hAnsi="Times New Roman" w:cs="Times New Roman"/>
          <w:b/>
          <w:bCs/>
          <w:sz w:val="24"/>
          <w:szCs w:val="24"/>
        </w:rPr>
      </w:pPr>
      <w:r>
        <w:rPr>
          <w:rFonts w:ascii="Times New Roman" w:hAnsi="Times New Roman" w:cs="Times New Roman"/>
          <w:b/>
          <w:bCs/>
          <w:sz w:val="24"/>
          <w:szCs w:val="24"/>
        </w:rPr>
        <w:t>Kajian Teori</w:t>
      </w:r>
    </w:p>
    <w:p w:rsidR="003712B2" w:rsidRDefault="003712B2" w:rsidP="00E92A7A">
      <w:pPr>
        <w:ind w:left="0" w:firstLine="0"/>
        <w:jc w:val="both"/>
        <w:rPr>
          <w:rFonts w:ascii="Times New Roman" w:hAnsi="Times New Roman" w:cs="Times New Roman"/>
          <w:b/>
          <w:bCs/>
          <w:sz w:val="24"/>
          <w:szCs w:val="24"/>
        </w:rPr>
      </w:pPr>
    </w:p>
    <w:p w:rsidR="00E92A7A" w:rsidRDefault="0026265E" w:rsidP="00E92A7A">
      <w:pPr>
        <w:ind w:left="0" w:firstLine="0"/>
        <w:jc w:val="both"/>
        <w:rPr>
          <w:rFonts w:ascii="Times New Roman" w:hAnsi="Times New Roman" w:cs="Times New Roman"/>
          <w:b/>
          <w:bCs/>
          <w:sz w:val="24"/>
          <w:szCs w:val="24"/>
        </w:rPr>
      </w:pPr>
      <w:r>
        <w:rPr>
          <w:rFonts w:ascii="Times New Roman" w:hAnsi="Times New Roman" w:cs="Times New Roman"/>
          <w:b/>
          <w:bCs/>
          <w:sz w:val="24"/>
          <w:szCs w:val="24"/>
        </w:rPr>
        <w:t>1. Peran Duta GenRe</w:t>
      </w:r>
    </w:p>
    <w:p w:rsidR="00AB6A2F" w:rsidRDefault="00C72EC3" w:rsidP="00E9026F">
      <w:pPr>
        <w:tabs>
          <w:tab w:val="left" w:pos="709"/>
          <w:tab w:val="left" w:pos="1134"/>
        </w:tabs>
        <w:ind w:left="0" w:hanging="426"/>
        <w:jc w:val="both"/>
        <w:rPr>
          <w:rFonts w:asciiTheme="majorBidi" w:hAnsiTheme="majorBidi" w:cstheme="majorBidi"/>
          <w:sz w:val="24"/>
          <w:szCs w:val="24"/>
        </w:rPr>
      </w:pPr>
      <w:r>
        <w:rPr>
          <w:rFonts w:asciiTheme="majorBidi" w:hAnsiTheme="majorBidi" w:cstheme="majorBidi"/>
          <w:sz w:val="24"/>
          <w:szCs w:val="24"/>
        </w:rPr>
        <w:tab/>
      </w:r>
      <w:r w:rsidR="00AB6A2F">
        <w:rPr>
          <w:rFonts w:asciiTheme="majorBidi" w:hAnsiTheme="majorBidi" w:cstheme="majorBidi"/>
          <w:sz w:val="24"/>
          <w:szCs w:val="24"/>
        </w:rPr>
        <w:tab/>
      </w:r>
      <w:proofErr w:type="gramStart"/>
      <w:r>
        <w:rPr>
          <w:rFonts w:asciiTheme="majorBidi" w:hAnsiTheme="majorBidi" w:cstheme="majorBidi"/>
          <w:sz w:val="24"/>
          <w:szCs w:val="24"/>
        </w:rPr>
        <w:t>Secara sosiologis, p</w:t>
      </w:r>
      <w:r w:rsidRPr="000F10F5">
        <w:rPr>
          <w:rFonts w:asciiTheme="majorBidi" w:hAnsiTheme="majorBidi" w:cstheme="majorBidi"/>
          <w:sz w:val="24"/>
          <w:szCs w:val="24"/>
        </w:rPr>
        <w:t>eran adalah kedudukan, apab</w:t>
      </w:r>
      <w:r>
        <w:rPr>
          <w:rFonts w:asciiTheme="majorBidi" w:hAnsiTheme="majorBidi" w:cstheme="majorBidi"/>
          <w:sz w:val="24"/>
          <w:szCs w:val="24"/>
        </w:rPr>
        <w:t xml:space="preserve">ila seseorang melakukan hak dan </w:t>
      </w:r>
      <w:r w:rsidRPr="000F10F5">
        <w:rPr>
          <w:rFonts w:asciiTheme="majorBidi" w:hAnsiTheme="majorBidi" w:cstheme="majorBidi"/>
          <w:sz w:val="24"/>
          <w:szCs w:val="24"/>
        </w:rPr>
        <w:t>kewajiban sesuai dengan kedudukannya dan menjalankan sesuai dengan fungsinya.</w:t>
      </w:r>
      <w:proofErr w:type="gramEnd"/>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t>
      </w:r>
      <w:proofErr w:type="gramStart"/>
      <w:r w:rsidRPr="000F10F5">
        <w:rPr>
          <w:rFonts w:asciiTheme="majorBidi" w:hAnsiTheme="majorBidi" w:cstheme="majorBidi"/>
          <w:sz w:val="24"/>
          <w:szCs w:val="24"/>
        </w:rPr>
        <w:t>Duta GenRe merupakan suatu wadah dalam mengembangkan pembentukan karakter bangsa untuk menyebarkan yang berkaitan dengan generasi berencana di kalangan generasi muda secara menyeluruh.</w:t>
      </w:r>
      <w:proofErr w:type="gramEnd"/>
      <w:r w:rsidRPr="000F10F5">
        <w:rPr>
          <w:rStyle w:val="FootnoteReference"/>
          <w:rFonts w:asciiTheme="majorBidi" w:hAnsiTheme="majorBidi" w:cstheme="majorBidi"/>
          <w:sz w:val="24"/>
          <w:szCs w:val="24"/>
        </w:rPr>
        <w:footnoteReference w:id="12"/>
      </w:r>
      <w:r w:rsidR="00AB6A2F">
        <w:rPr>
          <w:rFonts w:asciiTheme="majorBidi" w:hAnsiTheme="majorBidi" w:cstheme="majorBidi"/>
          <w:sz w:val="24"/>
          <w:szCs w:val="24"/>
        </w:rPr>
        <w:t xml:space="preserve"> </w:t>
      </w:r>
    </w:p>
    <w:p w:rsidR="00AB6A2F" w:rsidRDefault="00AB6A2F" w:rsidP="00E9026F">
      <w:pPr>
        <w:tabs>
          <w:tab w:val="left" w:pos="993"/>
        </w:tabs>
        <w:ind w:left="0" w:firstLine="0"/>
        <w:jc w:val="both"/>
        <w:rPr>
          <w:rFonts w:asciiTheme="majorBidi" w:hAnsiTheme="majorBidi" w:cstheme="majorBidi"/>
          <w:sz w:val="24"/>
          <w:szCs w:val="24"/>
        </w:rPr>
      </w:pPr>
      <w:r w:rsidRPr="000F10F5">
        <w:rPr>
          <w:rFonts w:asciiTheme="majorBidi" w:hAnsiTheme="majorBidi" w:cstheme="majorBidi"/>
          <w:sz w:val="24"/>
          <w:szCs w:val="24"/>
        </w:rPr>
        <w:t xml:space="preserve">Beberapa perilaku individu yang harus dimiliki Duta GenRe </w:t>
      </w:r>
      <w:r>
        <w:rPr>
          <w:rFonts w:asciiTheme="majorBidi" w:hAnsiTheme="majorBidi" w:cstheme="majorBidi"/>
          <w:sz w:val="24"/>
          <w:szCs w:val="24"/>
        </w:rPr>
        <w:t xml:space="preserve">dalam perilaku organisasi </w:t>
      </w:r>
      <w:r w:rsidRPr="000F10F5">
        <w:rPr>
          <w:rFonts w:asciiTheme="majorBidi" w:hAnsiTheme="majorBidi" w:cstheme="majorBidi"/>
          <w:sz w:val="24"/>
          <w:szCs w:val="24"/>
        </w:rPr>
        <w:t>yaitu:</w:t>
      </w:r>
    </w:p>
    <w:p w:rsidR="00AB6A2F" w:rsidRDefault="00AB6A2F" w:rsidP="00E9026F">
      <w:pPr>
        <w:pStyle w:val="ListParagraph"/>
        <w:numPr>
          <w:ilvl w:val="0"/>
          <w:numId w:val="13"/>
        </w:numPr>
        <w:tabs>
          <w:tab w:val="left" w:pos="993"/>
        </w:tabs>
        <w:jc w:val="both"/>
        <w:rPr>
          <w:rFonts w:asciiTheme="majorBidi" w:hAnsiTheme="majorBidi" w:cstheme="majorBidi"/>
          <w:sz w:val="24"/>
          <w:szCs w:val="24"/>
        </w:rPr>
      </w:pPr>
      <w:r>
        <w:rPr>
          <w:rFonts w:asciiTheme="majorBidi" w:hAnsiTheme="majorBidi" w:cstheme="majorBidi"/>
          <w:sz w:val="24"/>
          <w:szCs w:val="24"/>
        </w:rPr>
        <w:t>Task Performance, perilaku yang dapat dikontrol oleh individu sehingga dapat medukung pencapaian sasaran organisasi.</w:t>
      </w:r>
    </w:p>
    <w:p w:rsidR="00AB6A2F" w:rsidRDefault="00AB6A2F" w:rsidP="00E9026F">
      <w:pPr>
        <w:pStyle w:val="ListParagraph"/>
        <w:numPr>
          <w:ilvl w:val="0"/>
          <w:numId w:val="13"/>
        </w:numPr>
        <w:tabs>
          <w:tab w:val="left" w:pos="993"/>
        </w:tabs>
        <w:jc w:val="both"/>
        <w:rPr>
          <w:rFonts w:asciiTheme="majorBidi" w:hAnsiTheme="majorBidi" w:cstheme="majorBidi"/>
          <w:sz w:val="24"/>
          <w:szCs w:val="24"/>
        </w:rPr>
      </w:pPr>
      <w:r w:rsidRPr="00AB6A2F">
        <w:rPr>
          <w:rFonts w:asciiTheme="majorBidi" w:hAnsiTheme="majorBidi" w:cstheme="majorBidi"/>
          <w:i/>
          <w:iCs/>
          <w:sz w:val="24"/>
          <w:szCs w:val="24"/>
        </w:rPr>
        <w:t>Organizational citizenship behavior,</w:t>
      </w:r>
      <w:r>
        <w:rPr>
          <w:rFonts w:asciiTheme="majorBidi" w:hAnsiTheme="majorBidi" w:cstheme="majorBidi"/>
          <w:i/>
          <w:iCs/>
          <w:sz w:val="24"/>
          <w:szCs w:val="24"/>
        </w:rPr>
        <w:t xml:space="preserve"> </w:t>
      </w:r>
      <w:r w:rsidRPr="00AB6A2F">
        <w:rPr>
          <w:rFonts w:asciiTheme="majorBidi" w:hAnsiTheme="majorBidi" w:cstheme="majorBidi"/>
          <w:sz w:val="24"/>
          <w:szCs w:val="24"/>
        </w:rPr>
        <w:t xml:space="preserve">ragam </w:t>
      </w:r>
      <w:r>
        <w:rPr>
          <w:rFonts w:asciiTheme="majorBidi" w:hAnsiTheme="majorBidi" w:cstheme="majorBidi"/>
          <w:sz w:val="24"/>
          <w:szCs w:val="24"/>
        </w:rPr>
        <w:t>perilaku yang mengarah kepada kerjasama untuk mencapai tujuan organisasi.</w:t>
      </w:r>
    </w:p>
    <w:p w:rsidR="00AB6A2F" w:rsidRDefault="00AB6A2F" w:rsidP="00E9026F">
      <w:pPr>
        <w:pStyle w:val="ListParagraph"/>
        <w:numPr>
          <w:ilvl w:val="0"/>
          <w:numId w:val="13"/>
        </w:numPr>
        <w:tabs>
          <w:tab w:val="left" w:pos="426"/>
        </w:tabs>
        <w:jc w:val="both"/>
        <w:rPr>
          <w:rFonts w:asciiTheme="majorBidi" w:hAnsiTheme="majorBidi" w:cstheme="majorBidi"/>
          <w:sz w:val="24"/>
          <w:szCs w:val="24"/>
        </w:rPr>
      </w:pPr>
      <w:r w:rsidRPr="001C30CA">
        <w:rPr>
          <w:rFonts w:asciiTheme="majorBidi" w:hAnsiTheme="majorBidi" w:cstheme="majorBidi"/>
          <w:i/>
          <w:iCs/>
          <w:sz w:val="24"/>
          <w:szCs w:val="24"/>
        </w:rPr>
        <w:t xml:space="preserve">Counter productive behaviour, </w:t>
      </w:r>
      <w:r w:rsidRPr="001C30CA">
        <w:rPr>
          <w:rFonts w:asciiTheme="majorBidi" w:hAnsiTheme="majorBidi" w:cstheme="majorBidi"/>
          <w:sz w:val="24"/>
          <w:szCs w:val="24"/>
        </w:rPr>
        <w:t>konflik yang tidak perlu dan tidak melakukan perilaku tidak terpuji.</w:t>
      </w:r>
    </w:p>
    <w:p w:rsidR="00AB6A2F" w:rsidRPr="00AB6A2F" w:rsidRDefault="00AB6A2F" w:rsidP="00E9026F">
      <w:pPr>
        <w:pStyle w:val="ListParagraph"/>
        <w:numPr>
          <w:ilvl w:val="0"/>
          <w:numId w:val="13"/>
        </w:numPr>
        <w:tabs>
          <w:tab w:val="left" w:pos="426"/>
        </w:tabs>
        <w:jc w:val="both"/>
        <w:rPr>
          <w:rFonts w:asciiTheme="majorBidi" w:hAnsiTheme="majorBidi" w:cstheme="majorBidi"/>
          <w:sz w:val="24"/>
          <w:szCs w:val="24"/>
        </w:rPr>
      </w:pPr>
      <w:r w:rsidRPr="00AB6A2F">
        <w:rPr>
          <w:rFonts w:asciiTheme="majorBidi" w:hAnsiTheme="majorBidi" w:cstheme="majorBidi"/>
          <w:sz w:val="24"/>
          <w:szCs w:val="24"/>
        </w:rPr>
        <w:lastRenderedPageBreak/>
        <w:t>Perilaku bergabung atau betah di organisasi, suatu perilaku yang di anggap penting untuk membuat seorang bertahan dan menyukai.</w:t>
      </w:r>
      <w:r w:rsidRPr="00AB6A2F">
        <w:rPr>
          <w:rFonts w:asciiTheme="majorBidi" w:hAnsiTheme="majorBidi" w:cstheme="majorBidi"/>
          <w:sz w:val="24"/>
          <w:vertAlign w:val="superscript"/>
        </w:rPr>
        <w:t xml:space="preserve"> </w:t>
      </w:r>
      <w:r w:rsidRPr="00AB6A2F">
        <w:rPr>
          <w:rFonts w:asciiTheme="majorBidi" w:hAnsiTheme="majorBidi" w:cstheme="majorBidi"/>
          <w:sz w:val="24"/>
          <w:szCs w:val="24"/>
          <w:vertAlign w:val="superscript"/>
        </w:rPr>
        <w:footnoteReference w:id="13"/>
      </w:r>
    </w:p>
    <w:p w:rsidR="00C72EC3" w:rsidRDefault="00C72EC3" w:rsidP="00B85E12">
      <w:pPr>
        <w:tabs>
          <w:tab w:val="left" w:pos="0"/>
          <w:tab w:val="left" w:pos="709"/>
          <w:tab w:val="left" w:pos="851"/>
          <w:tab w:val="left" w:pos="1418"/>
          <w:tab w:val="left" w:pos="1701"/>
        </w:tabs>
        <w:ind w:left="0" w:firstLine="0"/>
        <w:jc w:val="both"/>
        <w:rPr>
          <w:rFonts w:asciiTheme="majorBidi" w:hAnsiTheme="majorBidi" w:cstheme="majorBidi"/>
          <w:sz w:val="24"/>
          <w:szCs w:val="24"/>
        </w:rPr>
      </w:pPr>
      <w:r>
        <w:rPr>
          <w:rFonts w:asciiTheme="majorBidi" w:hAnsiTheme="majorBidi" w:cstheme="majorBidi"/>
          <w:sz w:val="24"/>
          <w:szCs w:val="24"/>
        </w:rPr>
        <w:t xml:space="preserve">Sehingga, </w:t>
      </w:r>
      <w:r w:rsidRPr="0005547C">
        <w:rPr>
          <w:rFonts w:asciiTheme="majorBidi" w:hAnsiTheme="majorBidi" w:cstheme="majorBidi"/>
          <w:sz w:val="24"/>
          <w:szCs w:val="24"/>
        </w:rPr>
        <w:t xml:space="preserve">peran Duta GenRe merupakan kedudukan oleh </w:t>
      </w:r>
      <w:r>
        <w:rPr>
          <w:rFonts w:asciiTheme="majorBidi" w:hAnsiTheme="majorBidi" w:cstheme="majorBidi"/>
          <w:sz w:val="24"/>
          <w:szCs w:val="24"/>
        </w:rPr>
        <w:t xml:space="preserve">generasi muda </w:t>
      </w:r>
      <w:r w:rsidRPr="0005547C">
        <w:rPr>
          <w:rFonts w:asciiTheme="majorBidi" w:hAnsiTheme="majorBidi" w:cstheme="majorBidi"/>
          <w:sz w:val="24"/>
          <w:szCs w:val="24"/>
        </w:rPr>
        <w:t xml:space="preserve">putra dan putri yang dinobatkan sebagai </w:t>
      </w:r>
      <w:r w:rsidRPr="0005547C">
        <w:rPr>
          <w:rFonts w:asciiTheme="majorBidi" w:hAnsiTheme="majorBidi" w:cstheme="majorBidi"/>
          <w:i/>
          <w:iCs/>
          <w:sz w:val="24"/>
          <w:szCs w:val="24"/>
        </w:rPr>
        <w:t>role model</w:t>
      </w:r>
      <w:r w:rsidRPr="0005547C">
        <w:rPr>
          <w:rFonts w:asciiTheme="majorBidi" w:hAnsiTheme="majorBidi" w:cstheme="majorBidi"/>
          <w:sz w:val="24"/>
          <w:szCs w:val="24"/>
        </w:rPr>
        <w:t xml:space="preserve"> </w:t>
      </w:r>
      <w:r>
        <w:rPr>
          <w:rFonts w:asciiTheme="majorBidi" w:hAnsiTheme="majorBidi" w:cstheme="majorBidi"/>
          <w:sz w:val="24"/>
          <w:szCs w:val="24"/>
        </w:rPr>
        <w:t xml:space="preserve">untuk </w:t>
      </w:r>
      <w:r w:rsidRPr="0005547C">
        <w:rPr>
          <w:rFonts w:asciiTheme="majorBidi" w:hAnsiTheme="majorBidi" w:cstheme="majorBidi"/>
          <w:sz w:val="24"/>
          <w:szCs w:val="24"/>
        </w:rPr>
        <w:t xml:space="preserve">memberikan motivasi </w:t>
      </w:r>
      <w:r>
        <w:rPr>
          <w:rFonts w:asciiTheme="majorBidi" w:hAnsiTheme="majorBidi" w:cstheme="majorBidi"/>
          <w:sz w:val="24"/>
          <w:szCs w:val="24"/>
        </w:rPr>
        <w:t xml:space="preserve">dengan </w:t>
      </w:r>
      <w:r w:rsidRPr="0005547C">
        <w:rPr>
          <w:rFonts w:asciiTheme="majorBidi" w:hAnsiTheme="majorBidi" w:cstheme="majorBidi"/>
          <w:sz w:val="24"/>
          <w:szCs w:val="24"/>
        </w:rPr>
        <w:t>melalui berbagai pendekatan moral pendidikan dengan ranah sosial, maka dari itu  diperlukan figur motivator.</w:t>
      </w:r>
    </w:p>
    <w:p w:rsidR="00F112FE" w:rsidRDefault="00F112FE" w:rsidP="00B85E12">
      <w:pPr>
        <w:tabs>
          <w:tab w:val="left" w:pos="0"/>
          <w:tab w:val="left" w:pos="709"/>
          <w:tab w:val="left" w:pos="851"/>
          <w:tab w:val="left" w:pos="1418"/>
          <w:tab w:val="left" w:pos="1701"/>
        </w:tabs>
        <w:ind w:left="0" w:firstLine="0"/>
        <w:jc w:val="both"/>
        <w:rPr>
          <w:rFonts w:asciiTheme="majorBidi" w:hAnsiTheme="majorBidi" w:cstheme="majorBidi"/>
          <w:sz w:val="24"/>
          <w:szCs w:val="24"/>
        </w:rPr>
      </w:pPr>
    </w:p>
    <w:p w:rsidR="00F82656" w:rsidRDefault="00F82656" w:rsidP="00F82656">
      <w:pPr>
        <w:tabs>
          <w:tab w:val="left" w:pos="709"/>
          <w:tab w:val="left" w:pos="1134"/>
        </w:tabs>
        <w:ind w:left="0" w:firstLine="0"/>
        <w:jc w:val="both"/>
        <w:rPr>
          <w:rFonts w:asciiTheme="majorBidi" w:hAnsiTheme="majorBidi" w:cstheme="majorBidi"/>
          <w:sz w:val="24"/>
          <w:szCs w:val="24"/>
        </w:rPr>
      </w:pPr>
      <w:r>
        <w:rPr>
          <w:rFonts w:asciiTheme="majorBidi" w:hAnsiTheme="majorBidi" w:cstheme="majorBidi"/>
          <w:sz w:val="24"/>
          <w:szCs w:val="24"/>
        </w:rPr>
        <w:tab/>
      </w:r>
      <w:proofErr w:type="gramStart"/>
      <w:r>
        <w:rPr>
          <w:rFonts w:asciiTheme="majorBidi" w:hAnsiTheme="majorBidi" w:cstheme="majorBidi"/>
          <w:sz w:val="24"/>
          <w:szCs w:val="24"/>
        </w:rPr>
        <w:t>Peran dalam suatu lembaga berkaitan dengan tugas dan fungsinya yaitu dalam menjalankan pelaksanaannya.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Tugas merupakan pekerjaan yang harus dikerjakan yang melekat pada seseorang atau lembaga sesuai fungsi yang dimilikinya.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Sedangkan fungsi merupakan sesuatu yang mengandung kegunaan dan manfaat.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Secara organisasi fungsi merupakan kemampuan yuri</w:t>
      </w:r>
      <w:r w:rsidR="00144FC9">
        <w:rPr>
          <w:rFonts w:asciiTheme="majorBidi" w:hAnsiTheme="majorBidi" w:cstheme="majorBidi"/>
          <w:sz w:val="24"/>
          <w:szCs w:val="24"/>
        </w:rPr>
        <w:t>dis yang didasarkan hukum publik</w:t>
      </w:r>
      <w:r>
        <w:rPr>
          <w:rFonts w:asciiTheme="majorBidi" w:hAnsiTheme="majorBidi" w:cstheme="majorBidi"/>
          <w:sz w:val="24"/>
          <w:szCs w:val="24"/>
        </w:rPr>
        <w:t>, terdapat wewenang yaitu hak dan kewajiban sebagai hukum publik.</w:t>
      </w:r>
      <w:proofErr w:type="gramEnd"/>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Kewenangan dalam hal ini dibedakan menjadi:</w:t>
      </w:r>
    </w:p>
    <w:p w:rsidR="00F82656" w:rsidRDefault="00F82656" w:rsidP="00F82656">
      <w:pPr>
        <w:pStyle w:val="ListParagraph"/>
        <w:numPr>
          <w:ilvl w:val="0"/>
          <w:numId w:val="15"/>
        </w:numPr>
        <w:tabs>
          <w:tab w:val="left" w:pos="709"/>
          <w:tab w:val="left" w:pos="1134"/>
        </w:tabs>
        <w:jc w:val="both"/>
        <w:rPr>
          <w:rFonts w:asciiTheme="majorBidi" w:hAnsiTheme="majorBidi" w:cstheme="majorBidi"/>
          <w:sz w:val="24"/>
          <w:szCs w:val="24"/>
        </w:rPr>
      </w:pPr>
      <w:r w:rsidRPr="00F82656">
        <w:rPr>
          <w:rFonts w:asciiTheme="majorBidi" w:hAnsiTheme="majorBidi" w:cstheme="majorBidi"/>
          <w:sz w:val="24"/>
          <w:szCs w:val="24"/>
        </w:rPr>
        <w:t>Pemberian wewenang yaitu pemberian hak pelaksanaan organisasi dalam menjalankan sebuah organisasi dengan menjadikan acuan yang berlaku (mandat). Dalam proses ini merupakan hasil sebuah kesepahaman antara BKKBN provinsi dengan pihak kampus dalam bentuk MOU.</w:t>
      </w:r>
    </w:p>
    <w:p w:rsidR="00F82656" w:rsidRDefault="00F82656" w:rsidP="00F82656">
      <w:pPr>
        <w:pStyle w:val="ListParagraph"/>
        <w:numPr>
          <w:ilvl w:val="0"/>
          <w:numId w:val="15"/>
        </w:numPr>
        <w:tabs>
          <w:tab w:val="left" w:pos="709"/>
          <w:tab w:val="left" w:pos="1134"/>
        </w:tabs>
        <w:jc w:val="both"/>
        <w:rPr>
          <w:rFonts w:asciiTheme="majorBidi" w:hAnsiTheme="majorBidi" w:cstheme="majorBidi"/>
          <w:sz w:val="24"/>
          <w:szCs w:val="24"/>
        </w:rPr>
      </w:pPr>
      <w:r w:rsidRPr="001C30CA">
        <w:rPr>
          <w:rFonts w:asciiTheme="majorBidi" w:hAnsiTheme="majorBidi" w:cstheme="majorBidi"/>
          <w:sz w:val="24"/>
          <w:szCs w:val="24"/>
        </w:rPr>
        <w:t>Pelaksanaan wewenang yaitu menjalankan hak dan kewajiban publik yang mempersiapkan dan mengambil keputusan. Dalam hal ini pengurus menjadi sektoral dalam menggerakkan dan menjalankan organisasi dengan tujuan dari visi misi yang telah dibuat.</w:t>
      </w:r>
    </w:p>
    <w:p w:rsidR="00F82656" w:rsidRDefault="00F82656" w:rsidP="00144FC9">
      <w:pPr>
        <w:pStyle w:val="ListParagraph"/>
        <w:numPr>
          <w:ilvl w:val="0"/>
          <w:numId w:val="15"/>
        </w:numPr>
        <w:tabs>
          <w:tab w:val="left" w:pos="709"/>
          <w:tab w:val="left" w:pos="1134"/>
        </w:tabs>
        <w:jc w:val="both"/>
        <w:rPr>
          <w:rFonts w:asciiTheme="majorBidi" w:hAnsiTheme="majorBidi" w:cstheme="majorBidi"/>
          <w:sz w:val="24"/>
          <w:szCs w:val="24"/>
        </w:rPr>
      </w:pPr>
      <w:r w:rsidRPr="001C30CA">
        <w:rPr>
          <w:rFonts w:asciiTheme="majorBidi" w:hAnsiTheme="majorBidi" w:cstheme="majorBidi"/>
          <w:sz w:val="24"/>
          <w:szCs w:val="24"/>
        </w:rPr>
        <w:t>Akibat hukum dari pelaksanaan wewenang yaitu seluruh hak atau kewajiban yang terletak pada masyarakat, dengan tujuan untuk kemajuan bersama untuk mencapai visi misi yang diemban oleh mitra.</w:t>
      </w:r>
    </w:p>
    <w:p w:rsidR="00F112FE" w:rsidRPr="00F82656" w:rsidRDefault="00F112FE" w:rsidP="00F112FE">
      <w:pPr>
        <w:pStyle w:val="ListParagraph"/>
        <w:tabs>
          <w:tab w:val="left" w:pos="709"/>
          <w:tab w:val="left" w:pos="1134"/>
        </w:tabs>
        <w:ind w:firstLine="0"/>
        <w:jc w:val="both"/>
        <w:rPr>
          <w:rFonts w:asciiTheme="majorBidi" w:hAnsiTheme="majorBidi" w:cstheme="majorBidi"/>
          <w:sz w:val="24"/>
          <w:szCs w:val="24"/>
        </w:rPr>
      </w:pPr>
    </w:p>
    <w:p w:rsidR="0026265E" w:rsidRDefault="00F0289D" w:rsidP="00045692">
      <w:pPr>
        <w:tabs>
          <w:tab w:val="left" w:pos="709"/>
          <w:tab w:val="left" w:pos="993"/>
          <w:tab w:val="left" w:pos="1134"/>
        </w:tabs>
        <w:ind w:left="0" w:hanging="426"/>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Pr>
          <w:rFonts w:asciiTheme="majorBidi" w:hAnsiTheme="majorBidi" w:cstheme="majorBidi"/>
          <w:sz w:val="24"/>
          <w:szCs w:val="24"/>
        </w:rPr>
        <w:t>Duta GenRe merupakan penyambung pesan dari BKKBN (Badan Kependudukan dan Keluarga Berencana Nasional).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Mengingat BKKBN merupakan lembaga pemerintah, maka tugas dan fungsi sangat berkaitan erat dengan wewenang, yaitu kemampuan untuk melakukan suatu tindakan.</w:t>
      </w:r>
      <w:proofErr w:type="gramEnd"/>
      <w:r>
        <w:rPr>
          <w:rFonts w:asciiTheme="majorBidi" w:hAnsiTheme="majorBidi" w:cstheme="majorBidi"/>
          <w:sz w:val="24"/>
          <w:szCs w:val="24"/>
        </w:rPr>
        <w:t xml:space="preserve"> </w:t>
      </w:r>
      <w:proofErr w:type="gramStart"/>
      <w:r w:rsidR="0026265E">
        <w:rPr>
          <w:rFonts w:asciiTheme="majorBidi" w:hAnsiTheme="majorBidi" w:cstheme="majorBidi"/>
          <w:sz w:val="24"/>
          <w:szCs w:val="24"/>
        </w:rPr>
        <w:t xml:space="preserve">Mengenai peran diharapkan mampu </w:t>
      </w:r>
      <w:r>
        <w:rPr>
          <w:rFonts w:asciiTheme="majorBidi" w:hAnsiTheme="majorBidi" w:cstheme="majorBidi"/>
          <w:sz w:val="24"/>
          <w:szCs w:val="24"/>
        </w:rPr>
        <w:t>mengkomunikasikan secara mendetail tentang peran tersebut agar tersampaikan pesan dan maksudnya, pesan-pesan secara tersirat dan tersurat, informasi dengan komunikasi verbal atau non verbal inilah yang menjadi fokus dalam mengatasi masalah sosial.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Salah satunya dengan pemberian informasi yang sesuai dengan kebutuhan dalam sebuah pelayanan berbasis sosial kemasyarakatan.</w:t>
      </w:r>
      <w:proofErr w:type="gramEnd"/>
    </w:p>
    <w:p w:rsidR="0026265E" w:rsidRDefault="0026265E" w:rsidP="00F0289D">
      <w:pPr>
        <w:tabs>
          <w:tab w:val="left" w:pos="709"/>
          <w:tab w:val="left" w:pos="993"/>
          <w:tab w:val="left" w:pos="1134"/>
        </w:tabs>
        <w:ind w:left="0" w:hanging="426"/>
        <w:jc w:val="both"/>
        <w:rPr>
          <w:rFonts w:asciiTheme="majorBidi" w:hAnsiTheme="majorBidi" w:cstheme="majorBidi"/>
          <w:b/>
          <w:bCs/>
          <w:sz w:val="24"/>
          <w:szCs w:val="24"/>
        </w:rPr>
      </w:pPr>
      <w:r>
        <w:rPr>
          <w:rFonts w:asciiTheme="majorBidi" w:hAnsiTheme="majorBidi" w:cstheme="majorBidi"/>
          <w:sz w:val="24"/>
          <w:szCs w:val="24"/>
        </w:rPr>
        <w:tab/>
      </w:r>
      <w:r w:rsidRPr="0026265E">
        <w:rPr>
          <w:rFonts w:asciiTheme="majorBidi" w:hAnsiTheme="majorBidi" w:cstheme="majorBidi"/>
          <w:b/>
          <w:bCs/>
          <w:sz w:val="24"/>
          <w:szCs w:val="24"/>
        </w:rPr>
        <w:t xml:space="preserve">2. Pergaulan Bebas </w:t>
      </w:r>
    </w:p>
    <w:p w:rsidR="00E92A7A" w:rsidRPr="0026265E" w:rsidRDefault="00E92A7A" w:rsidP="00F0289D">
      <w:pPr>
        <w:tabs>
          <w:tab w:val="left" w:pos="709"/>
          <w:tab w:val="left" w:pos="993"/>
          <w:tab w:val="left" w:pos="1134"/>
        </w:tabs>
        <w:ind w:left="0" w:hanging="426"/>
        <w:jc w:val="both"/>
        <w:rPr>
          <w:rFonts w:asciiTheme="majorBidi" w:hAnsiTheme="majorBidi" w:cstheme="majorBidi"/>
          <w:b/>
          <w:bCs/>
          <w:sz w:val="24"/>
          <w:szCs w:val="24"/>
        </w:rPr>
      </w:pPr>
    </w:p>
    <w:p w:rsidR="00E559AC" w:rsidRDefault="00E559AC" w:rsidP="00CC7377">
      <w:pPr>
        <w:tabs>
          <w:tab w:val="left" w:pos="0"/>
        </w:tabs>
        <w:ind w:left="0" w:firstLine="0"/>
        <w:jc w:val="both"/>
        <w:rPr>
          <w:rFonts w:asciiTheme="majorBidi" w:hAnsiTheme="majorBidi" w:cstheme="majorBidi"/>
          <w:sz w:val="24"/>
          <w:szCs w:val="24"/>
        </w:rPr>
      </w:pPr>
      <w:r>
        <w:rPr>
          <w:rFonts w:asciiTheme="majorBidi" w:hAnsiTheme="majorBidi" w:cstheme="majorBidi"/>
          <w:sz w:val="24"/>
          <w:szCs w:val="24"/>
        </w:rPr>
        <w:tab/>
      </w:r>
      <w:proofErr w:type="gramStart"/>
      <w:r w:rsidRPr="000F10F5">
        <w:rPr>
          <w:rFonts w:asciiTheme="majorBidi" w:hAnsiTheme="majorBidi" w:cstheme="majorBidi"/>
          <w:sz w:val="24"/>
          <w:szCs w:val="24"/>
        </w:rPr>
        <w:t>Pergaulan Bebas adalah terlalu jauhnya kebebasan mereka dalam bergaul, salah satu bentuk perilaku menyimpang yang mana melewat batas-batas ketimuran.</w:t>
      </w:r>
      <w:proofErr w:type="gramEnd"/>
      <w:r w:rsidRPr="000F10F5">
        <w:rPr>
          <w:rFonts w:asciiTheme="majorBidi" w:hAnsiTheme="majorBidi" w:cstheme="majorBidi"/>
          <w:sz w:val="24"/>
          <w:szCs w:val="24"/>
        </w:rPr>
        <w:t xml:space="preserve"> </w:t>
      </w:r>
      <w:r w:rsidRPr="000F10F5">
        <w:rPr>
          <w:rFonts w:asciiTheme="majorBidi" w:hAnsiTheme="majorBidi" w:cstheme="majorBidi"/>
          <w:sz w:val="24"/>
          <w:szCs w:val="24"/>
        </w:rPr>
        <w:lastRenderedPageBreak/>
        <w:t xml:space="preserve">Batas-batas ketimuran yaitu seperti kebarat-baratan atau budaya barat dianggap sebagai orang-orang yang jauh dari unsur religiusitas, tidak punya tatakrama, </w:t>
      </w:r>
      <w:proofErr w:type="gramStart"/>
      <w:r w:rsidRPr="000F10F5">
        <w:rPr>
          <w:rFonts w:asciiTheme="majorBidi" w:hAnsiTheme="majorBidi" w:cstheme="majorBidi"/>
          <w:sz w:val="24"/>
          <w:szCs w:val="24"/>
        </w:rPr>
        <w:t>norma</w:t>
      </w:r>
      <w:proofErr w:type="gramEnd"/>
      <w:r w:rsidRPr="000F10F5">
        <w:rPr>
          <w:rFonts w:asciiTheme="majorBidi" w:hAnsiTheme="majorBidi" w:cstheme="majorBidi"/>
          <w:sz w:val="24"/>
          <w:szCs w:val="24"/>
        </w:rPr>
        <w:t xml:space="preserve"> kesopanan dan menganut gaya hidup bebas.</w:t>
      </w:r>
      <w:r>
        <w:rPr>
          <w:rFonts w:asciiTheme="majorBidi" w:hAnsiTheme="majorBidi" w:cstheme="majorBidi"/>
          <w:sz w:val="24"/>
          <w:szCs w:val="24"/>
        </w:rPr>
        <w:t xml:space="preserve"> </w:t>
      </w:r>
      <w:r w:rsidRPr="000F10F5">
        <w:rPr>
          <w:rFonts w:asciiTheme="majorBidi" w:hAnsiTheme="majorBidi" w:cstheme="majorBidi"/>
          <w:sz w:val="24"/>
          <w:szCs w:val="24"/>
        </w:rPr>
        <w:t xml:space="preserve">Adapun ciri-ciri pergaulan bebas yaitu terjerat dalam pesta hura-hura, perilaku yang tidak beretika, menggunakan pakaian yang terbuka, melakukan seks pranikah, mengunakan napza, mengonsumsi alkohol, menonton film pornografi, tawuran antar kelompok, senang </w:t>
      </w:r>
      <w:r w:rsidRPr="00574FD3">
        <w:rPr>
          <w:rFonts w:asciiTheme="majorBidi" w:hAnsiTheme="majorBidi" w:cstheme="majorBidi"/>
          <w:sz w:val="24"/>
          <w:szCs w:val="24"/>
        </w:rPr>
        <w:t>clubbing.</w:t>
      </w:r>
      <w:r w:rsidR="00E76F16">
        <w:rPr>
          <w:rFonts w:asciiTheme="majorBidi" w:hAnsiTheme="majorBidi" w:cstheme="majorBidi"/>
          <w:sz w:val="24"/>
          <w:szCs w:val="24"/>
        </w:rPr>
        <w:t xml:space="preserve"> </w:t>
      </w:r>
    </w:p>
    <w:p w:rsidR="00F112FE" w:rsidRDefault="00F112FE" w:rsidP="00CC7377">
      <w:pPr>
        <w:tabs>
          <w:tab w:val="left" w:pos="0"/>
        </w:tabs>
        <w:ind w:left="0" w:firstLine="0"/>
        <w:jc w:val="both"/>
        <w:rPr>
          <w:rFonts w:asciiTheme="majorBidi" w:hAnsiTheme="majorBidi" w:cstheme="majorBidi"/>
          <w:sz w:val="24"/>
          <w:szCs w:val="24"/>
        </w:rPr>
      </w:pPr>
    </w:p>
    <w:p w:rsidR="00E76F16" w:rsidRDefault="00E76F16" w:rsidP="00E92A7A">
      <w:pPr>
        <w:tabs>
          <w:tab w:val="left" w:pos="0"/>
          <w:tab w:val="left" w:pos="709"/>
        </w:tabs>
        <w:ind w:left="0" w:firstLine="0"/>
        <w:jc w:val="both"/>
        <w:rPr>
          <w:rFonts w:asciiTheme="majorBidi" w:hAnsiTheme="majorBidi" w:cstheme="majorBidi"/>
          <w:sz w:val="24"/>
          <w:szCs w:val="24"/>
        </w:rPr>
      </w:pPr>
      <w:r>
        <w:rPr>
          <w:rFonts w:asciiTheme="majorBidi" w:hAnsiTheme="majorBidi" w:cstheme="majorBidi"/>
          <w:sz w:val="24"/>
          <w:szCs w:val="24"/>
        </w:rPr>
        <w:tab/>
      </w:r>
      <w:proofErr w:type="gramStart"/>
      <w:r w:rsidRPr="000F10F5">
        <w:rPr>
          <w:rFonts w:asciiTheme="majorBidi" w:hAnsiTheme="majorBidi" w:cstheme="majorBidi"/>
          <w:sz w:val="24"/>
          <w:szCs w:val="24"/>
        </w:rPr>
        <w:t>Kemerosotan moral dan kurangnya pemahaman baik dari bahayanya aspek kesehatan maupun larangan dari agama.</w:t>
      </w:r>
      <w:proofErr w:type="gramEnd"/>
      <w:r w:rsidRPr="000F10F5">
        <w:rPr>
          <w:rFonts w:asciiTheme="majorBidi" w:hAnsiTheme="majorBidi" w:cstheme="majorBidi"/>
          <w:sz w:val="24"/>
          <w:szCs w:val="24"/>
        </w:rPr>
        <w:t xml:space="preserve"> </w:t>
      </w:r>
      <w:proofErr w:type="gramStart"/>
      <w:r w:rsidRPr="000F10F5">
        <w:rPr>
          <w:rFonts w:asciiTheme="majorBidi" w:hAnsiTheme="majorBidi" w:cstheme="majorBidi"/>
          <w:sz w:val="24"/>
          <w:szCs w:val="24"/>
        </w:rPr>
        <w:t>Hal ini disebabkan adanya pengaruh kebudayaan barat terhadap kebanyakan orang dan sasaran utamanya adalah remaja.</w:t>
      </w:r>
      <w:proofErr w:type="gramEnd"/>
      <w:r w:rsidRPr="000F10F5">
        <w:rPr>
          <w:rFonts w:asciiTheme="majorBidi" w:hAnsiTheme="majorBidi" w:cstheme="majorBidi"/>
          <w:sz w:val="24"/>
          <w:szCs w:val="24"/>
        </w:rPr>
        <w:t xml:space="preserve"> Generasi muda </w:t>
      </w:r>
      <w:proofErr w:type="gramStart"/>
      <w:r w:rsidRPr="000F10F5">
        <w:rPr>
          <w:rFonts w:asciiTheme="majorBidi" w:hAnsiTheme="majorBidi" w:cstheme="majorBidi"/>
          <w:sz w:val="24"/>
          <w:szCs w:val="24"/>
        </w:rPr>
        <w:t>telah  dipengaruhi</w:t>
      </w:r>
      <w:proofErr w:type="gramEnd"/>
      <w:r w:rsidRPr="000F10F5">
        <w:rPr>
          <w:rFonts w:asciiTheme="majorBidi" w:hAnsiTheme="majorBidi" w:cstheme="majorBidi"/>
          <w:sz w:val="24"/>
          <w:szCs w:val="24"/>
        </w:rPr>
        <w:t xml:space="preserve"> oeh budaya barat, bahwasannya barat pusat peradaban dunia, seperti model pakaian, makanan, minuman, music dan pergaulaan kebaratan yang saat ini diikuti generasi muda. Adapun proses pembaratan yaitu pembaratan melalui pemikiran dan pembaratan melalui budaya.</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w:t>
      </w:r>
      <w:proofErr w:type="gramStart"/>
      <w:r w:rsidRPr="000F10F5">
        <w:rPr>
          <w:rFonts w:asciiTheme="majorBidi" w:hAnsiTheme="majorBidi" w:cstheme="majorBidi"/>
          <w:sz w:val="24"/>
          <w:szCs w:val="24"/>
        </w:rPr>
        <w:t>Dalam konteks Islam pemikiran generasi muda Islam</w:t>
      </w:r>
      <w:r>
        <w:rPr>
          <w:rFonts w:asciiTheme="majorBidi" w:hAnsiTheme="majorBidi" w:cstheme="majorBidi"/>
          <w:sz w:val="24"/>
          <w:szCs w:val="24"/>
        </w:rPr>
        <w:t xml:space="preserve"> </w:t>
      </w:r>
      <w:r w:rsidRPr="000F10F5">
        <w:rPr>
          <w:rFonts w:asciiTheme="majorBidi" w:hAnsiTheme="majorBidi" w:cstheme="majorBidi"/>
          <w:sz w:val="24"/>
          <w:szCs w:val="24"/>
        </w:rPr>
        <w:t>yang berdampak pada perbuatan yang menjurus pada pergaulan yang jauh dari ajaran Islam.</w:t>
      </w:r>
      <w:proofErr w:type="gramEnd"/>
    </w:p>
    <w:p w:rsidR="008A1572" w:rsidRDefault="008A1572" w:rsidP="00E92A7A">
      <w:pPr>
        <w:tabs>
          <w:tab w:val="left" w:pos="0"/>
          <w:tab w:val="left" w:pos="709"/>
        </w:tabs>
        <w:ind w:left="0" w:firstLine="0"/>
        <w:jc w:val="both"/>
        <w:rPr>
          <w:rFonts w:asciiTheme="majorBidi" w:hAnsiTheme="majorBidi" w:cstheme="majorBidi"/>
          <w:sz w:val="24"/>
          <w:szCs w:val="24"/>
        </w:rPr>
      </w:pPr>
    </w:p>
    <w:p w:rsidR="008A1572" w:rsidRPr="000F10F5" w:rsidRDefault="008A1572" w:rsidP="005919C3">
      <w:pPr>
        <w:ind w:left="0" w:firstLine="720"/>
        <w:jc w:val="both"/>
        <w:rPr>
          <w:rFonts w:asciiTheme="majorBidi" w:hAnsiTheme="majorBidi" w:cstheme="majorBidi"/>
          <w:sz w:val="24"/>
          <w:szCs w:val="24"/>
        </w:rPr>
      </w:pPr>
      <w:proofErr w:type="gramStart"/>
      <w:r w:rsidRPr="000F10F5">
        <w:rPr>
          <w:rFonts w:asciiTheme="majorBidi" w:hAnsiTheme="majorBidi" w:cstheme="majorBidi"/>
          <w:sz w:val="24"/>
          <w:szCs w:val="24"/>
        </w:rPr>
        <w:t>Pergaulan bebas tidak terjadi hanya satu</w:t>
      </w:r>
      <w:r>
        <w:rPr>
          <w:rFonts w:asciiTheme="majorBidi" w:hAnsiTheme="majorBidi" w:cstheme="majorBidi"/>
          <w:sz w:val="24"/>
          <w:szCs w:val="24"/>
        </w:rPr>
        <w:t xml:space="preserve"> sebab</w:t>
      </w:r>
      <w:r w:rsidR="00045692">
        <w:rPr>
          <w:rFonts w:asciiTheme="majorBidi" w:hAnsiTheme="majorBidi" w:cstheme="majorBidi"/>
          <w:sz w:val="24"/>
          <w:szCs w:val="24"/>
        </w:rPr>
        <w:t>, melainkan banyak sebab.</w:t>
      </w:r>
      <w:proofErr w:type="gramEnd"/>
      <w:r w:rsidR="00045692">
        <w:rPr>
          <w:rFonts w:asciiTheme="majorBidi" w:hAnsiTheme="majorBidi" w:cstheme="majorBidi"/>
          <w:sz w:val="24"/>
          <w:szCs w:val="24"/>
        </w:rPr>
        <w:t xml:space="preserve"> A</w:t>
      </w:r>
      <w:r w:rsidRPr="000F10F5">
        <w:rPr>
          <w:rFonts w:asciiTheme="majorBidi" w:hAnsiTheme="majorBidi" w:cstheme="majorBidi"/>
          <w:sz w:val="24"/>
          <w:szCs w:val="24"/>
        </w:rPr>
        <w:t>dapun penyebab terjadinya pergaulan bebas yaitu:</w:t>
      </w:r>
    </w:p>
    <w:p w:rsidR="008A1572" w:rsidRPr="008A1572" w:rsidRDefault="008A1572" w:rsidP="005919C3">
      <w:pPr>
        <w:pStyle w:val="ListParagraph"/>
        <w:numPr>
          <w:ilvl w:val="0"/>
          <w:numId w:val="22"/>
        </w:numPr>
        <w:tabs>
          <w:tab w:val="left" w:pos="0"/>
          <w:tab w:val="left" w:pos="567"/>
          <w:tab w:val="left" w:pos="1134"/>
        </w:tabs>
        <w:jc w:val="both"/>
        <w:rPr>
          <w:rFonts w:asciiTheme="majorBidi" w:hAnsiTheme="majorBidi" w:cstheme="majorBidi"/>
          <w:sz w:val="24"/>
          <w:szCs w:val="24"/>
        </w:rPr>
      </w:pPr>
      <w:r>
        <w:rPr>
          <w:rFonts w:asciiTheme="majorBidi" w:hAnsiTheme="majorBidi" w:cstheme="majorBidi"/>
          <w:sz w:val="24"/>
          <w:szCs w:val="24"/>
        </w:rPr>
        <w:t xml:space="preserve"> </w:t>
      </w:r>
      <w:r w:rsidRPr="008A1572">
        <w:rPr>
          <w:rFonts w:asciiTheme="majorBidi" w:hAnsiTheme="majorBidi" w:cstheme="majorBidi"/>
          <w:sz w:val="24"/>
          <w:szCs w:val="24"/>
        </w:rPr>
        <w:t>Lemahnya Iman</w:t>
      </w:r>
    </w:p>
    <w:p w:rsidR="005919C3" w:rsidRDefault="008A1572" w:rsidP="00045692">
      <w:pPr>
        <w:tabs>
          <w:tab w:val="left" w:pos="709"/>
        </w:tabs>
        <w:ind w:left="0" w:hanging="567"/>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00045692">
        <w:rPr>
          <w:rFonts w:asciiTheme="majorBidi" w:hAnsiTheme="majorBidi" w:cstheme="majorBidi"/>
          <w:sz w:val="24"/>
          <w:szCs w:val="24"/>
        </w:rPr>
        <w:t>Iman merupakan f</w:t>
      </w:r>
      <w:r w:rsidRPr="0029416D">
        <w:rPr>
          <w:rFonts w:asciiTheme="majorBidi" w:hAnsiTheme="majorBidi" w:cstheme="majorBidi"/>
          <w:sz w:val="24"/>
          <w:szCs w:val="24"/>
        </w:rPr>
        <w:t>ondasi utama.</w:t>
      </w:r>
      <w:proofErr w:type="gramEnd"/>
      <w:r w:rsidRPr="0029416D">
        <w:rPr>
          <w:rFonts w:asciiTheme="majorBidi" w:hAnsiTheme="majorBidi" w:cstheme="majorBidi"/>
          <w:sz w:val="24"/>
          <w:szCs w:val="24"/>
        </w:rPr>
        <w:t xml:space="preserve"> </w:t>
      </w:r>
      <w:proofErr w:type="gramStart"/>
      <w:r w:rsidRPr="0029416D">
        <w:rPr>
          <w:rFonts w:asciiTheme="majorBidi" w:hAnsiTheme="majorBidi" w:cstheme="majorBidi"/>
          <w:sz w:val="24"/>
          <w:szCs w:val="24"/>
        </w:rPr>
        <w:t>Agama apapun pasti mengajarkan kebaikan bagi para penganutnya.</w:t>
      </w:r>
      <w:proofErr w:type="gramEnd"/>
      <w:r w:rsidRPr="0029416D">
        <w:rPr>
          <w:rFonts w:asciiTheme="majorBidi" w:hAnsiTheme="majorBidi" w:cstheme="majorBidi"/>
          <w:sz w:val="24"/>
          <w:szCs w:val="24"/>
        </w:rPr>
        <w:t xml:space="preserve"> Lemahnya iman seseorang </w:t>
      </w:r>
      <w:proofErr w:type="gramStart"/>
      <w:r w:rsidRPr="0029416D">
        <w:rPr>
          <w:rFonts w:asciiTheme="majorBidi" w:hAnsiTheme="majorBidi" w:cstheme="majorBidi"/>
          <w:sz w:val="24"/>
          <w:szCs w:val="24"/>
        </w:rPr>
        <w:t>akan</w:t>
      </w:r>
      <w:proofErr w:type="gramEnd"/>
      <w:r w:rsidRPr="0029416D">
        <w:rPr>
          <w:rFonts w:asciiTheme="majorBidi" w:hAnsiTheme="majorBidi" w:cstheme="majorBidi"/>
          <w:sz w:val="24"/>
          <w:szCs w:val="24"/>
        </w:rPr>
        <w:t xml:space="preserve"> mudah menyebabkan terpengaruh dengan hal-hal yang bersifat negatif dan begitupun sebaliknya, jika seseorang kuat imannya, maka tidak akan mudah terpengaruh dengan hal-hal negatif.</w:t>
      </w:r>
      <w:r w:rsidRPr="008A1572">
        <w:rPr>
          <w:rFonts w:asciiTheme="majorBidi" w:hAnsiTheme="majorBidi" w:cstheme="majorBidi"/>
          <w:sz w:val="24"/>
          <w:szCs w:val="24"/>
        </w:rPr>
        <w:tab/>
      </w:r>
    </w:p>
    <w:p w:rsidR="008A1572" w:rsidRPr="008A1572" w:rsidRDefault="008A1572" w:rsidP="005919C3">
      <w:pPr>
        <w:pStyle w:val="ListParagraph"/>
        <w:numPr>
          <w:ilvl w:val="0"/>
          <w:numId w:val="22"/>
        </w:numPr>
        <w:tabs>
          <w:tab w:val="left" w:pos="709"/>
        </w:tabs>
        <w:jc w:val="both"/>
        <w:rPr>
          <w:rFonts w:asciiTheme="majorBidi" w:hAnsiTheme="majorBidi" w:cstheme="majorBidi"/>
          <w:sz w:val="24"/>
          <w:szCs w:val="24"/>
        </w:rPr>
      </w:pPr>
      <w:r w:rsidRPr="008A1572">
        <w:rPr>
          <w:rFonts w:asciiTheme="majorBidi" w:hAnsiTheme="majorBidi" w:cstheme="majorBidi"/>
          <w:sz w:val="24"/>
          <w:szCs w:val="24"/>
        </w:rPr>
        <w:t>Faktor Keluarga</w:t>
      </w:r>
    </w:p>
    <w:p w:rsidR="008A1572" w:rsidRDefault="008A1572" w:rsidP="00045692">
      <w:pPr>
        <w:tabs>
          <w:tab w:val="left" w:pos="1134"/>
          <w:tab w:val="left" w:pos="1276"/>
        </w:tabs>
        <w:ind w:left="0" w:firstLine="709"/>
        <w:jc w:val="both"/>
        <w:rPr>
          <w:rFonts w:asciiTheme="majorBidi" w:hAnsiTheme="majorBidi" w:cstheme="majorBidi"/>
          <w:sz w:val="24"/>
          <w:szCs w:val="24"/>
        </w:rPr>
      </w:pPr>
      <w:proofErr w:type="gramStart"/>
      <w:r w:rsidRPr="00D2080B">
        <w:rPr>
          <w:rFonts w:asciiTheme="majorBidi" w:hAnsiTheme="majorBidi" w:cstheme="majorBidi"/>
          <w:sz w:val="24"/>
          <w:szCs w:val="24"/>
        </w:rPr>
        <w:t>Keluarga merupakan pendidikan pertama untuk anak-anaknya, terutama orang tua.</w:t>
      </w:r>
      <w:proofErr w:type="gramEnd"/>
      <w:r w:rsidRPr="00D2080B">
        <w:rPr>
          <w:rFonts w:asciiTheme="majorBidi" w:hAnsiTheme="majorBidi" w:cstheme="majorBidi"/>
          <w:sz w:val="24"/>
          <w:szCs w:val="24"/>
        </w:rPr>
        <w:t xml:space="preserve"> </w:t>
      </w:r>
      <w:proofErr w:type="gramStart"/>
      <w:r w:rsidRPr="00D2080B">
        <w:rPr>
          <w:rFonts w:asciiTheme="majorBidi" w:hAnsiTheme="majorBidi" w:cstheme="majorBidi"/>
          <w:sz w:val="24"/>
          <w:szCs w:val="24"/>
        </w:rPr>
        <w:t>Dalam tumbuh kembangnya anak dari didikan orangtuanya maka anak menjadi sesuai didikan orangtuanya.</w:t>
      </w:r>
      <w:proofErr w:type="gramEnd"/>
      <w:r w:rsidRPr="00D2080B">
        <w:rPr>
          <w:rFonts w:asciiTheme="majorBidi" w:hAnsiTheme="majorBidi" w:cstheme="majorBidi"/>
          <w:sz w:val="24"/>
          <w:szCs w:val="24"/>
        </w:rPr>
        <w:t xml:space="preserve"> </w:t>
      </w:r>
      <w:proofErr w:type="gramStart"/>
      <w:r w:rsidRPr="00D2080B">
        <w:rPr>
          <w:rFonts w:asciiTheme="majorBidi" w:hAnsiTheme="majorBidi" w:cstheme="majorBidi"/>
          <w:sz w:val="24"/>
          <w:szCs w:val="24"/>
        </w:rPr>
        <w:t>Ada beberapa faktor yang mempengaruhi anak bisa terjerumus dalam pergaulan bebas yaitu pertama, kurang pedulinya orangtua terhadap anak.</w:t>
      </w:r>
      <w:proofErr w:type="gramEnd"/>
      <w:r w:rsidRPr="00D2080B">
        <w:rPr>
          <w:rFonts w:asciiTheme="majorBidi" w:hAnsiTheme="majorBidi" w:cstheme="majorBidi"/>
          <w:sz w:val="24"/>
          <w:szCs w:val="24"/>
        </w:rPr>
        <w:t xml:space="preserve"> </w:t>
      </w:r>
      <w:proofErr w:type="gramStart"/>
      <w:r w:rsidRPr="00D2080B">
        <w:rPr>
          <w:rFonts w:asciiTheme="majorBidi" w:hAnsiTheme="majorBidi" w:cstheme="majorBidi"/>
          <w:sz w:val="24"/>
          <w:szCs w:val="24"/>
        </w:rPr>
        <w:t>Orang tua membiarkan anaknya tanpa mengawasi dan memperhatikan pergaulan anaknya, hal tersebut membuat anak berpikir bahwa mereka bebas melakukan apapun.</w:t>
      </w:r>
      <w:proofErr w:type="gramEnd"/>
      <w:r w:rsidRPr="00D2080B">
        <w:rPr>
          <w:rFonts w:asciiTheme="majorBidi" w:hAnsiTheme="majorBidi" w:cstheme="majorBidi"/>
          <w:sz w:val="24"/>
          <w:szCs w:val="24"/>
        </w:rPr>
        <w:t xml:space="preserve"> </w:t>
      </w:r>
      <w:proofErr w:type="gramStart"/>
      <w:r w:rsidRPr="00D2080B">
        <w:rPr>
          <w:rFonts w:asciiTheme="majorBidi" w:hAnsiTheme="majorBidi" w:cstheme="majorBidi"/>
          <w:sz w:val="24"/>
          <w:szCs w:val="24"/>
        </w:rPr>
        <w:t>Kedua, ketidak pengertian orangtua terhadap perkembangan sosial yang terj</w:t>
      </w:r>
      <w:r w:rsidR="00045692">
        <w:rPr>
          <w:rFonts w:asciiTheme="majorBidi" w:hAnsiTheme="majorBidi" w:cstheme="majorBidi"/>
          <w:sz w:val="24"/>
          <w:szCs w:val="24"/>
        </w:rPr>
        <w:t>adi pada pergaulan anaknya</w:t>
      </w:r>
      <w:r w:rsidRPr="00D2080B">
        <w:rPr>
          <w:rFonts w:asciiTheme="majorBidi" w:hAnsiTheme="majorBidi" w:cstheme="majorBidi"/>
          <w:sz w:val="24"/>
          <w:szCs w:val="24"/>
        </w:rPr>
        <w:t>.</w:t>
      </w:r>
      <w:proofErr w:type="gramEnd"/>
      <w:r w:rsidRPr="00D2080B">
        <w:rPr>
          <w:rFonts w:asciiTheme="majorBidi" w:hAnsiTheme="majorBidi" w:cstheme="majorBidi"/>
          <w:sz w:val="24"/>
          <w:szCs w:val="24"/>
        </w:rPr>
        <w:t xml:space="preserve"> Dimana anak ini merasa bahwasanya orangtua tidak mengerti pergaulan anaknya, sehingga mereka tidak khawatir orangtuanya </w:t>
      </w:r>
      <w:proofErr w:type="gramStart"/>
      <w:r w:rsidRPr="00D2080B">
        <w:rPr>
          <w:rFonts w:asciiTheme="majorBidi" w:hAnsiTheme="majorBidi" w:cstheme="majorBidi"/>
          <w:sz w:val="24"/>
          <w:szCs w:val="24"/>
        </w:rPr>
        <w:t>akan</w:t>
      </w:r>
      <w:proofErr w:type="gramEnd"/>
      <w:r w:rsidRPr="00D2080B">
        <w:rPr>
          <w:rFonts w:asciiTheme="majorBidi" w:hAnsiTheme="majorBidi" w:cstheme="majorBidi"/>
          <w:sz w:val="24"/>
          <w:szCs w:val="24"/>
        </w:rPr>
        <w:t xml:space="preserve"> mengetahui seperti mengakses situs porno.</w:t>
      </w:r>
    </w:p>
    <w:p w:rsidR="008A1572" w:rsidRDefault="008A1572" w:rsidP="005919C3">
      <w:pPr>
        <w:tabs>
          <w:tab w:val="left" w:pos="1134"/>
          <w:tab w:val="left" w:pos="1276"/>
        </w:tabs>
        <w:ind w:left="0" w:firstLine="567"/>
        <w:jc w:val="both"/>
        <w:rPr>
          <w:rFonts w:asciiTheme="majorBidi" w:hAnsiTheme="majorBidi" w:cstheme="majorBidi"/>
          <w:sz w:val="24"/>
          <w:szCs w:val="24"/>
        </w:rPr>
      </w:pPr>
      <w:proofErr w:type="gramStart"/>
      <w:r w:rsidRPr="00D2080B">
        <w:rPr>
          <w:rFonts w:asciiTheme="majorBidi" w:hAnsiTheme="majorBidi" w:cstheme="majorBidi"/>
          <w:sz w:val="24"/>
          <w:szCs w:val="24"/>
        </w:rPr>
        <w:t>Keluarga terutama orangtua sepatutnya menyadari perannya yang hakikatnya untuk memenuhi kebutuhan anak dalam kehidupannya.</w:t>
      </w:r>
      <w:proofErr w:type="gramEnd"/>
      <w:r w:rsidRPr="00D2080B">
        <w:rPr>
          <w:rFonts w:asciiTheme="majorBidi" w:hAnsiTheme="majorBidi" w:cstheme="majorBidi"/>
          <w:sz w:val="24"/>
          <w:szCs w:val="24"/>
        </w:rPr>
        <w:t xml:space="preserve"> Ada </w:t>
      </w:r>
      <w:proofErr w:type="gramStart"/>
      <w:r w:rsidRPr="00D2080B">
        <w:rPr>
          <w:rFonts w:asciiTheme="majorBidi" w:hAnsiTheme="majorBidi" w:cstheme="majorBidi"/>
          <w:sz w:val="24"/>
          <w:szCs w:val="24"/>
        </w:rPr>
        <w:t>lima</w:t>
      </w:r>
      <w:proofErr w:type="gramEnd"/>
      <w:r w:rsidRPr="00D2080B">
        <w:rPr>
          <w:rFonts w:asciiTheme="majorBidi" w:hAnsiTheme="majorBidi" w:cstheme="majorBidi"/>
          <w:sz w:val="24"/>
          <w:szCs w:val="24"/>
        </w:rPr>
        <w:t xml:space="preserve"> aspek yang dibutuhkan anak yaitu kebutuhan mencintai dan dicintai, kebutuhan perlindungan, </w:t>
      </w:r>
      <w:r w:rsidRPr="00D2080B">
        <w:rPr>
          <w:rFonts w:asciiTheme="majorBidi" w:hAnsiTheme="majorBidi" w:cstheme="majorBidi"/>
          <w:sz w:val="24"/>
          <w:szCs w:val="24"/>
        </w:rPr>
        <w:lastRenderedPageBreak/>
        <w:t>kebutuhan bimbingan, kebutuhan diakui dan kebutuhan disiplin.</w:t>
      </w:r>
      <w:r>
        <w:rPr>
          <w:rStyle w:val="FootnoteReference"/>
          <w:rFonts w:asciiTheme="majorBidi" w:hAnsiTheme="majorBidi" w:cstheme="majorBidi"/>
          <w:sz w:val="24"/>
          <w:szCs w:val="24"/>
        </w:rPr>
        <w:footnoteReference w:id="16"/>
      </w:r>
      <w:r w:rsidRPr="00D2080B">
        <w:rPr>
          <w:rFonts w:asciiTheme="majorBidi" w:hAnsiTheme="majorBidi" w:cstheme="majorBidi"/>
          <w:sz w:val="24"/>
          <w:szCs w:val="24"/>
        </w:rPr>
        <w:t xml:space="preserve"> </w:t>
      </w:r>
      <w:proofErr w:type="gramStart"/>
      <w:r w:rsidRPr="00D2080B">
        <w:rPr>
          <w:rFonts w:asciiTheme="majorBidi" w:hAnsiTheme="majorBidi" w:cstheme="majorBidi"/>
          <w:sz w:val="24"/>
          <w:szCs w:val="24"/>
        </w:rPr>
        <w:t>Keluarga harus mendidik anaknya, orangtua merupakan faktor utama untuk pembentukan karakter anak.</w:t>
      </w:r>
      <w:proofErr w:type="gramEnd"/>
    </w:p>
    <w:p w:rsidR="005919C3" w:rsidRPr="00D2080B" w:rsidRDefault="005919C3" w:rsidP="005919C3">
      <w:pPr>
        <w:tabs>
          <w:tab w:val="left" w:pos="1134"/>
          <w:tab w:val="left" w:pos="1276"/>
        </w:tabs>
        <w:ind w:left="0" w:firstLine="567"/>
        <w:jc w:val="both"/>
        <w:rPr>
          <w:rFonts w:asciiTheme="majorBidi" w:hAnsiTheme="majorBidi" w:cstheme="majorBidi"/>
          <w:sz w:val="24"/>
          <w:szCs w:val="24"/>
        </w:rPr>
      </w:pPr>
    </w:p>
    <w:p w:rsidR="008A1572" w:rsidRPr="00DE1F6A" w:rsidRDefault="008A1572" w:rsidP="005919C3">
      <w:pPr>
        <w:pStyle w:val="ListParagraph"/>
        <w:numPr>
          <w:ilvl w:val="0"/>
          <w:numId w:val="22"/>
        </w:numPr>
        <w:tabs>
          <w:tab w:val="left" w:pos="142"/>
          <w:tab w:val="left" w:pos="426"/>
          <w:tab w:val="left" w:pos="851"/>
          <w:tab w:val="left" w:pos="1134"/>
        </w:tabs>
        <w:jc w:val="both"/>
        <w:rPr>
          <w:rFonts w:asciiTheme="majorBidi" w:hAnsiTheme="majorBidi" w:cstheme="majorBidi"/>
          <w:sz w:val="24"/>
          <w:szCs w:val="24"/>
        </w:rPr>
      </w:pPr>
      <w:r w:rsidRPr="00DE1F6A">
        <w:rPr>
          <w:rFonts w:asciiTheme="majorBidi" w:hAnsiTheme="majorBidi" w:cstheme="majorBidi"/>
          <w:sz w:val="24"/>
          <w:szCs w:val="24"/>
        </w:rPr>
        <w:t>Tekhnologi</w:t>
      </w:r>
    </w:p>
    <w:p w:rsidR="008A1572" w:rsidRDefault="008A1572" w:rsidP="005919C3">
      <w:pPr>
        <w:tabs>
          <w:tab w:val="left" w:pos="0"/>
        </w:tabs>
        <w:ind w:left="0" w:firstLine="709"/>
        <w:jc w:val="both"/>
        <w:rPr>
          <w:rFonts w:asciiTheme="majorBidi" w:hAnsiTheme="majorBidi" w:cstheme="majorBidi"/>
          <w:sz w:val="24"/>
          <w:szCs w:val="24"/>
        </w:rPr>
      </w:pPr>
      <w:proofErr w:type="gramStart"/>
      <w:r w:rsidRPr="00D2080B">
        <w:rPr>
          <w:rFonts w:asciiTheme="majorBidi" w:hAnsiTheme="majorBidi" w:cstheme="majorBidi"/>
          <w:sz w:val="24"/>
          <w:szCs w:val="24"/>
        </w:rPr>
        <w:t>Tekhnologi merupakan sebuah media yang berpengaruh sangat besar untuk penyebab pergaulan bebas.</w:t>
      </w:r>
      <w:proofErr w:type="gramEnd"/>
      <w:r w:rsidRPr="00D2080B">
        <w:rPr>
          <w:rFonts w:asciiTheme="majorBidi" w:hAnsiTheme="majorBidi" w:cstheme="majorBidi"/>
          <w:sz w:val="24"/>
          <w:szCs w:val="24"/>
        </w:rPr>
        <w:t xml:space="preserve"> </w:t>
      </w:r>
      <w:proofErr w:type="gramStart"/>
      <w:r w:rsidRPr="00D2080B">
        <w:rPr>
          <w:rFonts w:asciiTheme="majorBidi" w:hAnsiTheme="majorBidi" w:cstheme="majorBidi"/>
          <w:sz w:val="24"/>
          <w:szCs w:val="24"/>
        </w:rPr>
        <w:t>Internet dapat diakses dengan mudah, kurangnya kontrol diri bagi anak muda dalam pemanfaaatan tekhnologi yang keliru seperti akses pornografi, prostitusi online, penipuan dan tindakan kriminal yang merupakan bentuk-bentuk penyalahgunaan tekhnologi yang dilakukan.</w:t>
      </w:r>
      <w:proofErr w:type="gramEnd"/>
    </w:p>
    <w:p w:rsidR="005919C3" w:rsidRPr="00D2080B" w:rsidRDefault="005919C3" w:rsidP="005919C3">
      <w:pPr>
        <w:tabs>
          <w:tab w:val="left" w:pos="0"/>
        </w:tabs>
        <w:ind w:left="0" w:firstLine="709"/>
        <w:jc w:val="both"/>
        <w:rPr>
          <w:rFonts w:asciiTheme="majorBidi" w:hAnsiTheme="majorBidi" w:cstheme="majorBidi"/>
          <w:sz w:val="24"/>
          <w:szCs w:val="24"/>
        </w:rPr>
      </w:pPr>
    </w:p>
    <w:p w:rsidR="008A1572" w:rsidRPr="00DE1F6A" w:rsidRDefault="008A1572" w:rsidP="005919C3">
      <w:pPr>
        <w:pStyle w:val="ListParagraph"/>
        <w:numPr>
          <w:ilvl w:val="0"/>
          <w:numId w:val="22"/>
        </w:numPr>
        <w:tabs>
          <w:tab w:val="left" w:pos="0"/>
          <w:tab w:val="left" w:pos="709"/>
          <w:tab w:val="left" w:pos="1134"/>
        </w:tabs>
        <w:jc w:val="both"/>
        <w:rPr>
          <w:rFonts w:asciiTheme="majorBidi" w:hAnsiTheme="majorBidi" w:cstheme="majorBidi"/>
          <w:sz w:val="24"/>
          <w:szCs w:val="24"/>
        </w:rPr>
      </w:pPr>
      <w:r w:rsidRPr="00DE1F6A">
        <w:rPr>
          <w:rFonts w:asciiTheme="majorBidi" w:hAnsiTheme="majorBidi" w:cstheme="majorBidi"/>
          <w:sz w:val="24"/>
          <w:szCs w:val="24"/>
        </w:rPr>
        <w:t>Faktor Lingkungan</w:t>
      </w:r>
    </w:p>
    <w:p w:rsidR="008A1572" w:rsidRDefault="008A1572" w:rsidP="00021111">
      <w:pPr>
        <w:ind w:left="0" w:firstLine="709"/>
        <w:jc w:val="both"/>
        <w:rPr>
          <w:rFonts w:asciiTheme="majorBidi" w:hAnsiTheme="majorBidi" w:cstheme="majorBidi"/>
          <w:sz w:val="24"/>
          <w:szCs w:val="24"/>
        </w:rPr>
      </w:pPr>
      <w:proofErr w:type="gramStart"/>
      <w:r w:rsidRPr="000F10F5">
        <w:rPr>
          <w:rFonts w:asciiTheme="majorBidi" w:hAnsiTheme="majorBidi" w:cstheme="majorBidi"/>
          <w:sz w:val="24"/>
          <w:szCs w:val="24"/>
        </w:rPr>
        <w:t>Keberadaan masyarakat yang berada di lingkungan tersebut sangat berpengaruh terhadap individu-individu yang ada di dalamnya.</w:t>
      </w:r>
      <w:proofErr w:type="gramEnd"/>
      <w:r w:rsidRPr="000F10F5">
        <w:rPr>
          <w:rFonts w:asciiTheme="majorBidi" w:hAnsiTheme="majorBidi" w:cstheme="majorBidi"/>
          <w:sz w:val="24"/>
          <w:szCs w:val="24"/>
        </w:rPr>
        <w:t xml:space="preserve"> Seperti kita ketahui bahwasannya manusia tidak bisa hidup sendirian melainkan membutuhkan orang lain. </w:t>
      </w:r>
      <w:proofErr w:type="gramStart"/>
      <w:r w:rsidRPr="000F10F5">
        <w:rPr>
          <w:rFonts w:asciiTheme="majorBidi" w:hAnsiTheme="majorBidi" w:cstheme="majorBidi"/>
          <w:sz w:val="24"/>
          <w:szCs w:val="24"/>
        </w:rPr>
        <w:t>Bersosialisasi dan berinteraksi merupakan hal yang dilakukan masyarakat dalam menjalin hubungan baik individu antar individu, kelompok antar kelompok dan individu antar kelompok.</w:t>
      </w:r>
      <w:proofErr w:type="gramEnd"/>
      <w:r w:rsidRPr="000F10F5">
        <w:rPr>
          <w:rFonts w:asciiTheme="majorBidi" w:hAnsiTheme="majorBidi" w:cstheme="majorBidi"/>
          <w:sz w:val="24"/>
          <w:szCs w:val="24"/>
        </w:rPr>
        <w:t xml:space="preserve"> Pada </w:t>
      </w:r>
      <w:proofErr w:type="gramStart"/>
      <w:r w:rsidRPr="000F10F5">
        <w:rPr>
          <w:rFonts w:asciiTheme="majorBidi" w:hAnsiTheme="majorBidi" w:cstheme="majorBidi"/>
          <w:sz w:val="24"/>
          <w:szCs w:val="24"/>
        </w:rPr>
        <w:t>usia</w:t>
      </w:r>
      <w:proofErr w:type="gramEnd"/>
      <w:r w:rsidRPr="000F10F5">
        <w:rPr>
          <w:rFonts w:asciiTheme="majorBidi" w:hAnsiTheme="majorBidi" w:cstheme="majorBidi"/>
          <w:sz w:val="24"/>
          <w:szCs w:val="24"/>
        </w:rPr>
        <w:t xml:space="preserve"> muda pengaruh lingkungan masyarakat lebih besar dari pada pengaruh keluarga, karena remaja memerlukan pengakuan dari lingkungan sekitar baik masyarakat maupun teman sebayanya. </w:t>
      </w:r>
      <w:proofErr w:type="gramStart"/>
      <w:r w:rsidRPr="000F10F5">
        <w:rPr>
          <w:rFonts w:asciiTheme="majorBidi" w:hAnsiTheme="majorBidi" w:cstheme="majorBidi"/>
          <w:sz w:val="24"/>
          <w:szCs w:val="24"/>
        </w:rPr>
        <w:t xml:space="preserve">Maka dari itu, masyarakat harus membantu lingkungannya agar terwujudnya lingkungan yang aman seperti pelaksanaan kegiatan keagamaan dan senantiasa </w:t>
      </w:r>
      <w:r>
        <w:rPr>
          <w:rFonts w:asciiTheme="majorBidi" w:hAnsiTheme="majorBidi" w:cstheme="majorBidi"/>
          <w:sz w:val="24"/>
          <w:szCs w:val="24"/>
        </w:rPr>
        <w:t>m</w:t>
      </w:r>
      <w:r w:rsidRPr="000F10F5">
        <w:rPr>
          <w:rFonts w:asciiTheme="majorBidi" w:hAnsiTheme="majorBidi" w:cstheme="majorBidi"/>
          <w:sz w:val="24"/>
          <w:szCs w:val="24"/>
        </w:rPr>
        <w:t>emberikan contoh-contoh yang baik dengan lingkungan.</w:t>
      </w:r>
      <w:proofErr w:type="gramEnd"/>
      <w:r w:rsidRPr="000F10F5">
        <w:rPr>
          <w:rFonts w:asciiTheme="majorBidi" w:hAnsiTheme="majorBidi" w:cstheme="majorBidi"/>
          <w:sz w:val="24"/>
          <w:szCs w:val="24"/>
        </w:rPr>
        <w:t xml:space="preserve"> Jika masyarakat lingkungannya baik maka </w:t>
      </w:r>
      <w:proofErr w:type="gramStart"/>
      <w:r w:rsidRPr="000F10F5">
        <w:rPr>
          <w:rFonts w:asciiTheme="majorBidi" w:hAnsiTheme="majorBidi" w:cstheme="majorBidi"/>
          <w:sz w:val="24"/>
          <w:szCs w:val="24"/>
        </w:rPr>
        <w:t>akan</w:t>
      </w:r>
      <w:proofErr w:type="gramEnd"/>
      <w:r w:rsidRPr="000F10F5">
        <w:rPr>
          <w:rFonts w:asciiTheme="majorBidi" w:hAnsiTheme="majorBidi" w:cstheme="majorBidi"/>
          <w:sz w:val="24"/>
          <w:szCs w:val="24"/>
        </w:rPr>
        <w:t xml:space="preserve"> baik pula generasi mudanya dan begitupun sebaliknya jika lingkungannya buruk m</w:t>
      </w:r>
      <w:r w:rsidR="00021111">
        <w:rPr>
          <w:rFonts w:asciiTheme="majorBidi" w:hAnsiTheme="majorBidi" w:cstheme="majorBidi"/>
          <w:sz w:val="24"/>
          <w:szCs w:val="24"/>
        </w:rPr>
        <w:t>a</w:t>
      </w:r>
      <w:r w:rsidRPr="000F10F5">
        <w:rPr>
          <w:rFonts w:asciiTheme="majorBidi" w:hAnsiTheme="majorBidi" w:cstheme="majorBidi"/>
          <w:sz w:val="24"/>
          <w:szCs w:val="24"/>
        </w:rPr>
        <w:t>ka akan mempengaruhi generasi mudanya untuk melakukan hal-hal yang buruk.</w:t>
      </w:r>
    </w:p>
    <w:p w:rsidR="005919C3" w:rsidRPr="000F10F5" w:rsidRDefault="005919C3" w:rsidP="005919C3">
      <w:pPr>
        <w:tabs>
          <w:tab w:val="left" w:pos="0"/>
          <w:tab w:val="left" w:pos="2127"/>
        </w:tabs>
        <w:ind w:left="0" w:firstLine="709"/>
        <w:jc w:val="both"/>
        <w:rPr>
          <w:rFonts w:asciiTheme="majorBidi" w:hAnsiTheme="majorBidi" w:cstheme="majorBidi"/>
          <w:sz w:val="24"/>
          <w:szCs w:val="24"/>
        </w:rPr>
      </w:pPr>
    </w:p>
    <w:p w:rsidR="008A1572" w:rsidRPr="00DE1F6A" w:rsidRDefault="008A1572" w:rsidP="005919C3">
      <w:pPr>
        <w:pStyle w:val="ListParagraph"/>
        <w:numPr>
          <w:ilvl w:val="0"/>
          <w:numId w:val="22"/>
        </w:numPr>
        <w:tabs>
          <w:tab w:val="left" w:pos="0"/>
          <w:tab w:val="left" w:pos="709"/>
          <w:tab w:val="left" w:pos="1134"/>
        </w:tabs>
        <w:jc w:val="both"/>
        <w:rPr>
          <w:rFonts w:asciiTheme="majorBidi" w:hAnsiTheme="majorBidi" w:cstheme="majorBidi"/>
          <w:sz w:val="24"/>
          <w:szCs w:val="24"/>
        </w:rPr>
      </w:pPr>
      <w:r w:rsidRPr="00DE1F6A">
        <w:rPr>
          <w:rFonts w:asciiTheme="majorBidi" w:hAnsiTheme="majorBidi" w:cstheme="majorBidi"/>
          <w:sz w:val="24"/>
          <w:szCs w:val="24"/>
        </w:rPr>
        <w:t>Kegagalan Generasi Muda Menyerap Norma</w:t>
      </w:r>
    </w:p>
    <w:p w:rsidR="00F112FE" w:rsidRDefault="008A1572" w:rsidP="00021111">
      <w:pPr>
        <w:tabs>
          <w:tab w:val="left" w:pos="1134"/>
          <w:tab w:val="left" w:pos="1985"/>
          <w:tab w:val="left" w:pos="2268"/>
        </w:tabs>
        <w:ind w:left="0" w:firstLine="567"/>
        <w:jc w:val="both"/>
        <w:rPr>
          <w:rFonts w:asciiTheme="majorBidi" w:hAnsiTheme="majorBidi" w:cstheme="majorBidi"/>
          <w:sz w:val="24"/>
          <w:szCs w:val="24"/>
        </w:rPr>
      </w:pPr>
      <w:proofErr w:type="gramStart"/>
      <w:r w:rsidRPr="000F10F5">
        <w:rPr>
          <w:rFonts w:asciiTheme="majorBidi" w:hAnsiTheme="majorBidi" w:cstheme="majorBidi"/>
          <w:sz w:val="24"/>
          <w:szCs w:val="24"/>
        </w:rPr>
        <w:t>Norma merupakan peraturan yang dibuat manusia untuk mengatur tingkah laku manusia dalam bermasyarakat.</w:t>
      </w:r>
      <w:proofErr w:type="gramEnd"/>
      <w:r w:rsidRPr="000F10F5">
        <w:rPr>
          <w:rStyle w:val="FootnoteReference"/>
          <w:rFonts w:asciiTheme="majorBidi" w:hAnsiTheme="majorBidi" w:cstheme="majorBidi"/>
          <w:sz w:val="24"/>
          <w:szCs w:val="24"/>
        </w:rPr>
        <w:footnoteReference w:id="17"/>
      </w:r>
      <w:r w:rsidRPr="000F10F5">
        <w:rPr>
          <w:rFonts w:asciiTheme="majorBidi" w:hAnsiTheme="majorBidi" w:cstheme="majorBidi"/>
          <w:sz w:val="24"/>
          <w:szCs w:val="24"/>
        </w:rPr>
        <w:t xml:space="preserve"> Norma disini sebagai unsur luar dari ketentuan yang </w:t>
      </w:r>
      <w:proofErr w:type="gramStart"/>
      <w:r w:rsidRPr="000F10F5">
        <w:rPr>
          <w:rFonts w:asciiTheme="majorBidi" w:hAnsiTheme="majorBidi" w:cstheme="majorBidi"/>
          <w:sz w:val="24"/>
          <w:szCs w:val="24"/>
        </w:rPr>
        <w:t>mengatur  tingkah</w:t>
      </w:r>
      <w:proofErr w:type="gramEnd"/>
      <w:r w:rsidRPr="000F10F5">
        <w:rPr>
          <w:rFonts w:asciiTheme="majorBidi" w:hAnsiTheme="majorBidi" w:cstheme="majorBidi"/>
          <w:sz w:val="24"/>
          <w:szCs w:val="24"/>
        </w:rPr>
        <w:t xml:space="preserve"> laku manusia dalam bermasyarakat, pada umumnya norma berlaku di masyarakat setempat. Kegagalan generasi muda gagal menyerap </w:t>
      </w:r>
      <w:proofErr w:type="gramStart"/>
      <w:r w:rsidRPr="000F10F5">
        <w:rPr>
          <w:rFonts w:asciiTheme="majorBidi" w:hAnsiTheme="majorBidi" w:cstheme="majorBidi"/>
          <w:sz w:val="24"/>
          <w:szCs w:val="24"/>
        </w:rPr>
        <w:t>norma</w:t>
      </w:r>
      <w:proofErr w:type="gramEnd"/>
      <w:r w:rsidRPr="000F10F5">
        <w:rPr>
          <w:rFonts w:asciiTheme="majorBidi" w:hAnsiTheme="majorBidi" w:cstheme="majorBidi"/>
          <w:sz w:val="24"/>
          <w:szCs w:val="24"/>
        </w:rPr>
        <w:t xml:space="preserve"> disebabkan norma-norma yang tergeser oleh modernisasi. Sedangkan adanya faktor-faktor yang menyebabkan perilaku menyimpang yaitu keluarga yang </w:t>
      </w:r>
      <w:r w:rsidRPr="000F10F5">
        <w:rPr>
          <w:rFonts w:asciiTheme="majorBidi" w:hAnsiTheme="majorBidi" w:cstheme="majorBidi"/>
          <w:i/>
          <w:iCs/>
          <w:sz w:val="24"/>
          <w:szCs w:val="24"/>
        </w:rPr>
        <w:t xml:space="preserve">broken home, </w:t>
      </w:r>
      <w:r w:rsidRPr="000F10F5">
        <w:rPr>
          <w:rFonts w:asciiTheme="majorBidi" w:hAnsiTheme="majorBidi" w:cstheme="majorBidi"/>
          <w:sz w:val="24"/>
          <w:szCs w:val="24"/>
        </w:rPr>
        <w:t>tidak maksimalnya pembinaan moral yang dilaksanakan oleh keluarga, sekolah, dan masyarakat, kurangnya pemahaman tentang agama, kurangnya bimbingan dan penyuluhan untuk pem</w:t>
      </w:r>
      <w:r w:rsidR="00DE1F6A">
        <w:rPr>
          <w:rFonts w:asciiTheme="majorBidi" w:hAnsiTheme="majorBidi" w:cstheme="majorBidi"/>
          <w:sz w:val="24"/>
          <w:szCs w:val="24"/>
        </w:rPr>
        <w:t>binaan moral bagi generasi muda.</w:t>
      </w:r>
    </w:p>
    <w:p w:rsidR="008E2F4A" w:rsidRDefault="008E2F4A" w:rsidP="00021111">
      <w:pPr>
        <w:tabs>
          <w:tab w:val="left" w:pos="993"/>
          <w:tab w:val="left" w:pos="1134"/>
        </w:tabs>
        <w:ind w:left="0" w:firstLine="0"/>
        <w:jc w:val="both"/>
        <w:rPr>
          <w:rFonts w:asciiTheme="majorBidi" w:hAnsiTheme="majorBidi" w:cstheme="majorBidi"/>
          <w:sz w:val="24"/>
          <w:szCs w:val="24"/>
        </w:rPr>
      </w:pPr>
      <w:r>
        <w:rPr>
          <w:rFonts w:asciiTheme="majorBidi" w:hAnsiTheme="majorBidi" w:cstheme="majorBidi"/>
          <w:sz w:val="24"/>
          <w:szCs w:val="24"/>
        </w:rPr>
        <w:tab/>
      </w:r>
      <w:proofErr w:type="gramStart"/>
      <w:r w:rsidRPr="000F10F5">
        <w:rPr>
          <w:rFonts w:asciiTheme="majorBidi" w:hAnsiTheme="majorBidi" w:cstheme="majorBidi"/>
          <w:sz w:val="24"/>
          <w:szCs w:val="24"/>
        </w:rPr>
        <w:t xml:space="preserve">Upaya </w:t>
      </w:r>
      <w:r>
        <w:rPr>
          <w:rFonts w:asciiTheme="majorBidi" w:hAnsiTheme="majorBidi" w:cstheme="majorBidi"/>
          <w:sz w:val="24"/>
          <w:szCs w:val="24"/>
        </w:rPr>
        <w:t xml:space="preserve">pencegahan pergaulan bebas </w:t>
      </w:r>
      <w:r w:rsidRPr="000F10F5">
        <w:rPr>
          <w:rFonts w:asciiTheme="majorBidi" w:hAnsiTheme="majorBidi" w:cstheme="majorBidi"/>
          <w:sz w:val="24"/>
          <w:szCs w:val="24"/>
        </w:rPr>
        <w:t>adanya peran dari semua elemen pihak, baik pemerintah maupun masyarakat pada</w:t>
      </w:r>
      <w:r w:rsidRPr="000F10F5">
        <w:rPr>
          <w:rFonts w:asciiTheme="majorBidi" w:hAnsiTheme="majorBidi" w:cstheme="majorBidi"/>
          <w:b/>
          <w:bCs/>
          <w:sz w:val="24"/>
          <w:szCs w:val="24"/>
        </w:rPr>
        <w:t xml:space="preserve"> </w:t>
      </w:r>
      <w:r w:rsidRPr="000F10F5">
        <w:rPr>
          <w:rFonts w:asciiTheme="majorBidi" w:hAnsiTheme="majorBidi" w:cstheme="majorBidi"/>
          <w:sz w:val="24"/>
          <w:szCs w:val="24"/>
        </w:rPr>
        <w:t>umumnya.</w:t>
      </w:r>
      <w:proofErr w:type="gramEnd"/>
      <w:r w:rsidRPr="000F10F5">
        <w:rPr>
          <w:rFonts w:asciiTheme="majorBidi" w:hAnsiTheme="majorBidi" w:cstheme="majorBidi"/>
          <w:sz w:val="24"/>
          <w:szCs w:val="24"/>
        </w:rPr>
        <w:t xml:space="preserve"> Berbagai program serta kegiatan yang terus diupayakan dan terus mencari </w:t>
      </w:r>
      <w:proofErr w:type="gramStart"/>
      <w:r w:rsidRPr="000F10F5">
        <w:rPr>
          <w:rFonts w:asciiTheme="majorBidi" w:hAnsiTheme="majorBidi" w:cstheme="majorBidi"/>
          <w:sz w:val="24"/>
          <w:szCs w:val="24"/>
        </w:rPr>
        <w:t>cara</w:t>
      </w:r>
      <w:proofErr w:type="gramEnd"/>
      <w:r w:rsidRPr="000F10F5">
        <w:rPr>
          <w:rFonts w:asciiTheme="majorBidi" w:hAnsiTheme="majorBidi" w:cstheme="majorBidi"/>
          <w:sz w:val="24"/>
          <w:szCs w:val="24"/>
        </w:rPr>
        <w:t xml:space="preserve"> yang tepat dan efektif dalam mengatasi masalah tersebut, maka melihat rentan terjadiny</w:t>
      </w:r>
      <w:r>
        <w:rPr>
          <w:rFonts w:asciiTheme="majorBidi" w:hAnsiTheme="majorBidi" w:cstheme="majorBidi"/>
          <w:sz w:val="24"/>
          <w:szCs w:val="24"/>
        </w:rPr>
        <w:t>a pergau</w:t>
      </w:r>
      <w:r w:rsidRPr="000F10F5">
        <w:rPr>
          <w:rFonts w:asciiTheme="majorBidi" w:hAnsiTheme="majorBidi" w:cstheme="majorBidi"/>
          <w:sz w:val="24"/>
          <w:szCs w:val="24"/>
        </w:rPr>
        <w:t xml:space="preserve">lan bebas di era </w:t>
      </w:r>
      <w:r w:rsidRPr="000F10F5">
        <w:rPr>
          <w:rFonts w:asciiTheme="majorBidi" w:hAnsiTheme="majorBidi" w:cstheme="majorBidi"/>
          <w:sz w:val="24"/>
          <w:szCs w:val="24"/>
        </w:rPr>
        <w:lastRenderedPageBreak/>
        <w:t>globalisasi dibutuhkan strategi untuk men</w:t>
      </w:r>
      <w:r>
        <w:rPr>
          <w:rFonts w:asciiTheme="majorBidi" w:hAnsiTheme="majorBidi" w:cstheme="majorBidi"/>
          <w:sz w:val="24"/>
          <w:szCs w:val="24"/>
        </w:rPr>
        <w:t>cegahnya</w:t>
      </w:r>
      <w:r w:rsidRPr="000F10F5">
        <w:rPr>
          <w:rFonts w:asciiTheme="majorBidi" w:hAnsiTheme="majorBidi" w:cstheme="majorBidi"/>
          <w:sz w:val="24"/>
          <w:szCs w:val="24"/>
        </w:rPr>
        <w:t xml:space="preserve"> dengan menanamkan nilai-nilai agama, moral, etika, dan memberikan penyuluhan yang berfokus terhadap generasi muda.</w:t>
      </w:r>
      <w:r>
        <w:rPr>
          <w:rStyle w:val="FootnoteReference"/>
          <w:rFonts w:asciiTheme="majorBidi" w:hAnsiTheme="majorBidi" w:cstheme="majorBidi"/>
          <w:sz w:val="24"/>
          <w:szCs w:val="24"/>
        </w:rPr>
        <w:footnoteReference w:id="18"/>
      </w:r>
    </w:p>
    <w:p w:rsidR="007534ED" w:rsidRDefault="007534ED" w:rsidP="00B85E12">
      <w:pPr>
        <w:tabs>
          <w:tab w:val="left" w:pos="993"/>
          <w:tab w:val="left" w:pos="1134"/>
        </w:tabs>
        <w:ind w:left="0" w:firstLine="0"/>
        <w:jc w:val="both"/>
        <w:rPr>
          <w:rFonts w:asciiTheme="majorBidi" w:hAnsiTheme="majorBidi" w:cstheme="majorBidi"/>
          <w:sz w:val="24"/>
          <w:szCs w:val="24"/>
        </w:rPr>
      </w:pPr>
    </w:p>
    <w:p w:rsidR="00E92A7A" w:rsidRDefault="007534ED" w:rsidP="00E92A7A">
      <w:pPr>
        <w:tabs>
          <w:tab w:val="left" w:pos="993"/>
          <w:tab w:val="left" w:pos="1134"/>
        </w:tabs>
        <w:ind w:left="0" w:firstLine="0"/>
        <w:jc w:val="both"/>
        <w:rPr>
          <w:rFonts w:asciiTheme="majorBidi" w:hAnsiTheme="majorBidi" w:cstheme="majorBidi"/>
          <w:b/>
          <w:bCs/>
          <w:sz w:val="24"/>
          <w:szCs w:val="24"/>
        </w:rPr>
      </w:pPr>
      <w:r w:rsidRPr="007534ED">
        <w:rPr>
          <w:rFonts w:asciiTheme="majorBidi" w:hAnsiTheme="majorBidi" w:cstheme="majorBidi"/>
          <w:b/>
          <w:bCs/>
          <w:sz w:val="24"/>
          <w:szCs w:val="24"/>
        </w:rPr>
        <w:t>3. Pusat Informasi Konseling (PIK)</w:t>
      </w:r>
    </w:p>
    <w:p w:rsidR="00F112FE" w:rsidRDefault="00F112FE" w:rsidP="00E92A7A">
      <w:pPr>
        <w:tabs>
          <w:tab w:val="left" w:pos="993"/>
          <w:tab w:val="left" w:pos="1134"/>
        </w:tabs>
        <w:ind w:left="0" w:firstLine="0"/>
        <w:jc w:val="both"/>
        <w:rPr>
          <w:rFonts w:asciiTheme="majorBidi" w:hAnsiTheme="majorBidi" w:cstheme="majorBidi"/>
          <w:b/>
          <w:bCs/>
          <w:sz w:val="24"/>
          <w:szCs w:val="24"/>
        </w:rPr>
      </w:pPr>
    </w:p>
    <w:p w:rsidR="003330F5" w:rsidRDefault="003330F5" w:rsidP="00CC7377">
      <w:pPr>
        <w:tabs>
          <w:tab w:val="left" w:pos="0"/>
          <w:tab w:val="left" w:pos="567"/>
        </w:tabs>
        <w:ind w:left="0" w:firstLine="0"/>
        <w:jc w:val="both"/>
        <w:rPr>
          <w:rFonts w:asciiTheme="majorBidi" w:hAnsiTheme="majorBidi" w:cstheme="majorBidi"/>
          <w:sz w:val="24"/>
          <w:szCs w:val="24"/>
        </w:rPr>
      </w:pPr>
      <w:r>
        <w:rPr>
          <w:rFonts w:asciiTheme="majorBidi" w:hAnsiTheme="majorBidi" w:cstheme="majorBidi"/>
          <w:sz w:val="24"/>
          <w:szCs w:val="24"/>
        </w:rPr>
        <w:tab/>
      </w:r>
      <w:r w:rsidRPr="003330F5">
        <w:rPr>
          <w:rFonts w:asciiTheme="majorBidi" w:hAnsiTheme="majorBidi" w:cstheme="majorBidi"/>
          <w:sz w:val="24"/>
          <w:szCs w:val="24"/>
        </w:rPr>
        <w:t>PIK adalah suatu wadah kegiatan yang dikelola berdasarkan prinsip-</w:t>
      </w:r>
      <w:proofErr w:type="gramStart"/>
      <w:r w:rsidRPr="003330F5">
        <w:rPr>
          <w:rFonts w:asciiTheme="majorBidi" w:hAnsiTheme="majorBidi" w:cstheme="majorBidi"/>
          <w:sz w:val="24"/>
          <w:szCs w:val="24"/>
        </w:rPr>
        <w:t>prinsip  dari</w:t>
      </w:r>
      <w:proofErr w:type="gramEnd"/>
      <w:r w:rsidRPr="003330F5">
        <w:rPr>
          <w:rFonts w:asciiTheme="majorBidi" w:hAnsiTheme="majorBidi" w:cstheme="majorBidi"/>
          <w:sz w:val="24"/>
          <w:szCs w:val="24"/>
        </w:rPr>
        <w:t xml:space="preserve">, oleh, dan untuk remaja. </w:t>
      </w:r>
      <w:proofErr w:type="gramStart"/>
      <w:r w:rsidRPr="003330F5">
        <w:rPr>
          <w:rFonts w:asciiTheme="majorBidi" w:hAnsiTheme="majorBidi" w:cstheme="majorBidi"/>
          <w:sz w:val="24"/>
          <w:szCs w:val="24"/>
        </w:rPr>
        <w:t>Tujuan PIK memberikan pelayanan informasi, konseling kesehatan reproduksi remaja dan penyiapan kehidupan berkeluarga bagi remaja</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0F10F5">
        <w:rPr>
          <w:rFonts w:asciiTheme="majorBidi" w:hAnsiTheme="majorBidi" w:cstheme="majorBidi"/>
          <w:sz w:val="24"/>
          <w:szCs w:val="24"/>
        </w:rPr>
        <w:t>Tugas dari PIK adalah memberikan informasi dan pelayanan konseling, keberadaan peran dari PIK dilingkungan generasi muda sangat penting dalam membantu generasi muda untuk mendapatkan informasi dan pelayanan konseling dalam penyiapan hidup berkeluarga.</w:t>
      </w:r>
      <w:proofErr w:type="gramEnd"/>
      <w:r w:rsidRPr="000F10F5">
        <w:rPr>
          <w:rFonts w:asciiTheme="majorBidi" w:hAnsiTheme="majorBidi" w:cstheme="majorBidi"/>
          <w:sz w:val="24"/>
          <w:szCs w:val="24"/>
        </w:rPr>
        <w:t xml:space="preserve"> </w:t>
      </w:r>
      <w:proofErr w:type="gramStart"/>
      <w:r w:rsidRPr="000F10F5">
        <w:rPr>
          <w:rFonts w:asciiTheme="majorBidi" w:hAnsiTheme="majorBidi" w:cstheme="majorBidi"/>
          <w:sz w:val="24"/>
          <w:szCs w:val="24"/>
        </w:rPr>
        <w:t>Dalam rangka meningkatkan kualitas dan pengelolaan dan pelayanan program penyiapan keluarga berencana yaitu salah satu upaya yang dilakukan adalah menyiapkan PIK yang ada di lingkungan mahasiswa yang dapat dijadikan rujukan dal</w:t>
      </w:r>
      <w:r>
        <w:rPr>
          <w:rFonts w:asciiTheme="majorBidi" w:hAnsiTheme="majorBidi" w:cstheme="majorBidi"/>
          <w:sz w:val="24"/>
          <w:szCs w:val="24"/>
        </w:rPr>
        <w:t>am pengelolaan PIK.</w:t>
      </w:r>
      <w:proofErr w:type="gramEnd"/>
    </w:p>
    <w:p w:rsidR="00F112FE" w:rsidRDefault="00F112FE" w:rsidP="00CC7377">
      <w:pPr>
        <w:tabs>
          <w:tab w:val="left" w:pos="0"/>
          <w:tab w:val="left" w:pos="567"/>
        </w:tabs>
        <w:ind w:left="0" w:firstLine="0"/>
        <w:jc w:val="both"/>
        <w:rPr>
          <w:rFonts w:asciiTheme="majorBidi" w:hAnsiTheme="majorBidi" w:cstheme="majorBidi"/>
          <w:sz w:val="24"/>
          <w:szCs w:val="24"/>
        </w:rPr>
      </w:pPr>
    </w:p>
    <w:p w:rsidR="003330F5" w:rsidRDefault="003330F5" w:rsidP="00021111">
      <w:pPr>
        <w:tabs>
          <w:tab w:val="left" w:pos="567"/>
          <w:tab w:val="left" w:pos="993"/>
        </w:tabs>
        <w:ind w:left="0" w:hanging="3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sidRPr="000F10F5">
        <w:rPr>
          <w:rFonts w:asciiTheme="majorBidi" w:hAnsiTheme="majorBidi" w:cstheme="majorBidi"/>
          <w:sz w:val="24"/>
          <w:szCs w:val="24"/>
        </w:rPr>
        <w:t xml:space="preserve">Pengelolaan PIK diperlukan PIK remaja yang dapat membina dan mengayomi generasi muda, sekaligus sebagai penyambung </w:t>
      </w:r>
      <w:r w:rsidR="00021111">
        <w:rPr>
          <w:rFonts w:asciiTheme="majorBidi" w:hAnsiTheme="majorBidi" w:cstheme="majorBidi"/>
          <w:sz w:val="24"/>
          <w:szCs w:val="24"/>
        </w:rPr>
        <w:t xml:space="preserve">pesan </w:t>
      </w:r>
      <w:r w:rsidRPr="000F10F5">
        <w:rPr>
          <w:rFonts w:asciiTheme="majorBidi" w:hAnsiTheme="majorBidi" w:cstheme="majorBidi"/>
          <w:sz w:val="24"/>
          <w:szCs w:val="24"/>
        </w:rPr>
        <w:t>dari BKKBN dalam mengelola program penyiapan kehidupan berkeluarga bagi remaja.</w:t>
      </w:r>
      <w:proofErr w:type="gramEnd"/>
      <w:r w:rsidRPr="000F10F5">
        <w:rPr>
          <w:rFonts w:asciiTheme="majorBidi" w:hAnsiTheme="majorBidi" w:cstheme="majorBidi"/>
          <w:sz w:val="24"/>
          <w:szCs w:val="24"/>
        </w:rPr>
        <w:t xml:space="preserve"> </w:t>
      </w:r>
      <w:proofErr w:type="gramStart"/>
      <w:r w:rsidRPr="000F10F5">
        <w:rPr>
          <w:rFonts w:asciiTheme="majorBidi" w:hAnsiTheme="majorBidi" w:cstheme="majorBidi"/>
          <w:sz w:val="24"/>
          <w:szCs w:val="24"/>
        </w:rPr>
        <w:t>Oleh sebab itu didirikanlah PIK remaja yang berada dilingkungan perguruan tinggi, yang disebut dengan sebutan PIK mahasiswa.</w:t>
      </w:r>
      <w:proofErr w:type="gramEnd"/>
      <w:r w:rsidRPr="000F10F5">
        <w:rPr>
          <w:rFonts w:asciiTheme="majorBidi" w:hAnsiTheme="majorBidi" w:cstheme="majorBidi"/>
          <w:sz w:val="24"/>
          <w:szCs w:val="24"/>
        </w:rPr>
        <w:t xml:space="preserve"> </w:t>
      </w:r>
      <w:proofErr w:type="gramStart"/>
      <w:r w:rsidRPr="000F10F5">
        <w:rPr>
          <w:rFonts w:asciiTheme="majorBidi" w:hAnsiTheme="majorBidi" w:cstheme="majorBidi"/>
          <w:sz w:val="24"/>
          <w:szCs w:val="24"/>
        </w:rPr>
        <w:t>Arah pengembangan PIK yaitu menjadikan PIK mahasiswa sebagai PIK unggulan dengan tugas dan fungsi sebagai rujukan PIK remaja.</w:t>
      </w:r>
      <w:proofErr w:type="gramEnd"/>
      <w:r w:rsidRPr="000F10F5">
        <w:rPr>
          <w:rStyle w:val="FootnoteReference"/>
          <w:rFonts w:asciiTheme="majorBidi" w:hAnsiTheme="majorBidi" w:cstheme="majorBidi"/>
          <w:sz w:val="24"/>
          <w:szCs w:val="24"/>
        </w:rPr>
        <w:footnoteReference w:id="19"/>
      </w:r>
    </w:p>
    <w:p w:rsidR="00F112FE" w:rsidRDefault="00F112FE" w:rsidP="00CC7377">
      <w:pPr>
        <w:tabs>
          <w:tab w:val="left" w:pos="567"/>
          <w:tab w:val="left" w:pos="993"/>
        </w:tabs>
        <w:ind w:left="0" w:hanging="360"/>
        <w:jc w:val="both"/>
        <w:rPr>
          <w:rFonts w:asciiTheme="majorBidi" w:hAnsiTheme="majorBidi" w:cstheme="majorBidi"/>
          <w:sz w:val="24"/>
          <w:szCs w:val="24"/>
        </w:rPr>
      </w:pPr>
    </w:p>
    <w:p w:rsidR="003330F5" w:rsidRDefault="006F25E8" w:rsidP="00F112FE">
      <w:pPr>
        <w:tabs>
          <w:tab w:val="left" w:pos="567"/>
        </w:tabs>
        <w:ind w:left="0" w:firstLine="0"/>
        <w:jc w:val="both"/>
        <w:rPr>
          <w:rFonts w:asciiTheme="majorBidi" w:hAnsiTheme="majorBidi" w:cstheme="majorBidi"/>
          <w:sz w:val="24"/>
          <w:szCs w:val="24"/>
        </w:rPr>
      </w:pPr>
      <w:r>
        <w:rPr>
          <w:rFonts w:asciiTheme="majorBidi" w:hAnsiTheme="majorBidi" w:cstheme="majorBidi"/>
          <w:sz w:val="24"/>
          <w:szCs w:val="24"/>
        </w:rPr>
        <w:tab/>
      </w:r>
      <w:proofErr w:type="gramStart"/>
      <w:r w:rsidR="003330F5" w:rsidRPr="000F10F5">
        <w:rPr>
          <w:rFonts w:asciiTheme="majorBidi" w:hAnsiTheme="majorBidi" w:cstheme="majorBidi"/>
          <w:sz w:val="24"/>
          <w:szCs w:val="24"/>
        </w:rPr>
        <w:t>Memperbaiki perilaku generasi muda dapat dilakukan melalui dua sisi yaitu membenahi sisi kehidupan di keluarga dan memahami sisi pergaulan dengan teman sebayanya.</w:t>
      </w:r>
      <w:proofErr w:type="gramEnd"/>
      <w:r w:rsidR="003330F5" w:rsidRPr="000F10F5">
        <w:rPr>
          <w:rFonts w:asciiTheme="majorBidi" w:hAnsiTheme="majorBidi" w:cstheme="majorBidi"/>
          <w:sz w:val="24"/>
          <w:szCs w:val="24"/>
        </w:rPr>
        <w:t xml:space="preserve"> </w:t>
      </w:r>
      <w:proofErr w:type="gramStart"/>
      <w:r w:rsidR="003330F5" w:rsidRPr="000F10F5">
        <w:rPr>
          <w:rFonts w:asciiTheme="majorBidi" w:hAnsiTheme="majorBidi" w:cstheme="majorBidi"/>
          <w:sz w:val="24"/>
          <w:szCs w:val="24"/>
        </w:rPr>
        <w:t xml:space="preserve">Untuk menjawab berbagai permasalahan yang dialami remaja, pemerintah melalui BKKBN </w:t>
      </w:r>
      <w:r w:rsidR="003330F5">
        <w:rPr>
          <w:rFonts w:asciiTheme="majorBidi" w:hAnsiTheme="majorBidi" w:cstheme="majorBidi"/>
          <w:sz w:val="24"/>
          <w:szCs w:val="24"/>
        </w:rPr>
        <w:t>t</w:t>
      </w:r>
      <w:r w:rsidR="003330F5" w:rsidRPr="000F10F5">
        <w:rPr>
          <w:rFonts w:asciiTheme="majorBidi" w:hAnsiTheme="majorBidi" w:cstheme="majorBidi"/>
          <w:sz w:val="24"/>
          <w:szCs w:val="24"/>
        </w:rPr>
        <w:t>elah</w:t>
      </w:r>
      <w:r w:rsidR="003330F5">
        <w:rPr>
          <w:rFonts w:asciiTheme="majorBidi" w:hAnsiTheme="majorBidi" w:cstheme="majorBidi"/>
          <w:sz w:val="24"/>
          <w:szCs w:val="24"/>
        </w:rPr>
        <w:t xml:space="preserve"> </w:t>
      </w:r>
      <w:r w:rsidR="003330F5" w:rsidRPr="000F10F5">
        <w:rPr>
          <w:rFonts w:asciiTheme="majorBidi" w:hAnsiTheme="majorBidi" w:cstheme="majorBidi"/>
          <w:sz w:val="24"/>
          <w:szCs w:val="24"/>
        </w:rPr>
        <w:t>mencanangkan program Penyia</w:t>
      </w:r>
      <w:r w:rsidR="003330F5">
        <w:rPr>
          <w:rFonts w:asciiTheme="majorBidi" w:hAnsiTheme="majorBidi" w:cstheme="majorBidi"/>
          <w:sz w:val="24"/>
          <w:szCs w:val="24"/>
        </w:rPr>
        <w:t>pan Kehidupan Berkeluarga bagi R</w:t>
      </w:r>
      <w:r w:rsidR="003330F5" w:rsidRPr="000F10F5">
        <w:rPr>
          <w:rFonts w:asciiTheme="majorBidi" w:hAnsiTheme="majorBidi" w:cstheme="majorBidi"/>
          <w:sz w:val="24"/>
          <w:szCs w:val="24"/>
        </w:rPr>
        <w:t>emaja (PKBR) diarahkan untuk mewujudkan remaja yang mencapai keluarga sejahtera bahagia hal ini menyatakan bahwa remaja tersebut tegar.</w:t>
      </w:r>
      <w:proofErr w:type="gramEnd"/>
      <w:r w:rsidR="003330F5" w:rsidRPr="000F10F5">
        <w:rPr>
          <w:rFonts w:asciiTheme="majorBidi" w:hAnsiTheme="majorBidi" w:cstheme="majorBidi"/>
          <w:sz w:val="24"/>
          <w:szCs w:val="24"/>
        </w:rPr>
        <w:t xml:space="preserve"> Ciri utama dari remaja tegar yaitu remaja perilaku sehat, memiliki tekad mendewasakan usia perkawinan, terhindar dari </w:t>
      </w:r>
      <w:r w:rsidR="003330F5">
        <w:rPr>
          <w:rFonts w:asciiTheme="majorBidi" w:hAnsiTheme="majorBidi" w:cstheme="majorBidi"/>
          <w:sz w:val="24"/>
          <w:szCs w:val="24"/>
        </w:rPr>
        <w:t>3 Ancaman Dasar Kesehatan Reproduksi Remaja (</w:t>
      </w:r>
      <w:r w:rsidR="003330F5" w:rsidRPr="000F10F5">
        <w:rPr>
          <w:rFonts w:asciiTheme="majorBidi" w:hAnsiTheme="majorBidi" w:cstheme="majorBidi"/>
          <w:sz w:val="24"/>
          <w:szCs w:val="24"/>
        </w:rPr>
        <w:t>T</w:t>
      </w:r>
      <w:r w:rsidR="003330F5">
        <w:rPr>
          <w:rFonts w:asciiTheme="majorBidi" w:hAnsiTheme="majorBidi" w:cstheme="majorBidi"/>
          <w:sz w:val="24"/>
          <w:szCs w:val="24"/>
        </w:rPr>
        <w:t xml:space="preserve">RIAD </w:t>
      </w:r>
      <w:r w:rsidR="003330F5" w:rsidRPr="000F10F5">
        <w:rPr>
          <w:rFonts w:asciiTheme="majorBidi" w:hAnsiTheme="majorBidi" w:cstheme="majorBidi"/>
          <w:sz w:val="24"/>
          <w:szCs w:val="24"/>
        </w:rPr>
        <w:t>KRR</w:t>
      </w:r>
      <w:r w:rsidR="003330F5">
        <w:rPr>
          <w:rFonts w:asciiTheme="majorBidi" w:hAnsiTheme="majorBidi" w:cstheme="majorBidi"/>
          <w:sz w:val="24"/>
          <w:szCs w:val="24"/>
        </w:rPr>
        <w:t>)</w:t>
      </w:r>
      <w:r w:rsidR="003330F5" w:rsidRPr="000F10F5">
        <w:rPr>
          <w:rFonts w:asciiTheme="majorBidi" w:hAnsiTheme="majorBidi" w:cstheme="majorBidi"/>
          <w:sz w:val="24"/>
          <w:szCs w:val="24"/>
        </w:rPr>
        <w:t xml:space="preserve"> </w:t>
      </w:r>
      <w:r w:rsidR="003330F5">
        <w:rPr>
          <w:rFonts w:asciiTheme="majorBidi" w:hAnsiTheme="majorBidi" w:cstheme="majorBidi"/>
          <w:sz w:val="24"/>
          <w:szCs w:val="24"/>
        </w:rPr>
        <w:t xml:space="preserve">yaitu seks bebas, NAPZA, dan HIV/AIDS, </w:t>
      </w:r>
      <w:r w:rsidR="003330F5" w:rsidRPr="000F10F5">
        <w:rPr>
          <w:rFonts w:asciiTheme="majorBidi" w:hAnsiTheme="majorBidi" w:cstheme="majorBidi"/>
          <w:sz w:val="24"/>
          <w:szCs w:val="24"/>
        </w:rPr>
        <w:t>dimana hal tersebutlah sebagai contoh, idola  yang mampu memberikan inspirasi.</w:t>
      </w:r>
      <w:r w:rsidR="003330F5" w:rsidRPr="000F10F5">
        <w:rPr>
          <w:rStyle w:val="FootnoteReference"/>
          <w:rFonts w:asciiTheme="majorBidi" w:hAnsiTheme="majorBidi" w:cstheme="majorBidi"/>
          <w:sz w:val="24"/>
          <w:szCs w:val="24"/>
        </w:rPr>
        <w:footnoteReference w:id="20"/>
      </w:r>
      <w:r w:rsidR="00F112FE">
        <w:rPr>
          <w:rFonts w:asciiTheme="majorBidi" w:hAnsiTheme="majorBidi" w:cstheme="majorBidi"/>
          <w:sz w:val="24"/>
          <w:szCs w:val="24"/>
        </w:rPr>
        <w:t xml:space="preserve"> </w:t>
      </w:r>
      <w:r w:rsidR="003330F5" w:rsidRPr="000F10F5">
        <w:rPr>
          <w:rFonts w:asciiTheme="majorBidi" w:hAnsiTheme="majorBidi" w:cstheme="majorBidi"/>
          <w:sz w:val="24"/>
          <w:szCs w:val="24"/>
        </w:rPr>
        <w:t xml:space="preserve">Program Penyiapan kehidupan berkeluarga bagi remaja </w:t>
      </w:r>
      <w:r w:rsidR="003330F5">
        <w:rPr>
          <w:rFonts w:asciiTheme="majorBidi" w:hAnsiTheme="majorBidi" w:cstheme="majorBidi"/>
          <w:sz w:val="24"/>
          <w:szCs w:val="24"/>
        </w:rPr>
        <w:t>(</w:t>
      </w:r>
      <w:r w:rsidR="003330F5" w:rsidRPr="000F10F5">
        <w:rPr>
          <w:rFonts w:asciiTheme="majorBidi" w:hAnsiTheme="majorBidi" w:cstheme="majorBidi"/>
          <w:sz w:val="24"/>
          <w:szCs w:val="24"/>
        </w:rPr>
        <w:t>PKBR</w:t>
      </w:r>
      <w:r w:rsidR="003330F5">
        <w:rPr>
          <w:rFonts w:asciiTheme="majorBidi" w:hAnsiTheme="majorBidi" w:cstheme="majorBidi"/>
          <w:sz w:val="24"/>
          <w:szCs w:val="24"/>
        </w:rPr>
        <w:t>)</w:t>
      </w:r>
      <w:r w:rsidR="003330F5" w:rsidRPr="000F10F5">
        <w:rPr>
          <w:rFonts w:asciiTheme="majorBidi" w:hAnsiTheme="majorBidi" w:cstheme="majorBidi"/>
          <w:sz w:val="24"/>
          <w:szCs w:val="24"/>
        </w:rPr>
        <w:t>, faktor yang mendukung melalui beberapa strategi yaitu:</w:t>
      </w:r>
    </w:p>
    <w:p w:rsidR="006F25E8" w:rsidRDefault="003330F5" w:rsidP="00F112FE">
      <w:pPr>
        <w:pStyle w:val="ListParagraph"/>
        <w:numPr>
          <w:ilvl w:val="0"/>
          <w:numId w:val="21"/>
        </w:numPr>
        <w:tabs>
          <w:tab w:val="left" w:pos="709"/>
        </w:tabs>
        <w:jc w:val="both"/>
        <w:rPr>
          <w:rFonts w:asciiTheme="majorBidi" w:hAnsiTheme="majorBidi" w:cstheme="majorBidi"/>
          <w:sz w:val="24"/>
          <w:szCs w:val="24"/>
        </w:rPr>
      </w:pPr>
      <w:r w:rsidRPr="00F112FE">
        <w:rPr>
          <w:rFonts w:asciiTheme="majorBidi" w:hAnsiTheme="majorBidi" w:cstheme="majorBidi"/>
          <w:sz w:val="24"/>
          <w:szCs w:val="24"/>
        </w:rPr>
        <w:lastRenderedPageBreak/>
        <w:t>Peningkatan assets/</w:t>
      </w:r>
      <w:r w:rsidRPr="00F112FE">
        <w:rPr>
          <w:rFonts w:asciiTheme="majorBidi" w:hAnsiTheme="majorBidi" w:cstheme="majorBidi"/>
          <w:i/>
          <w:iCs/>
          <w:sz w:val="24"/>
          <w:szCs w:val="24"/>
        </w:rPr>
        <w:t xml:space="preserve">capabilities </w:t>
      </w:r>
      <w:r w:rsidRPr="00F112FE">
        <w:rPr>
          <w:rFonts w:asciiTheme="majorBidi" w:hAnsiTheme="majorBidi" w:cstheme="majorBidi"/>
          <w:sz w:val="24"/>
          <w:szCs w:val="24"/>
        </w:rPr>
        <w:t>maksudnya disini adalah</w:t>
      </w:r>
      <w:r w:rsidR="006F25E8" w:rsidRPr="00F112FE">
        <w:rPr>
          <w:rFonts w:asciiTheme="majorBidi" w:hAnsiTheme="majorBidi" w:cstheme="majorBidi"/>
          <w:sz w:val="24"/>
          <w:szCs w:val="24"/>
        </w:rPr>
        <w:t xml:space="preserve"> </w:t>
      </w:r>
      <w:r w:rsidRPr="00F112FE">
        <w:rPr>
          <w:rFonts w:asciiTheme="majorBidi" w:hAnsiTheme="majorBidi" w:cstheme="majorBidi"/>
          <w:sz w:val="24"/>
          <w:szCs w:val="24"/>
        </w:rPr>
        <w:t>pengembangan segala sesuatu yang positif yang ada di dalam diri remaja.</w:t>
      </w:r>
    </w:p>
    <w:p w:rsidR="00C67537" w:rsidRPr="00C67537" w:rsidRDefault="00C67537" w:rsidP="00C67537">
      <w:pPr>
        <w:pStyle w:val="ListParagraph"/>
        <w:numPr>
          <w:ilvl w:val="0"/>
          <w:numId w:val="21"/>
        </w:numPr>
        <w:tabs>
          <w:tab w:val="left" w:pos="709"/>
        </w:tabs>
        <w:jc w:val="both"/>
        <w:rPr>
          <w:rFonts w:asciiTheme="majorBidi" w:hAnsiTheme="majorBidi" w:cstheme="majorBidi"/>
          <w:i/>
          <w:iCs/>
          <w:sz w:val="24"/>
          <w:szCs w:val="24"/>
        </w:rPr>
      </w:pPr>
      <w:r w:rsidRPr="00C67537">
        <w:rPr>
          <w:rFonts w:asciiTheme="majorBidi" w:hAnsiTheme="majorBidi" w:cstheme="majorBidi"/>
          <w:sz w:val="24"/>
          <w:szCs w:val="24"/>
        </w:rPr>
        <w:t xml:space="preserve">Pengembangan </w:t>
      </w:r>
      <w:r w:rsidRPr="00C67537">
        <w:rPr>
          <w:rFonts w:asciiTheme="majorBidi" w:hAnsiTheme="majorBidi" w:cstheme="majorBidi"/>
          <w:i/>
          <w:iCs/>
          <w:sz w:val="24"/>
          <w:szCs w:val="24"/>
        </w:rPr>
        <w:t xml:space="preserve">resources/opportunities, </w:t>
      </w:r>
      <w:r w:rsidRPr="00C67537">
        <w:rPr>
          <w:rFonts w:asciiTheme="majorBidi" w:hAnsiTheme="majorBidi" w:cstheme="majorBidi"/>
          <w:sz w:val="24"/>
          <w:szCs w:val="24"/>
        </w:rPr>
        <w:t xml:space="preserve">dalam pengembangan ini </w:t>
      </w:r>
      <w:proofErr w:type="gramStart"/>
      <w:r w:rsidRPr="00C67537">
        <w:rPr>
          <w:rFonts w:asciiTheme="majorBidi" w:hAnsiTheme="majorBidi" w:cstheme="majorBidi"/>
          <w:sz w:val="24"/>
          <w:szCs w:val="24"/>
        </w:rPr>
        <w:t>terkait  dukungan</w:t>
      </w:r>
      <w:proofErr w:type="gramEnd"/>
      <w:r w:rsidRPr="00C67537">
        <w:rPr>
          <w:rFonts w:asciiTheme="majorBidi" w:hAnsiTheme="majorBidi" w:cstheme="majorBidi"/>
          <w:sz w:val="24"/>
          <w:szCs w:val="24"/>
        </w:rPr>
        <w:t xml:space="preserve"> yang diberikan kepada remaja baik dari pihak orangtua, teman, organisasi remaja, pemerintah dan sebagainya.</w:t>
      </w:r>
    </w:p>
    <w:p w:rsidR="00C67537" w:rsidRPr="00F112FE" w:rsidRDefault="00C67537" w:rsidP="00C67537">
      <w:pPr>
        <w:pStyle w:val="ListParagraph"/>
        <w:numPr>
          <w:ilvl w:val="0"/>
          <w:numId w:val="21"/>
        </w:numPr>
        <w:tabs>
          <w:tab w:val="left" w:pos="709"/>
        </w:tabs>
        <w:jc w:val="both"/>
        <w:rPr>
          <w:rFonts w:asciiTheme="majorBidi" w:hAnsiTheme="majorBidi" w:cstheme="majorBidi"/>
          <w:sz w:val="24"/>
          <w:szCs w:val="24"/>
        </w:rPr>
      </w:pPr>
      <w:r w:rsidRPr="00C67537">
        <w:rPr>
          <w:rFonts w:asciiTheme="majorBidi" w:hAnsiTheme="majorBidi" w:cstheme="majorBidi"/>
          <w:sz w:val="24"/>
          <w:szCs w:val="24"/>
        </w:rPr>
        <w:t>Pemberian pelayanan tehadap remaja yang telah menjadi korban TRIAD KRR (seks bebas, NAPZA, HIV/AIDS) agar pulih.</w:t>
      </w:r>
    </w:p>
    <w:p w:rsidR="00CC7377" w:rsidRPr="00CC7377" w:rsidRDefault="006F25E8" w:rsidP="00C67537">
      <w:pPr>
        <w:tabs>
          <w:tab w:val="left" w:pos="709"/>
        </w:tabs>
        <w:ind w:left="567" w:firstLine="0"/>
        <w:jc w:val="both"/>
        <w:rPr>
          <w:rFonts w:asciiTheme="majorBidi" w:hAnsiTheme="majorBidi" w:cstheme="majorBidi"/>
          <w:i/>
          <w:iCs/>
          <w:sz w:val="24"/>
          <w:szCs w:val="24"/>
        </w:rPr>
      </w:pPr>
      <w:r w:rsidRPr="00F112FE">
        <w:rPr>
          <w:rFonts w:asciiTheme="majorBidi" w:hAnsiTheme="majorBidi" w:cstheme="majorBidi"/>
          <w:sz w:val="24"/>
          <w:szCs w:val="24"/>
        </w:rPr>
        <w:t xml:space="preserve"> </w:t>
      </w:r>
    </w:p>
    <w:p w:rsidR="003330F5" w:rsidRDefault="003330F5" w:rsidP="00CC7377">
      <w:pPr>
        <w:ind w:left="0" w:firstLine="426"/>
        <w:jc w:val="both"/>
        <w:rPr>
          <w:rFonts w:asciiTheme="majorBidi" w:hAnsiTheme="majorBidi" w:cstheme="majorBidi"/>
          <w:sz w:val="24"/>
          <w:szCs w:val="24"/>
        </w:rPr>
      </w:pPr>
      <w:proofErr w:type="gramStart"/>
      <w:r w:rsidRPr="0046746B">
        <w:rPr>
          <w:rFonts w:asciiTheme="majorBidi" w:hAnsiTheme="majorBidi" w:cstheme="majorBidi"/>
          <w:sz w:val="24"/>
          <w:szCs w:val="24"/>
        </w:rPr>
        <w:t>Dalam pengembangan strategi diatas maka dilaksanakan kegiatan melalui wadah PIK.</w:t>
      </w:r>
      <w:proofErr w:type="gramEnd"/>
      <w:r w:rsidRPr="0046746B">
        <w:rPr>
          <w:rFonts w:asciiTheme="majorBidi" w:hAnsiTheme="majorBidi" w:cstheme="majorBidi"/>
          <w:sz w:val="24"/>
          <w:szCs w:val="24"/>
        </w:rPr>
        <w:t xml:space="preserve"> </w:t>
      </w:r>
      <w:proofErr w:type="gramStart"/>
      <w:r w:rsidRPr="0046746B">
        <w:rPr>
          <w:rFonts w:asciiTheme="majorBidi" w:hAnsiTheme="majorBidi" w:cstheme="majorBidi"/>
          <w:sz w:val="24"/>
          <w:szCs w:val="24"/>
        </w:rPr>
        <w:t>Tujuan pembentukan PIK yaitu untuk meningkatkan peran remaja dalam menanggulangi masalah dan meningkatkan partisipasi dalam menangani permasalah remaja khususnya kesehatan reproduksi remaja.</w:t>
      </w:r>
      <w:proofErr w:type="gramEnd"/>
      <w:r w:rsidRPr="0046746B">
        <w:rPr>
          <w:rFonts w:asciiTheme="majorBidi" w:hAnsiTheme="majorBidi" w:cstheme="majorBidi"/>
          <w:sz w:val="24"/>
          <w:szCs w:val="24"/>
        </w:rPr>
        <w:t xml:space="preserve"> Kedudukan PIK sangatlah penting dalam membantu pelayanan untuk mendapatkan informasi dan konseling yang cukup dan </w:t>
      </w:r>
      <w:proofErr w:type="gramStart"/>
      <w:r w:rsidRPr="0046746B">
        <w:rPr>
          <w:rFonts w:asciiTheme="majorBidi" w:hAnsiTheme="majorBidi" w:cstheme="majorBidi"/>
          <w:sz w:val="24"/>
          <w:szCs w:val="24"/>
        </w:rPr>
        <w:t>benar  terkait</w:t>
      </w:r>
      <w:proofErr w:type="gramEnd"/>
      <w:r w:rsidRPr="0046746B">
        <w:rPr>
          <w:rFonts w:asciiTheme="majorBidi" w:hAnsiTheme="majorBidi" w:cstheme="majorBidi"/>
          <w:sz w:val="24"/>
          <w:szCs w:val="24"/>
        </w:rPr>
        <w:t xml:space="preserve"> kesehatan reproduksi dalam suatu permasalahan remaja. </w:t>
      </w:r>
    </w:p>
    <w:p w:rsidR="00C67537" w:rsidRDefault="00C67537" w:rsidP="00CC7377">
      <w:pPr>
        <w:ind w:left="0" w:firstLine="426"/>
        <w:jc w:val="both"/>
        <w:rPr>
          <w:rFonts w:asciiTheme="majorBidi" w:hAnsiTheme="majorBidi" w:cstheme="majorBidi"/>
          <w:sz w:val="24"/>
          <w:szCs w:val="24"/>
        </w:rPr>
      </w:pPr>
    </w:p>
    <w:p w:rsidR="003330F5" w:rsidRDefault="003330F5" w:rsidP="00021111">
      <w:pPr>
        <w:ind w:left="0" w:firstLine="426"/>
        <w:jc w:val="both"/>
        <w:rPr>
          <w:rFonts w:asciiTheme="majorBidi" w:hAnsiTheme="majorBidi" w:cstheme="majorBidi"/>
          <w:sz w:val="24"/>
          <w:szCs w:val="24"/>
        </w:rPr>
      </w:pPr>
      <w:r w:rsidRPr="00354317">
        <w:rPr>
          <w:rFonts w:asciiTheme="majorBidi" w:hAnsiTheme="majorBidi" w:cstheme="majorBidi"/>
          <w:sz w:val="24"/>
          <w:szCs w:val="24"/>
        </w:rPr>
        <w:t>Pusat informasi konseling (PIK) dihar</w:t>
      </w:r>
      <w:r w:rsidR="00CC7377">
        <w:rPr>
          <w:rFonts w:asciiTheme="majorBidi" w:hAnsiTheme="majorBidi" w:cstheme="majorBidi"/>
          <w:sz w:val="24"/>
          <w:szCs w:val="24"/>
        </w:rPr>
        <w:t>a</w:t>
      </w:r>
      <w:r w:rsidRPr="00354317">
        <w:rPr>
          <w:rFonts w:asciiTheme="majorBidi" w:hAnsiTheme="majorBidi" w:cstheme="majorBidi"/>
          <w:sz w:val="24"/>
          <w:szCs w:val="24"/>
        </w:rPr>
        <w:t xml:space="preserve">pkan mampu menjawab </w:t>
      </w:r>
      <w:proofErr w:type="gramStart"/>
      <w:r w:rsidRPr="00354317">
        <w:rPr>
          <w:rFonts w:asciiTheme="majorBidi" w:hAnsiTheme="majorBidi" w:cstheme="majorBidi"/>
          <w:sz w:val="24"/>
          <w:szCs w:val="24"/>
        </w:rPr>
        <w:t>apa</w:t>
      </w:r>
      <w:proofErr w:type="gramEnd"/>
      <w:r w:rsidRPr="00354317">
        <w:rPr>
          <w:rFonts w:asciiTheme="majorBidi" w:hAnsiTheme="majorBidi" w:cstheme="majorBidi"/>
          <w:sz w:val="24"/>
          <w:szCs w:val="24"/>
        </w:rPr>
        <w:t xml:space="preserve"> yang dibutuhkan remaja dari sisi pergaulan dengan teman sebayanya secara sehat. </w:t>
      </w:r>
      <w:proofErr w:type="gramStart"/>
      <w:r w:rsidRPr="00354317">
        <w:rPr>
          <w:rFonts w:asciiTheme="majorBidi" w:hAnsiTheme="majorBidi" w:cstheme="majorBidi"/>
          <w:sz w:val="24"/>
          <w:szCs w:val="24"/>
        </w:rPr>
        <w:t xml:space="preserve">PIK ini dikelola dari, oleh, dan untuk remaja </w:t>
      </w:r>
      <w:r w:rsidR="00021111">
        <w:rPr>
          <w:rFonts w:asciiTheme="majorBidi" w:hAnsiTheme="majorBidi" w:cstheme="majorBidi"/>
          <w:sz w:val="24"/>
          <w:szCs w:val="24"/>
        </w:rPr>
        <w:t xml:space="preserve">dalam </w:t>
      </w:r>
      <w:r w:rsidRPr="00354317">
        <w:rPr>
          <w:rFonts w:asciiTheme="majorBidi" w:hAnsiTheme="majorBidi" w:cstheme="majorBidi"/>
          <w:sz w:val="24"/>
          <w:szCs w:val="24"/>
        </w:rPr>
        <w:t>memberikan pelayanan terkait penyiapan kehidupan keluarga bagi remaja (PKBR) dan kegiatan-kegiatan lainnya.</w:t>
      </w:r>
      <w:proofErr w:type="gramEnd"/>
      <w:r w:rsidRPr="00354317">
        <w:rPr>
          <w:rFonts w:asciiTheme="majorBidi" w:hAnsiTheme="majorBidi" w:cstheme="majorBidi"/>
          <w:sz w:val="24"/>
          <w:szCs w:val="24"/>
        </w:rPr>
        <w:t xml:space="preserve"> Menurut keberadaannya, ada dua kategori PIK yaitu:</w:t>
      </w:r>
    </w:p>
    <w:p w:rsidR="00CC7377" w:rsidRPr="00CC7377" w:rsidRDefault="00CC7377" w:rsidP="00CC7377">
      <w:pPr>
        <w:pStyle w:val="ListParagraph"/>
        <w:numPr>
          <w:ilvl w:val="0"/>
          <w:numId w:val="20"/>
        </w:numPr>
        <w:tabs>
          <w:tab w:val="left" w:pos="567"/>
        </w:tabs>
        <w:jc w:val="both"/>
        <w:rPr>
          <w:rFonts w:asciiTheme="majorBidi" w:hAnsiTheme="majorBidi" w:cstheme="majorBidi"/>
          <w:i/>
          <w:iCs/>
          <w:sz w:val="24"/>
          <w:szCs w:val="24"/>
        </w:rPr>
      </w:pPr>
      <w:r>
        <w:rPr>
          <w:rFonts w:asciiTheme="majorBidi" w:hAnsiTheme="majorBidi" w:cstheme="majorBidi"/>
          <w:sz w:val="24"/>
          <w:szCs w:val="24"/>
        </w:rPr>
        <w:t xml:space="preserve"> </w:t>
      </w:r>
      <w:r w:rsidRPr="00AF1F76">
        <w:rPr>
          <w:rFonts w:asciiTheme="majorBidi" w:hAnsiTheme="majorBidi" w:cstheme="majorBidi"/>
          <w:sz w:val="24"/>
          <w:szCs w:val="24"/>
        </w:rPr>
        <w:t xml:space="preserve">PIK Mahasiswa yaitu PIK yang keberadaannya </w:t>
      </w:r>
      <w:proofErr w:type="gramStart"/>
      <w:r w:rsidRPr="00AF1F76">
        <w:rPr>
          <w:rFonts w:asciiTheme="majorBidi" w:hAnsiTheme="majorBidi" w:cstheme="majorBidi"/>
          <w:sz w:val="24"/>
          <w:szCs w:val="24"/>
        </w:rPr>
        <w:t xml:space="preserve">berada </w:t>
      </w:r>
      <w:r>
        <w:rPr>
          <w:rFonts w:asciiTheme="majorBidi" w:hAnsiTheme="majorBidi" w:cstheme="majorBidi"/>
          <w:sz w:val="24"/>
          <w:szCs w:val="24"/>
        </w:rPr>
        <w:t xml:space="preserve"> </w:t>
      </w:r>
      <w:r w:rsidRPr="00AF1F76">
        <w:rPr>
          <w:rFonts w:asciiTheme="majorBidi" w:hAnsiTheme="majorBidi" w:cstheme="majorBidi"/>
          <w:sz w:val="24"/>
          <w:szCs w:val="24"/>
        </w:rPr>
        <w:t>universitas</w:t>
      </w:r>
      <w:proofErr w:type="gramEnd"/>
      <w:r>
        <w:rPr>
          <w:rFonts w:asciiTheme="majorBidi" w:hAnsiTheme="majorBidi" w:cstheme="majorBidi"/>
          <w:sz w:val="24"/>
          <w:szCs w:val="24"/>
        </w:rPr>
        <w:t>.</w:t>
      </w:r>
    </w:p>
    <w:p w:rsidR="00CC7377" w:rsidRPr="00CC7377" w:rsidRDefault="00CC7377" w:rsidP="00CC7377">
      <w:pPr>
        <w:pStyle w:val="ListParagraph"/>
        <w:numPr>
          <w:ilvl w:val="0"/>
          <w:numId w:val="20"/>
        </w:numPr>
        <w:rPr>
          <w:rFonts w:asciiTheme="majorBidi" w:hAnsiTheme="majorBidi" w:cstheme="majorBidi"/>
          <w:sz w:val="24"/>
          <w:szCs w:val="24"/>
        </w:rPr>
      </w:pPr>
      <w:r w:rsidRPr="00CC7377">
        <w:rPr>
          <w:rFonts w:asciiTheme="majorBidi" w:hAnsiTheme="majorBidi" w:cstheme="majorBidi"/>
          <w:sz w:val="24"/>
          <w:szCs w:val="24"/>
        </w:rPr>
        <w:t>PIK Remaja yaitu PIK yang keberadaannya di sekolah-sekolah, karang taruna, LSM, Pesantren dan lainnya.</w:t>
      </w:r>
    </w:p>
    <w:p w:rsidR="003330F5" w:rsidRDefault="003330F5" w:rsidP="00C67537">
      <w:pPr>
        <w:tabs>
          <w:tab w:val="left" w:pos="709"/>
        </w:tabs>
        <w:ind w:left="0" w:firstLine="0"/>
        <w:jc w:val="both"/>
        <w:rPr>
          <w:rFonts w:asciiTheme="majorBidi" w:hAnsiTheme="majorBidi" w:cstheme="majorBidi"/>
          <w:sz w:val="24"/>
          <w:szCs w:val="24"/>
        </w:rPr>
      </w:pPr>
      <w:r w:rsidRPr="000F10F5">
        <w:rPr>
          <w:rFonts w:asciiTheme="majorBidi" w:hAnsiTheme="majorBidi" w:cstheme="majorBidi"/>
          <w:sz w:val="24"/>
          <w:szCs w:val="24"/>
        </w:rPr>
        <w:tab/>
      </w:r>
      <w:r>
        <w:rPr>
          <w:rFonts w:asciiTheme="majorBidi" w:hAnsiTheme="majorBidi" w:cstheme="majorBidi"/>
          <w:sz w:val="24"/>
          <w:szCs w:val="24"/>
        </w:rPr>
        <w:tab/>
      </w:r>
      <w:r w:rsidRPr="000F10F5">
        <w:rPr>
          <w:rFonts w:asciiTheme="majorBidi" w:hAnsiTheme="majorBidi" w:cstheme="majorBidi"/>
          <w:sz w:val="24"/>
          <w:szCs w:val="24"/>
        </w:rPr>
        <w:t xml:space="preserve">Kegiatan PIK memberikan pembinaan dan pemahaman </w:t>
      </w:r>
      <w:proofErr w:type="gramStart"/>
      <w:r w:rsidRPr="000F10F5">
        <w:rPr>
          <w:rFonts w:asciiTheme="majorBidi" w:hAnsiTheme="majorBidi" w:cstheme="majorBidi"/>
          <w:sz w:val="24"/>
          <w:szCs w:val="24"/>
        </w:rPr>
        <w:t xml:space="preserve">kepada </w:t>
      </w:r>
      <w:r>
        <w:rPr>
          <w:rFonts w:asciiTheme="majorBidi" w:hAnsiTheme="majorBidi" w:cstheme="majorBidi"/>
          <w:sz w:val="24"/>
          <w:szCs w:val="24"/>
        </w:rPr>
        <w:t xml:space="preserve"> generasi</w:t>
      </w:r>
      <w:proofErr w:type="gramEnd"/>
      <w:r>
        <w:rPr>
          <w:rFonts w:asciiTheme="majorBidi" w:hAnsiTheme="majorBidi" w:cstheme="majorBidi"/>
          <w:sz w:val="24"/>
          <w:szCs w:val="24"/>
        </w:rPr>
        <w:t xml:space="preserve"> muda </w:t>
      </w:r>
      <w:r w:rsidRPr="000F10F5">
        <w:rPr>
          <w:rFonts w:asciiTheme="majorBidi" w:hAnsiTheme="majorBidi" w:cstheme="majorBidi"/>
          <w:sz w:val="24"/>
          <w:szCs w:val="24"/>
        </w:rPr>
        <w:t xml:space="preserve">agar berperilaku sehat agar terhindar dari seksualitas, NAPZA, dan HIV/AIDS sehingga dalam hal tersebut, PIK membentuk dua pelayanan yaitu pendidik sebaya dan konselor sebaya. </w:t>
      </w:r>
      <w:proofErr w:type="gramStart"/>
      <w:r w:rsidRPr="000F10F5">
        <w:rPr>
          <w:rFonts w:asciiTheme="majorBidi" w:hAnsiTheme="majorBidi" w:cstheme="majorBidi"/>
          <w:sz w:val="24"/>
          <w:szCs w:val="24"/>
        </w:rPr>
        <w:t>PIK dalam menjalankan kegiatannya menggunakan strategi bent</w:t>
      </w:r>
      <w:r>
        <w:rPr>
          <w:rFonts w:asciiTheme="majorBidi" w:hAnsiTheme="majorBidi" w:cstheme="majorBidi"/>
          <w:sz w:val="24"/>
          <w:szCs w:val="24"/>
        </w:rPr>
        <w:t>u</w:t>
      </w:r>
      <w:r w:rsidRPr="000F10F5">
        <w:rPr>
          <w:rFonts w:asciiTheme="majorBidi" w:hAnsiTheme="majorBidi" w:cstheme="majorBidi"/>
          <w:sz w:val="24"/>
          <w:szCs w:val="24"/>
        </w:rPr>
        <w:t>k-bentuk yang ramah remaja, kegiatan yang dinamis, menyenangkan, kegiatan sosialisasi terkait seksualitas</w:t>
      </w:r>
      <w:r>
        <w:rPr>
          <w:rFonts w:asciiTheme="majorBidi" w:hAnsiTheme="majorBidi" w:cstheme="majorBidi"/>
          <w:sz w:val="24"/>
          <w:szCs w:val="24"/>
        </w:rPr>
        <w:t>, narkoba, HIV/AIDS</w:t>
      </w:r>
      <w:r w:rsidRPr="000F10F5">
        <w:rPr>
          <w:rFonts w:asciiTheme="majorBidi" w:hAnsiTheme="majorBidi" w:cstheme="majorBidi"/>
          <w:sz w:val="24"/>
          <w:szCs w:val="24"/>
        </w:rPr>
        <w:t xml:space="preserve"> dan materi GenRe yang lainnya.</w:t>
      </w:r>
      <w:proofErr w:type="gramEnd"/>
      <w:r w:rsidRPr="000F10F5">
        <w:rPr>
          <w:rFonts w:asciiTheme="majorBidi" w:hAnsiTheme="majorBidi" w:cstheme="majorBidi"/>
          <w:sz w:val="24"/>
          <w:szCs w:val="24"/>
        </w:rPr>
        <w:t xml:space="preserve"> </w:t>
      </w:r>
      <w:proofErr w:type="gramStart"/>
      <w:r w:rsidRPr="000F10F5">
        <w:rPr>
          <w:rFonts w:asciiTheme="majorBidi" w:hAnsiTheme="majorBidi" w:cstheme="majorBidi"/>
          <w:sz w:val="24"/>
          <w:szCs w:val="24"/>
        </w:rPr>
        <w:t>Pada hakikatnya, semakin banyak yang mengetahui informasi dan paham terkait perma</w:t>
      </w:r>
      <w:r>
        <w:rPr>
          <w:rFonts w:asciiTheme="majorBidi" w:hAnsiTheme="majorBidi" w:cstheme="majorBidi"/>
          <w:sz w:val="24"/>
          <w:szCs w:val="24"/>
        </w:rPr>
        <w:t xml:space="preserve">salahan reproduksi remaja (TRIAD </w:t>
      </w:r>
      <w:r w:rsidRPr="000F10F5">
        <w:rPr>
          <w:rFonts w:asciiTheme="majorBidi" w:hAnsiTheme="majorBidi" w:cstheme="majorBidi"/>
          <w:sz w:val="24"/>
          <w:szCs w:val="24"/>
        </w:rPr>
        <w:t>KRR) maka semakin baik dalam pembentukan remaja agar berperilaku sehat.</w:t>
      </w:r>
      <w:proofErr w:type="gramEnd"/>
    </w:p>
    <w:p w:rsidR="00C67537" w:rsidRPr="003330F5" w:rsidRDefault="00C67537" w:rsidP="00C67537">
      <w:pPr>
        <w:tabs>
          <w:tab w:val="left" w:pos="709"/>
        </w:tabs>
        <w:ind w:left="0" w:firstLine="0"/>
        <w:jc w:val="both"/>
        <w:rPr>
          <w:rFonts w:asciiTheme="majorBidi" w:hAnsiTheme="majorBidi" w:cstheme="majorBidi"/>
          <w:sz w:val="24"/>
          <w:szCs w:val="24"/>
        </w:rPr>
      </w:pPr>
    </w:p>
    <w:p w:rsidR="00C72EC3" w:rsidRDefault="008E2F4A" w:rsidP="007534ED">
      <w:pPr>
        <w:ind w:left="0" w:hanging="426"/>
        <w:jc w:val="both"/>
        <w:rPr>
          <w:rFonts w:asciiTheme="majorBidi" w:hAnsiTheme="majorBidi" w:cstheme="majorBidi"/>
          <w:sz w:val="24"/>
          <w:szCs w:val="24"/>
        </w:rPr>
      </w:pPr>
      <w:r>
        <w:rPr>
          <w:rFonts w:asciiTheme="majorBidi" w:hAnsiTheme="majorBidi" w:cstheme="majorBidi"/>
          <w:sz w:val="24"/>
          <w:szCs w:val="24"/>
        </w:rPr>
        <w:tab/>
      </w:r>
      <w:r w:rsidR="00143F30">
        <w:rPr>
          <w:rFonts w:asciiTheme="majorBidi" w:hAnsiTheme="majorBidi" w:cstheme="majorBidi"/>
          <w:sz w:val="24"/>
          <w:szCs w:val="24"/>
        </w:rPr>
        <w:tab/>
      </w:r>
      <w:proofErr w:type="gramStart"/>
      <w:r w:rsidR="007534ED">
        <w:rPr>
          <w:rFonts w:asciiTheme="majorBidi" w:hAnsiTheme="majorBidi" w:cstheme="majorBidi"/>
          <w:sz w:val="24"/>
          <w:szCs w:val="24"/>
        </w:rPr>
        <w:t>Peran Duta GenRe dalam upaya pencegahan pergaulan bebas dengan pendekatan yang dipotret</w:t>
      </w:r>
      <w:r w:rsidR="00302CF2">
        <w:rPr>
          <w:rFonts w:asciiTheme="majorBidi" w:hAnsiTheme="majorBidi" w:cstheme="majorBidi"/>
          <w:sz w:val="24"/>
          <w:szCs w:val="24"/>
        </w:rPr>
        <w:t xml:space="preserve"> menggunakan teori dari tokoh sosiolog modern yang bernama</w:t>
      </w:r>
      <w:r>
        <w:rPr>
          <w:rFonts w:asciiTheme="majorBidi" w:hAnsiTheme="majorBidi" w:cstheme="majorBidi"/>
          <w:sz w:val="24"/>
          <w:szCs w:val="24"/>
        </w:rPr>
        <w:t xml:space="preserve"> </w:t>
      </w:r>
      <w:r w:rsidR="00302CF2">
        <w:rPr>
          <w:rFonts w:asciiTheme="majorBidi" w:hAnsiTheme="majorBidi" w:cstheme="majorBidi"/>
          <w:sz w:val="24"/>
          <w:szCs w:val="24"/>
        </w:rPr>
        <w:t xml:space="preserve">Tallcot Parsons, dengan teorinya </w:t>
      </w:r>
      <w:r w:rsidR="007D6F35">
        <w:rPr>
          <w:rFonts w:asciiTheme="majorBidi" w:hAnsiTheme="majorBidi" w:cstheme="majorBidi"/>
          <w:sz w:val="24"/>
          <w:szCs w:val="24"/>
        </w:rPr>
        <w:t xml:space="preserve">yaitu </w:t>
      </w:r>
      <w:r>
        <w:rPr>
          <w:rFonts w:asciiTheme="majorBidi" w:hAnsiTheme="majorBidi" w:cstheme="majorBidi"/>
          <w:sz w:val="24"/>
          <w:szCs w:val="24"/>
        </w:rPr>
        <w:t xml:space="preserve">struktur fungsional </w:t>
      </w:r>
      <w:r w:rsidR="007D6F35">
        <w:rPr>
          <w:rFonts w:asciiTheme="majorBidi" w:hAnsiTheme="majorBidi" w:cstheme="majorBidi"/>
          <w:sz w:val="24"/>
          <w:szCs w:val="24"/>
        </w:rPr>
        <w:t xml:space="preserve">dengan </w:t>
      </w:r>
      <w:r w:rsidR="00143F30">
        <w:rPr>
          <w:rFonts w:asciiTheme="majorBidi" w:hAnsiTheme="majorBidi" w:cstheme="majorBidi"/>
          <w:sz w:val="24"/>
          <w:szCs w:val="24"/>
        </w:rPr>
        <w:t>skema A</w:t>
      </w:r>
      <w:r w:rsidR="007D6F35">
        <w:rPr>
          <w:rFonts w:asciiTheme="majorBidi" w:hAnsiTheme="majorBidi" w:cstheme="majorBidi"/>
          <w:sz w:val="24"/>
          <w:szCs w:val="24"/>
        </w:rPr>
        <w:t>GI</w:t>
      </w:r>
      <w:r w:rsidR="00C7599C">
        <w:rPr>
          <w:rFonts w:asciiTheme="majorBidi" w:hAnsiTheme="majorBidi" w:cstheme="majorBidi"/>
          <w:sz w:val="24"/>
          <w:szCs w:val="24"/>
        </w:rPr>
        <w:t xml:space="preserve">L </w:t>
      </w:r>
      <w:r w:rsidR="00C7599C" w:rsidRPr="00C7599C">
        <w:rPr>
          <w:rFonts w:asciiTheme="majorBidi" w:hAnsiTheme="majorBidi" w:cstheme="majorBidi"/>
          <w:i/>
          <w:iCs/>
          <w:sz w:val="24"/>
          <w:szCs w:val="24"/>
        </w:rPr>
        <w:t>(Adaptation, Goal Attainment, Integration, and Latency)</w:t>
      </w:r>
      <w:r w:rsidR="00143F30">
        <w:rPr>
          <w:rFonts w:asciiTheme="majorBidi" w:hAnsiTheme="majorBidi" w:cstheme="majorBidi"/>
          <w:i/>
          <w:iCs/>
          <w:sz w:val="24"/>
          <w:szCs w:val="24"/>
        </w:rPr>
        <w:t>.</w:t>
      </w:r>
      <w:proofErr w:type="gramEnd"/>
      <w:r w:rsidR="00143F30">
        <w:rPr>
          <w:rStyle w:val="FootnoteReference"/>
          <w:rFonts w:asciiTheme="majorBidi" w:hAnsiTheme="majorBidi" w:cstheme="majorBidi"/>
          <w:i/>
          <w:iCs/>
          <w:sz w:val="24"/>
          <w:szCs w:val="24"/>
        </w:rPr>
        <w:footnoteReference w:id="21"/>
      </w:r>
      <w:r w:rsidR="00143F30" w:rsidRPr="009B2DBE">
        <w:rPr>
          <w:rFonts w:asciiTheme="majorBidi" w:hAnsiTheme="majorBidi" w:cstheme="majorBidi"/>
          <w:i/>
          <w:iCs/>
          <w:sz w:val="24"/>
          <w:szCs w:val="24"/>
        </w:rPr>
        <w:t xml:space="preserve"> </w:t>
      </w:r>
      <w:r w:rsidR="00143F30" w:rsidRPr="009B2DBE">
        <w:rPr>
          <w:rFonts w:asciiTheme="majorBidi" w:hAnsiTheme="majorBidi" w:cstheme="majorBidi"/>
          <w:sz w:val="24"/>
          <w:szCs w:val="24"/>
        </w:rPr>
        <w:t xml:space="preserve">Konsepan ini, masyarakat dilihat sebagai sebuah hal yang terdiri dari sistem maupun sub sistem yang </w:t>
      </w:r>
      <w:proofErr w:type="gramStart"/>
      <w:r w:rsidR="00143F30" w:rsidRPr="009B2DBE">
        <w:rPr>
          <w:rFonts w:asciiTheme="majorBidi" w:hAnsiTheme="majorBidi" w:cstheme="majorBidi"/>
          <w:sz w:val="24"/>
          <w:szCs w:val="24"/>
        </w:rPr>
        <w:t>akan</w:t>
      </w:r>
      <w:proofErr w:type="gramEnd"/>
      <w:r w:rsidR="00143F30" w:rsidRPr="009B2DBE">
        <w:rPr>
          <w:rFonts w:asciiTheme="majorBidi" w:hAnsiTheme="majorBidi" w:cstheme="majorBidi"/>
          <w:sz w:val="24"/>
          <w:szCs w:val="24"/>
        </w:rPr>
        <w:t xml:space="preserve"> menentukan kehidupan sosial dalam suatu masyarakat dapat berjalan dengan baik. Menurut teori struktur fungsional ketika salah satu sistem maupun sub </w:t>
      </w:r>
      <w:r w:rsidR="00143F30" w:rsidRPr="009B2DBE">
        <w:rPr>
          <w:rFonts w:asciiTheme="majorBidi" w:hAnsiTheme="majorBidi" w:cstheme="majorBidi"/>
          <w:sz w:val="24"/>
          <w:szCs w:val="24"/>
        </w:rPr>
        <w:lastRenderedPageBreak/>
        <w:t xml:space="preserve">sistem dalam masyarakat mengalami gangguan atau tidak berfungsi, maka sistem yang lainnya </w:t>
      </w:r>
      <w:proofErr w:type="gramStart"/>
      <w:r w:rsidR="00143F30" w:rsidRPr="009B2DBE">
        <w:rPr>
          <w:rFonts w:asciiTheme="majorBidi" w:hAnsiTheme="majorBidi" w:cstheme="majorBidi"/>
          <w:sz w:val="24"/>
          <w:szCs w:val="24"/>
        </w:rPr>
        <w:t>akan</w:t>
      </w:r>
      <w:proofErr w:type="gramEnd"/>
      <w:r w:rsidR="00143F30" w:rsidRPr="009B2DBE">
        <w:rPr>
          <w:rFonts w:asciiTheme="majorBidi" w:hAnsiTheme="majorBidi" w:cstheme="majorBidi"/>
          <w:sz w:val="24"/>
          <w:szCs w:val="24"/>
        </w:rPr>
        <w:t xml:space="preserve"> terganggu. </w:t>
      </w:r>
      <w:proofErr w:type="gramStart"/>
      <w:r w:rsidR="00143F30" w:rsidRPr="009B2DBE">
        <w:rPr>
          <w:rFonts w:asciiTheme="majorBidi" w:hAnsiTheme="majorBidi" w:cstheme="majorBidi"/>
          <w:sz w:val="24"/>
          <w:szCs w:val="24"/>
        </w:rPr>
        <w:t>Terdapat beberapa unsur yang membentuk</w:t>
      </w:r>
      <w:r w:rsidR="00143F30">
        <w:rPr>
          <w:rFonts w:asciiTheme="majorBidi" w:hAnsiTheme="majorBidi" w:cstheme="majorBidi"/>
          <w:sz w:val="24"/>
          <w:szCs w:val="24"/>
        </w:rPr>
        <w:t xml:space="preserve"> masyarakat yaitu </w:t>
      </w:r>
      <w:r w:rsidR="00143F30" w:rsidRPr="009B2DBE">
        <w:rPr>
          <w:rFonts w:asciiTheme="majorBidi" w:hAnsiTheme="majorBidi" w:cstheme="majorBidi"/>
          <w:sz w:val="24"/>
          <w:szCs w:val="24"/>
        </w:rPr>
        <w:t>keluarga</w:t>
      </w:r>
      <w:r w:rsidR="00143F30">
        <w:rPr>
          <w:rFonts w:asciiTheme="majorBidi" w:hAnsiTheme="majorBidi" w:cstheme="majorBidi"/>
          <w:sz w:val="24"/>
          <w:szCs w:val="24"/>
        </w:rPr>
        <w:t xml:space="preserve">, lingkungan </w:t>
      </w:r>
      <w:r w:rsidR="00143F30" w:rsidRPr="009B2DBE">
        <w:rPr>
          <w:rFonts w:asciiTheme="majorBidi" w:hAnsiTheme="majorBidi" w:cstheme="majorBidi"/>
          <w:sz w:val="24"/>
          <w:szCs w:val="24"/>
        </w:rPr>
        <w:t>dan pergaulan.</w:t>
      </w:r>
      <w:proofErr w:type="gramEnd"/>
      <w:r w:rsidR="00143F30" w:rsidRPr="009B2DBE">
        <w:rPr>
          <w:rFonts w:asciiTheme="majorBidi" w:hAnsiTheme="majorBidi" w:cstheme="majorBidi"/>
          <w:sz w:val="24"/>
          <w:szCs w:val="24"/>
        </w:rPr>
        <w:t xml:space="preserve"> </w:t>
      </w:r>
    </w:p>
    <w:p w:rsidR="00CC7377" w:rsidRDefault="00CC7377" w:rsidP="007534ED">
      <w:pPr>
        <w:ind w:left="0" w:hanging="426"/>
        <w:jc w:val="both"/>
        <w:rPr>
          <w:rFonts w:asciiTheme="majorBidi" w:hAnsiTheme="majorBidi" w:cstheme="majorBidi"/>
          <w:sz w:val="24"/>
          <w:szCs w:val="24"/>
        </w:rPr>
      </w:pPr>
    </w:p>
    <w:p w:rsidR="00C72EC3" w:rsidRDefault="00C72EC3" w:rsidP="003976D1">
      <w:pPr>
        <w:ind w:left="0" w:firstLine="0"/>
        <w:jc w:val="both"/>
        <w:rPr>
          <w:rFonts w:ascii="Times New Roman" w:hAnsi="Times New Roman" w:cs="Times New Roman"/>
          <w:b/>
          <w:bCs/>
          <w:sz w:val="24"/>
          <w:szCs w:val="24"/>
        </w:rPr>
      </w:pPr>
    </w:p>
    <w:p w:rsidR="001E2BB2" w:rsidRDefault="001E2BB2" w:rsidP="00E92A7A">
      <w:pPr>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Pembahasan </w:t>
      </w:r>
    </w:p>
    <w:p w:rsidR="00C67537" w:rsidRDefault="00C67537" w:rsidP="00E92A7A">
      <w:pPr>
        <w:ind w:left="0" w:firstLine="0"/>
        <w:jc w:val="both"/>
        <w:rPr>
          <w:rFonts w:ascii="Times New Roman" w:hAnsi="Times New Roman" w:cs="Times New Roman"/>
          <w:b/>
          <w:bCs/>
          <w:sz w:val="24"/>
          <w:szCs w:val="24"/>
        </w:rPr>
      </w:pPr>
    </w:p>
    <w:p w:rsidR="00276F47" w:rsidRDefault="00276F47" w:rsidP="00366076">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berdasarkan hasil </w:t>
      </w:r>
      <w:r w:rsidR="00366076">
        <w:rPr>
          <w:rFonts w:ascii="Times New Roman" w:hAnsi="Times New Roman" w:cs="Times New Roman"/>
          <w:sz w:val="24"/>
          <w:szCs w:val="24"/>
        </w:rPr>
        <w:t xml:space="preserve">observasi, </w:t>
      </w:r>
      <w:r>
        <w:rPr>
          <w:rFonts w:ascii="Times New Roman" w:hAnsi="Times New Roman" w:cs="Times New Roman"/>
          <w:sz w:val="24"/>
          <w:szCs w:val="24"/>
        </w:rPr>
        <w:t>wawancara</w:t>
      </w:r>
      <w:r w:rsidR="00366076">
        <w:rPr>
          <w:rFonts w:ascii="Times New Roman" w:hAnsi="Times New Roman" w:cs="Times New Roman"/>
          <w:sz w:val="24"/>
          <w:szCs w:val="24"/>
        </w:rPr>
        <w:t>, dan dokumentasi</w:t>
      </w:r>
      <w:r>
        <w:rPr>
          <w:rFonts w:ascii="Times New Roman" w:hAnsi="Times New Roman" w:cs="Times New Roman"/>
          <w:sz w:val="24"/>
          <w:szCs w:val="24"/>
        </w:rPr>
        <w:t xml:space="preserve"> bahwasanya </w:t>
      </w:r>
      <w:r w:rsidRPr="00276F47">
        <w:rPr>
          <w:rFonts w:ascii="Times New Roman" w:hAnsi="Times New Roman" w:cs="Times New Roman"/>
          <w:sz w:val="24"/>
          <w:szCs w:val="24"/>
        </w:rPr>
        <w:t xml:space="preserve">tujuan dari Duta GenRe tentu akan memberikan informasi dan konseling tentang makna substansi </w:t>
      </w:r>
      <w:proofErr w:type="gramStart"/>
      <w:r w:rsidRPr="00276F47">
        <w:rPr>
          <w:rFonts w:ascii="Times New Roman" w:hAnsi="Times New Roman" w:cs="Times New Roman"/>
          <w:sz w:val="24"/>
          <w:szCs w:val="24"/>
        </w:rPr>
        <w:t>GenRe  yaitu</w:t>
      </w:r>
      <w:proofErr w:type="gramEnd"/>
      <w:r w:rsidRPr="00276F47">
        <w:rPr>
          <w:rFonts w:ascii="Times New Roman" w:hAnsi="Times New Roman" w:cs="Times New Roman"/>
          <w:sz w:val="24"/>
          <w:szCs w:val="24"/>
        </w:rPr>
        <w:t xml:space="preserve"> tentang TRIAD KRR (</w:t>
      </w:r>
      <w:r>
        <w:rPr>
          <w:rFonts w:ascii="Times New Roman" w:hAnsi="Times New Roman" w:cs="Times New Roman"/>
          <w:sz w:val="24"/>
          <w:szCs w:val="24"/>
        </w:rPr>
        <w:t xml:space="preserve">3 Ancaman Dasar Kesehatan Reproduksi Remaja yaitu </w:t>
      </w:r>
      <w:r w:rsidRPr="00276F47">
        <w:rPr>
          <w:rFonts w:ascii="Times New Roman" w:hAnsi="Times New Roman" w:cs="Times New Roman"/>
          <w:sz w:val="24"/>
          <w:szCs w:val="24"/>
        </w:rPr>
        <w:t>Seksualitas, NAPZA, dan HIV/AIDS), PUP (Pendewasaan Usia Perkawinan),</w:t>
      </w:r>
      <w:r>
        <w:rPr>
          <w:rFonts w:ascii="Times New Roman" w:hAnsi="Times New Roman" w:cs="Times New Roman"/>
          <w:sz w:val="24"/>
          <w:szCs w:val="24"/>
        </w:rPr>
        <w:t xml:space="preserve"> dan </w:t>
      </w:r>
      <w:r w:rsidRPr="00276F47">
        <w:rPr>
          <w:rFonts w:ascii="Times New Roman" w:hAnsi="Times New Roman" w:cs="Times New Roman"/>
          <w:sz w:val="24"/>
          <w:szCs w:val="24"/>
        </w:rPr>
        <w:t xml:space="preserve"> pentingnya 8 fungsi keluarga</w:t>
      </w:r>
      <w:r>
        <w:rPr>
          <w:rFonts w:ascii="Times New Roman" w:hAnsi="Times New Roman" w:cs="Times New Roman"/>
          <w:sz w:val="24"/>
          <w:szCs w:val="24"/>
        </w:rPr>
        <w:t xml:space="preserve">. </w:t>
      </w:r>
      <w:proofErr w:type="gramStart"/>
      <w:r w:rsidRPr="00276F47">
        <w:rPr>
          <w:rFonts w:ascii="Times New Roman" w:hAnsi="Times New Roman" w:cs="Times New Roman"/>
          <w:sz w:val="24"/>
          <w:szCs w:val="24"/>
        </w:rPr>
        <w:t xml:space="preserve">Hal ini merupakan bentuk upaya dari </w:t>
      </w:r>
      <w:r w:rsidR="00366076">
        <w:rPr>
          <w:rFonts w:ascii="Times New Roman" w:hAnsi="Times New Roman" w:cs="Times New Roman"/>
          <w:sz w:val="24"/>
          <w:szCs w:val="24"/>
        </w:rPr>
        <w:t>pik s</w:t>
      </w:r>
      <w:r w:rsidRPr="00276F47">
        <w:rPr>
          <w:rFonts w:ascii="Times New Roman" w:hAnsi="Times New Roman" w:cs="Times New Roman"/>
          <w:sz w:val="24"/>
          <w:szCs w:val="24"/>
        </w:rPr>
        <w:t>ahabat agar generasi muda terhindar dari pergaulan bebas.</w:t>
      </w:r>
      <w:proofErr w:type="gramEnd"/>
    </w:p>
    <w:p w:rsidR="00C67537" w:rsidRDefault="00C67537" w:rsidP="00366076">
      <w:pPr>
        <w:ind w:left="0" w:firstLine="720"/>
        <w:jc w:val="both"/>
        <w:rPr>
          <w:rFonts w:ascii="Times New Roman" w:hAnsi="Times New Roman" w:cs="Times New Roman"/>
          <w:sz w:val="24"/>
          <w:szCs w:val="24"/>
        </w:rPr>
      </w:pPr>
    </w:p>
    <w:p w:rsidR="00276F47" w:rsidRPr="009B2DBE" w:rsidRDefault="00276F47" w:rsidP="005F3C7F">
      <w:pPr>
        <w:tabs>
          <w:tab w:val="left" w:pos="851"/>
        </w:tabs>
        <w:ind w:left="0" w:firstLine="0"/>
        <w:jc w:val="both"/>
        <w:rPr>
          <w:rFonts w:asciiTheme="majorBidi" w:hAnsiTheme="majorBidi" w:cstheme="majorBidi"/>
          <w:sz w:val="24"/>
          <w:szCs w:val="24"/>
        </w:rPr>
      </w:pPr>
      <w:r>
        <w:rPr>
          <w:rFonts w:asciiTheme="majorBidi" w:hAnsiTheme="majorBidi" w:cstheme="majorBidi"/>
          <w:sz w:val="24"/>
          <w:szCs w:val="24"/>
        </w:rPr>
        <w:tab/>
      </w:r>
      <w:r w:rsidR="00366076">
        <w:rPr>
          <w:rFonts w:asciiTheme="majorBidi" w:hAnsiTheme="majorBidi" w:cstheme="majorBidi"/>
          <w:sz w:val="24"/>
          <w:szCs w:val="24"/>
        </w:rPr>
        <w:t>Pik s</w:t>
      </w:r>
      <w:r w:rsidRPr="009B2DBE">
        <w:rPr>
          <w:rFonts w:asciiTheme="majorBidi" w:hAnsiTheme="majorBidi" w:cstheme="majorBidi"/>
          <w:sz w:val="24"/>
          <w:szCs w:val="24"/>
        </w:rPr>
        <w:t>ahabat terhadap pencegahan pergaulan beb</w:t>
      </w:r>
      <w:r w:rsidR="005F3C7F">
        <w:rPr>
          <w:rFonts w:asciiTheme="majorBidi" w:hAnsiTheme="majorBidi" w:cstheme="majorBidi"/>
          <w:sz w:val="24"/>
          <w:szCs w:val="24"/>
        </w:rPr>
        <w:t xml:space="preserve">as di Universitas </w:t>
      </w:r>
      <w:r w:rsidR="00021111">
        <w:rPr>
          <w:rFonts w:asciiTheme="majorBidi" w:hAnsiTheme="majorBidi" w:cstheme="majorBidi"/>
          <w:sz w:val="24"/>
          <w:szCs w:val="24"/>
        </w:rPr>
        <w:t xml:space="preserve">Islam </w:t>
      </w:r>
      <w:proofErr w:type="gramStart"/>
      <w:r w:rsidR="005F3C7F">
        <w:rPr>
          <w:rFonts w:asciiTheme="majorBidi" w:hAnsiTheme="majorBidi" w:cstheme="majorBidi"/>
          <w:sz w:val="24"/>
          <w:szCs w:val="24"/>
        </w:rPr>
        <w:t xml:space="preserve">Negeri </w:t>
      </w:r>
      <w:r>
        <w:rPr>
          <w:rFonts w:asciiTheme="majorBidi" w:hAnsiTheme="majorBidi" w:cstheme="majorBidi"/>
          <w:sz w:val="24"/>
          <w:szCs w:val="24"/>
        </w:rPr>
        <w:t xml:space="preserve"> Raden</w:t>
      </w:r>
      <w:proofErr w:type="gramEnd"/>
      <w:r>
        <w:rPr>
          <w:rFonts w:asciiTheme="majorBidi" w:hAnsiTheme="majorBidi" w:cstheme="majorBidi"/>
          <w:sz w:val="24"/>
          <w:szCs w:val="24"/>
        </w:rPr>
        <w:t xml:space="preserve"> Intan Lampung, dalam hal ini </w:t>
      </w:r>
      <w:r w:rsidRPr="009B2DBE">
        <w:rPr>
          <w:rFonts w:asciiTheme="majorBidi" w:hAnsiTheme="majorBidi" w:cstheme="majorBidi"/>
          <w:sz w:val="24"/>
          <w:szCs w:val="24"/>
        </w:rPr>
        <w:t>program GenRe sudah mulai menyebar secara perlahan dari tahun ketahun melalui</w:t>
      </w:r>
      <w:r>
        <w:rPr>
          <w:rFonts w:asciiTheme="majorBidi" w:hAnsiTheme="majorBidi" w:cstheme="majorBidi"/>
          <w:sz w:val="24"/>
          <w:szCs w:val="24"/>
        </w:rPr>
        <w:t xml:space="preserve"> sosialisasi dan program kerja lainnya</w:t>
      </w:r>
      <w:r w:rsidRPr="009B2DBE">
        <w:rPr>
          <w:rFonts w:asciiTheme="majorBidi" w:hAnsiTheme="majorBidi" w:cstheme="majorBidi"/>
          <w:sz w:val="24"/>
          <w:szCs w:val="24"/>
        </w:rPr>
        <w:t xml:space="preserve">. </w:t>
      </w:r>
      <w:r w:rsidR="005F3C7F">
        <w:rPr>
          <w:rFonts w:asciiTheme="majorBidi" w:hAnsiTheme="majorBidi" w:cstheme="majorBidi"/>
          <w:sz w:val="24"/>
          <w:szCs w:val="24"/>
        </w:rPr>
        <w:t xml:space="preserve">Pik </w:t>
      </w:r>
      <w:proofErr w:type="gramStart"/>
      <w:r w:rsidR="005F3C7F">
        <w:rPr>
          <w:rFonts w:asciiTheme="majorBidi" w:hAnsiTheme="majorBidi" w:cstheme="majorBidi"/>
          <w:sz w:val="24"/>
          <w:szCs w:val="24"/>
        </w:rPr>
        <w:t>s</w:t>
      </w:r>
      <w:r w:rsidRPr="009B2DBE">
        <w:rPr>
          <w:rFonts w:asciiTheme="majorBidi" w:hAnsiTheme="majorBidi" w:cstheme="majorBidi"/>
          <w:sz w:val="24"/>
          <w:szCs w:val="24"/>
        </w:rPr>
        <w:t>ahabat  terus</w:t>
      </w:r>
      <w:proofErr w:type="gramEnd"/>
      <w:r w:rsidRPr="009B2DBE">
        <w:rPr>
          <w:rFonts w:asciiTheme="majorBidi" w:hAnsiTheme="majorBidi" w:cstheme="majorBidi"/>
          <w:sz w:val="24"/>
          <w:szCs w:val="24"/>
        </w:rPr>
        <w:t xml:space="preserve"> menekankan kepada kadernya agar tidak melakukan hal-hal yang diluar dari aqidah dan norma-norma agama, sehing</w:t>
      </w:r>
      <w:r w:rsidR="00366076">
        <w:rPr>
          <w:rFonts w:asciiTheme="majorBidi" w:hAnsiTheme="majorBidi" w:cstheme="majorBidi"/>
          <w:sz w:val="24"/>
          <w:szCs w:val="24"/>
        </w:rPr>
        <w:t>ga setelah anggota-anggota pik s</w:t>
      </w:r>
      <w:r w:rsidRPr="009B2DBE">
        <w:rPr>
          <w:rFonts w:asciiTheme="majorBidi" w:hAnsiTheme="majorBidi" w:cstheme="majorBidi"/>
          <w:sz w:val="24"/>
          <w:szCs w:val="24"/>
        </w:rPr>
        <w:t>ahabat mampu memahami terkait program GenRe agar mereka tidak melaku</w:t>
      </w:r>
      <w:r w:rsidR="005F3C7F">
        <w:rPr>
          <w:rFonts w:asciiTheme="majorBidi" w:hAnsiTheme="majorBidi" w:cstheme="majorBidi"/>
          <w:sz w:val="24"/>
          <w:szCs w:val="24"/>
        </w:rPr>
        <w:t>kan pergaulan bebas. A</w:t>
      </w:r>
      <w:r>
        <w:rPr>
          <w:rFonts w:asciiTheme="majorBidi" w:hAnsiTheme="majorBidi" w:cstheme="majorBidi"/>
          <w:sz w:val="24"/>
          <w:szCs w:val="24"/>
        </w:rPr>
        <w:t>dapun kon</w:t>
      </w:r>
      <w:r w:rsidRPr="009B2DBE">
        <w:rPr>
          <w:rFonts w:asciiTheme="majorBidi" w:hAnsiTheme="majorBidi" w:cstheme="majorBidi"/>
          <w:sz w:val="24"/>
          <w:szCs w:val="24"/>
        </w:rPr>
        <w:t>t</w:t>
      </w:r>
      <w:r>
        <w:rPr>
          <w:rFonts w:asciiTheme="majorBidi" w:hAnsiTheme="majorBidi" w:cstheme="majorBidi"/>
          <w:sz w:val="24"/>
          <w:szCs w:val="24"/>
        </w:rPr>
        <w:t>r</w:t>
      </w:r>
      <w:r w:rsidR="005F3C7F">
        <w:rPr>
          <w:rFonts w:asciiTheme="majorBidi" w:hAnsiTheme="majorBidi" w:cstheme="majorBidi"/>
          <w:sz w:val="24"/>
          <w:szCs w:val="24"/>
        </w:rPr>
        <w:t xml:space="preserve">ibusi yang diberikan pik sahabat </w:t>
      </w:r>
      <w:r w:rsidRPr="009B2DBE">
        <w:rPr>
          <w:rFonts w:asciiTheme="majorBidi" w:hAnsiTheme="majorBidi" w:cstheme="majorBidi"/>
          <w:sz w:val="24"/>
          <w:szCs w:val="24"/>
        </w:rPr>
        <w:t>diantaranya melalui:</w:t>
      </w:r>
    </w:p>
    <w:p w:rsidR="00276F47" w:rsidRDefault="00276F47" w:rsidP="005F3C7F">
      <w:pPr>
        <w:pStyle w:val="ListParagraph"/>
        <w:numPr>
          <w:ilvl w:val="0"/>
          <w:numId w:val="6"/>
        </w:numPr>
        <w:ind w:left="709" w:hanging="283"/>
        <w:jc w:val="both"/>
        <w:rPr>
          <w:rFonts w:asciiTheme="majorBidi" w:hAnsiTheme="majorBidi" w:cstheme="majorBidi"/>
          <w:sz w:val="24"/>
          <w:szCs w:val="24"/>
        </w:rPr>
      </w:pPr>
      <w:r w:rsidRPr="00D37E43">
        <w:rPr>
          <w:rFonts w:asciiTheme="majorBidi" w:hAnsiTheme="majorBidi" w:cstheme="majorBidi"/>
          <w:sz w:val="24"/>
          <w:szCs w:val="24"/>
        </w:rPr>
        <w:t xml:space="preserve">Anggota yang terhimpun di </w:t>
      </w:r>
      <w:r w:rsidR="005F3C7F">
        <w:rPr>
          <w:rFonts w:asciiTheme="majorBidi" w:hAnsiTheme="majorBidi" w:cstheme="majorBidi"/>
          <w:sz w:val="24"/>
          <w:szCs w:val="24"/>
        </w:rPr>
        <w:t>pik s</w:t>
      </w:r>
      <w:r w:rsidRPr="00D37E43">
        <w:rPr>
          <w:rFonts w:asciiTheme="majorBidi" w:hAnsiTheme="majorBidi" w:cstheme="majorBidi"/>
          <w:sz w:val="24"/>
          <w:szCs w:val="24"/>
        </w:rPr>
        <w:t>ahabat setelah mendapatkan keilmuan GenRe melalui pembinaan pendidik sebaya, sehingga harapannya mampu menyebarkan program GenRe kepada</w:t>
      </w:r>
      <w:r>
        <w:rPr>
          <w:rFonts w:asciiTheme="majorBidi" w:hAnsiTheme="majorBidi" w:cstheme="majorBidi"/>
          <w:sz w:val="24"/>
          <w:szCs w:val="24"/>
        </w:rPr>
        <w:t xml:space="preserve"> teman-temannya dan keluarganya.</w:t>
      </w:r>
    </w:p>
    <w:p w:rsidR="00276F47" w:rsidRDefault="00276F47" w:rsidP="005F3C7F">
      <w:pPr>
        <w:pStyle w:val="ListParagraph"/>
        <w:numPr>
          <w:ilvl w:val="0"/>
          <w:numId w:val="6"/>
        </w:numPr>
        <w:ind w:left="709" w:hanging="283"/>
        <w:jc w:val="both"/>
        <w:rPr>
          <w:rFonts w:asciiTheme="majorBidi" w:hAnsiTheme="majorBidi" w:cstheme="majorBidi"/>
          <w:sz w:val="24"/>
          <w:szCs w:val="24"/>
        </w:rPr>
      </w:pPr>
      <w:r w:rsidRPr="00110CA7">
        <w:rPr>
          <w:rFonts w:asciiTheme="majorBidi" w:hAnsiTheme="majorBidi" w:cstheme="majorBidi"/>
          <w:sz w:val="24"/>
          <w:szCs w:val="24"/>
        </w:rPr>
        <w:t xml:space="preserve">Adanya Duta GenRe, maka dari duta-duta yang terpilih ini sebagai </w:t>
      </w:r>
      <w:r w:rsidRPr="00110CA7">
        <w:rPr>
          <w:rFonts w:asciiTheme="majorBidi" w:hAnsiTheme="majorBidi" w:cstheme="majorBidi"/>
          <w:i/>
          <w:iCs/>
          <w:sz w:val="24"/>
          <w:szCs w:val="24"/>
        </w:rPr>
        <w:t xml:space="preserve">role model </w:t>
      </w:r>
      <w:r w:rsidR="005F3C7F">
        <w:rPr>
          <w:rFonts w:asciiTheme="majorBidi" w:hAnsiTheme="majorBidi" w:cstheme="majorBidi"/>
          <w:sz w:val="24"/>
          <w:szCs w:val="24"/>
        </w:rPr>
        <w:t xml:space="preserve">bagi mahasiswa di Universitas Islam Negeri </w:t>
      </w:r>
      <w:r w:rsidRPr="00110CA7">
        <w:rPr>
          <w:rFonts w:asciiTheme="majorBidi" w:hAnsiTheme="majorBidi" w:cstheme="majorBidi"/>
          <w:sz w:val="24"/>
          <w:szCs w:val="24"/>
        </w:rPr>
        <w:t xml:space="preserve">Raden Intan Lampung terhadap pencegahan pergaulan bebas, fungsi dari Duta GenRe  yaitu mengadakan </w:t>
      </w:r>
      <w:r w:rsidR="005F3C7F">
        <w:rPr>
          <w:rFonts w:asciiTheme="majorBidi" w:hAnsiTheme="majorBidi" w:cstheme="majorBidi"/>
          <w:sz w:val="24"/>
          <w:szCs w:val="24"/>
        </w:rPr>
        <w:t xml:space="preserve"> </w:t>
      </w:r>
      <w:r w:rsidRPr="00110CA7">
        <w:rPr>
          <w:rFonts w:asciiTheme="majorBidi" w:hAnsiTheme="majorBidi" w:cstheme="majorBidi"/>
          <w:sz w:val="24"/>
          <w:szCs w:val="24"/>
        </w:rPr>
        <w:t xml:space="preserve">sosialisasi dalam pemberian informasi terkait TRIAD KRR </w:t>
      </w:r>
      <w:r w:rsidR="005F3C7F">
        <w:rPr>
          <w:rFonts w:asciiTheme="majorBidi" w:hAnsiTheme="majorBidi" w:cstheme="majorBidi"/>
          <w:sz w:val="24"/>
          <w:szCs w:val="24"/>
        </w:rPr>
        <w:t xml:space="preserve">(3 Ancaman Dasar Kesehatan Reproduksi Remaja </w:t>
      </w:r>
      <w:r w:rsidRPr="00110CA7">
        <w:rPr>
          <w:rFonts w:asciiTheme="majorBidi" w:hAnsiTheme="majorBidi" w:cstheme="majorBidi"/>
          <w:sz w:val="24"/>
          <w:szCs w:val="24"/>
        </w:rPr>
        <w:t>yaitu bahayanya seks bebas, NAPZA, dan HIV/AIDS</w:t>
      </w:r>
      <w:r w:rsidR="005F3C7F">
        <w:rPr>
          <w:rFonts w:asciiTheme="majorBidi" w:hAnsiTheme="majorBidi" w:cstheme="majorBidi"/>
          <w:sz w:val="24"/>
          <w:szCs w:val="24"/>
        </w:rPr>
        <w:t>)</w:t>
      </w:r>
      <w:r w:rsidRPr="00110CA7">
        <w:rPr>
          <w:rFonts w:asciiTheme="majorBidi" w:hAnsiTheme="majorBidi" w:cstheme="majorBidi"/>
          <w:sz w:val="24"/>
          <w:szCs w:val="24"/>
        </w:rPr>
        <w:t>.</w:t>
      </w:r>
    </w:p>
    <w:p w:rsidR="00366076" w:rsidRDefault="00276F47" w:rsidP="00C67537">
      <w:pPr>
        <w:pStyle w:val="ListParagraph"/>
        <w:numPr>
          <w:ilvl w:val="0"/>
          <w:numId w:val="6"/>
        </w:numPr>
        <w:ind w:left="709" w:hanging="283"/>
        <w:jc w:val="both"/>
        <w:rPr>
          <w:rFonts w:asciiTheme="majorBidi" w:hAnsiTheme="majorBidi" w:cstheme="majorBidi"/>
          <w:sz w:val="24"/>
          <w:szCs w:val="24"/>
        </w:rPr>
      </w:pPr>
      <w:r w:rsidRPr="00110CA7">
        <w:rPr>
          <w:rFonts w:asciiTheme="majorBidi" w:hAnsiTheme="majorBidi" w:cstheme="majorBidi"/>
          <w:sz w:val="24"/>
          <w:szCs w:val="24"/>
        </w:rPr>
        <w:t>Adanya program kerja yang sifatnya memberikan pemahaman agar terhindar dari pergaulan bebas.</w:t>
      </w:r>
      <w:r w:rsidR="00C67537">
        <w:rPr>
          <w:rFonts w:asciiTheme="majorBidi" w:hAnsiTheme="majorBidi" w:cstheme="majorBidi"/>
          <w:sz w:val="24"/>
          <w:szCs w:val="24"/>
        </w:rPr>
        <w:t xml:space="preserve"> </w:t>
      </w:r>
      <w:r w:rsidR="005F3C7F" w:rsidRPr="00C67537">
        <w:rPr>
          <w:rFonts w:asciiTheme="majorBidi" w:hAnsiTheme="majorBidi" w:cstheme="majorBidi"/>
          <w:sz w:val="24"/>
          <w:szCs w:val="24"/>
        </w:rPr>
        <w:t xml:space="preserve">Ukm pik sahabat mempunyai 5 (lima) bidang  yaitu Pendidik Sebaya (PS), Konselor Sebaya (KS), Komunikasi Informasi dan Edukasi (KIE), </w:t>
      </w:r>
      <w:r w:rsidR="005F3C7F" w:rsidRPr="00C67537">
        <w:rPr>
          <w:rFonts w:asciiTheme="majorBidi" w:hAnsiTheme="majorBidi" w:cstheme="majorBidi"/>
          <w:i/>
          <w:iCs/>
          <w:sz w:val="24"/>
          <w:szCs w:val="24"/>
        </w:rPr>
        <w:t>life skills</w:t>
      </w:r>
      <w:r w:rsidR="005F3C7F" w:rsidRPr="00C67537">
        <w:rPr>
          <w:rFonts w:asciiTheme="majorBidi" w:hAnsiTheme="majorBidi" w:cstheme="majorBidi"/>
          <w:sz w:val="24"/>
          <w:szCs w:val="24"/>
        </w:rPr>
        <w:t>, dan kaderisasi.</w:t>
      </w:r>
      <w:r w:rsidR="00366076" w:rsidRPr="00C67537">
        <w:rPr>
          <w:rFonts w:asciiTheme="majorBidi" w:hAnsiTheme="majorBidi" w:cstheme="majorBidi"/>
          <w:sz w:val="24"/>
          <w:szCs w:val="24"/>
        </w:rPr>
        <w:t xml:space="preserve"> Fungsi dari bidang tersebut sebagai berikut:</w:t>
      </w:r>
    </w:p>
    <w:p w:rsidR="00C67537" w:rsidRPr="00C67537" w:rsidRDefault="00C67537" w:rsidP="00C67537">
      <w:pPr>
        <w:pStyle w:val="ListParagraph"/>
        <w:ind w:left="709" w:firstLine="0"/>
        <w:jc w:val="both"/>
        <w:rPr>
          <w:rFonts w:asciiTheme="majorBidi" w:hAnsiTheme="majorBidi" w:cstheme="majorBidi"/>
          <w:sz w:val="24"/>
          <w:szCs w:val="24"/>
        </w:rPr>
      </w:pPr>
    </w:p>
    <w:p w:rsidR="00366076" w:rsidRPr="00366076" w:rsidRDefault="00366076" w:rsidP="00F91A2E">
      <w:pPr>
        <w:pStyle w:val="ListParagraph"/>
        <w:numPr>
          <w:ilvl w:val="0"/>
          <w:numId w:val="9"/>
        </w:numPr>
        <w:jc w:val="both"/>
        <w:rPr>
          <w:rFonts w:asciiTheme="majorBidi" w:hAnsiTheme="majorBidi" w:cstheme="majorBidi"/>
          <w:sz w:val="24"/>
          <w:szCs w:val="24"/>
        </w:rPr>
      </w:pPr>
      <w:r w:rsidRPr="00366076">
        <w:rPr>
          <w:rFonts w:asciiTheme="majorBidi" w:hAnsiTheme="majorBidi" w:cstheme="majorBidi"/>
          <w:sz w:val="24"/>
          <w:szCs w:val="24"/>
        </w:rPr>
        <w:t>Pendidik Sebaya (PS)</w:t>
      </w:r>
    </w:p>
    <w:p w:rsidR="00366076" w:rsidRDefault="00366076" w:rsidP="00F91A2E">
      <w:pPr>
        <w:ind w:left="0" w:firstLine="709"/>
        <w:jc w:val="both"/>
        <w:rPr>
          <w:rFonts w:asciiTheme="majorBidi" w:hAnsiTheme="majorBidi" w:cstheme="majorBidi"/>
          <w:sz w:val="24"/>
          <w:szCs w:val="24"/>
        </w:rPr>
      </w:pPr>
      <w:proofErr w:type="gramStart"/>
      <w:r w:rsidRPr="009B2DBE">
        <w:rPr>
          <w:rFonts w:asciiTheme="majorBidi" w:hAnsiTheme="majorBidi" w:cstheme="majorBidi"/>
          <w:sz w:val="24"/>
          <w:szCs w:val="24"/>
        </w:rPr>
        <w:t xml:space="preserve">Pendidik sebaya berfungsi untuk memberikan informasi dan pendidikan bagi sebaya-sebayanya </w:t>
      </w:r>
      <w:r>
        <w:rPr>
          <w:rFonts w:asciiTheme="majorBidi" w:hAnsiTheme="majorBidi" w:cstheme="majorBidi"/>
          <w:sz w:val="24"/>
          <w:szCs w:val="24"/>
        </w:rPr>
        <w:t xml:space="preserve">serta </w:t>
      </w:r>
      <w:r w:rsidRPr="009B2DBE">
        <w:rPr>
          <w:rFonts w:asciiTheme="majorBidi" w:hAnsiTheme="majorBidi" w:cstheme="majorBidi"/>
          <w:sz w:val="24"/>
          <w:szCs w:val="24"/>
        </w:rPr>
        <w:t>promosi secara profesio</w:t>
      </w:r>
      <w:r>
        <w:rPr>
          <w:rFonts w:asciiTheme="majorBidi" w:hAnsiTheme="majorBidi" w:cstheme="majorBidi"/>
          <w:sz w:val="24"/>
          <w:szCs w:val="24"/>
        </w:rPr>
        <w:t xml:space="preserve">nal baik kepada anggota </w:t>
      </w:r>
      <w:r w:rsidR="003B569F">
        <w:rPr>
          <w:rFonts w:asciiTheme="majorBidi" w:hAnsiTheme="majorBidi" w:cstheme="majorBidi"/>
          <w:sz w:val="24"/>
          <w:szCs w:val="24"/>
        </w:rPr>
        <w:t>pik s</w:t>
      </w:r>
      <w:r>
        <w:rPr>
          <w:rFonts w:asciiTheme="majorBidi" w:hAnsiTheme="majorBidi" w:cstheme="majorBidi"/>
          <w:sz w:val="24"/>
          <w:szCs w:val="24"/>
        </w:rPr>
        <w:t xml:space="preserve">ahabat maupun </w:t>
      </w:r>
      <w:r w:rsidRPr="009B2DBE">
        <w:rPr>
          <w:rFonts w:asciiTheme="majorBidi" w:hAnsiTheme="majorBidi" w:cstheme="majorBidi"/>
          <w:sz w:val="24"/>
          <w:szCs w:val="24"/>
        </w:rPr>
        <w:t>yang diluar anggota PIK.</w:t>
      </w:r>
      <w:proofErr w:type="gramEnd"/>
      <w:r w:rsidRPr="009B2DBE">
        <w:rPr>
          <w:rFonts w:asciiTheme="majorBidi" w:hAnsiTheme="majorBidi" w:cstheme="majorBidi"/>
          <w:sz w:val="24"/>
          <w:szCs w:val="24"/>
        </w:rPr>
        <w:t xml:space="preserve"> </w:t>
      </w:r>
      <w:proofErr w:type="gramStart"/>
      <w:r w:rsidRPr="009B2DBE">
        <w:rPr>
          <w:rFonts w:asciiTheme="majorBidi" w:hAnsiTheme="majorBidi" w:cstheme="majorBidi"/>
          <w:sz w:val="24"/>
          <w:szCs w:val="24"/>
        </w:rPr>
        <w:t>Melalui Pendidik Sebaya diharapkan mampu membentuk sikap dan perilaku yang sehat dan tegar dalam menghadapi berbagai godaan sesuai tantangan zaman.</w:t>
      </w:r>
      <w:proofErr w:type="gramEnd"/>
    </w:p>
    <w:p w:rsidR="00C67537" w:rsidRDefault="00C67537" w:rsidP="00F91A2E">
      <w:pPr>
        <w:ind w:left="0" w:firstLine="709"/>
        <w:jc w:val="both"/>
        <w:rPr>
          <w:rFonts w:asciiTheme="majorBidi" w:hAnsiTheme="majorBidi" w:cstheme="majorBidi"/>
          <w:sz w:val="24"/>
          <w:szCs w:val="24"/>
        </w:rPr>
      </w:pPr>
    </w:p>
    <w:p w:rsidR="00366076" w:rsidRPr="003B569F" w:rsidRDefault="00366076" w:rsidP="00F91A2E">
      <w:pPr>
        <w:pStyle w:val="ListParagraph"/>
        <w:numPr>
          <w:ilvl w:val="0"/>
          <w:numId w:val="9"/>
        </w:numPr>
        <w:jc w:val="both"/>
        <w:rPr>
          <w:rFonts w:asciiTheme="majorBidi" w:hAnsiTheme="majorBidi" w:cstheme="majorBidi"/>
          <w:sz w:val="24"/>
          <w:szCs w:val="24"/>
        </w:rPr>
      </w:pPr>
      <w:r w:rsidRPr="003B569F">
        <w:rPr>
          <w:rFonts w:asciiTheme="majorBidi" w:hAnsiTheme="majorBidi" w:cstheme="majorBidi"/>
          <w:sz w:val="24"/>
          <w:szCs w:val="24"/>
        </w:rPr>
        <w:t>Konselor Sebaya (KS)</w:t>
      </w:r>
    </w:p>
    <w:p w:rsidR="00366076" w:rsidRPr="000A454A" w:rsidRDefault="00366076" w:rsidP="00F91A2E">
      <w:pPr>
        <w:ind w:left="0" w:firstLine="709"/>
        <w:jc w:val="both"/>
        <w:rPr>
          <w:rFonts w:asciiTheme="majorBidi" w:hAnsiTheme="majorBidi" w:cstheme="majorBidi"/>
          <w:sz w:val="24"/>
          <w:szCs w:val="24"/>
        </w:rPr>
      </w:pPr>
      <w:r w:rsidRPr="000A454A">
        <w:rPr>
          <w:rFonts w:asciiTheme="majorBidi" w:hAnsiTheme="majorBidi" w:cstheme="majorBidi"/>
          <w:sz w:val="24"/>
          <w:szCs w:val="24"/>
        </w:rPr>
        <w:t xml:space="preserve">Konselor sebaya berfungsi membuka ruang untuk konsultasi yaitu tempat curhatnya permasalahan, konselor sebaya sebagai salah satu sarana layanan yang di miliki oleh PIK Sahabat gunanya untuk memberi keleluasaan bagi teman-teman sebaya yang ingin curhat tentang permasalahan yang dialami, jadi konselor sebaya </w:t>
      </w:r>
      <w:r w:rsidR="003B569F">
        <w:rPr>
          <w:rFonts w:asciiTheme="majorBidi" w:hAnsiTheme="majorBidi" w:cstheme="majorBidi"/>
          <w:sz w:val="24"/>
          <w:szCs w:val="24"/>
        </w:rPr>
        <w:t xml:space="preserve">disini hadir untuk </w:t>
      </w:r>
      <w:r w:rsidRPr="000A454A">
        <w:rPr>
          <w:rFonts w:asciiTheme="majorBidi" w:hAnsiTheme="majorBidi" w:cstheme="majorBidi"/>
          <w:sz w:val="24"/>
          <w:szCs w:val="24"/>
        </w:rPr>
        <w:t>menasehati bukan menghakimi. Layanan konselor sebaya yang diberikan yaitu:</w:t>
      </w:r>
    </w:p>
    <w:p w:rsidR="00366076" w:rsidRDefault="00366076" w:rsidP="00F91A2E">
      <w:pPr>
        <w:pStyle w:val="ListParagraph"/>
        <w:numPr>
          <w:ilvl w:val="0"/>
          <w:numId w:val="8"/>
        </w:numPr>
        <w:ind w:left="709" w:hanging="283"/>
        <w:jc w:val="both"/>
        <w:rPr>
          <w:rFonts w:asciiTheme="majorBidi" w:hAnsiTheme="majorBidi" w:cstheme="majorBidi"/>
          <w:sz w:val="24"/>
          <w:szCs w:val="24"/>
        </w:rPr>
      </w:pPr>
      <w:r w:rsidRPr="00D37E43">
        <w:rPr>
          <w:rFonts w:asciiTheme="majorBidi" w:hAnsiTheme="majorBidi" w:cstheme="majorBidi"/>
          <w:sz w:val="24"/>
          <w:szCs w:val="24"/>
        </w:rPr>
        <w:t>Informasi tentang kesehatan reproduksi remaja, NAPZA, dan HIV/AIDS serta materi-materi seputar kehidupan remaja.</w:t>
      </w:r>
    </w:p>
    <w:p w:rsidR="00366076" w:rsidRDefault="00366076" w:rsidP="00F91A2E">
      <w:pPr>
        <w:pStyle w:val="ListParagraph"/>
        <w:numPr>
          <w:ilvl w:val="0"/>
          <w:numId w:val="8"/>
        </w:numPr>
        <w:ind w:left="709" w:hanging="283"/>
        <w:jc w:val="both"/>
        <w:rPr>
          <w:rFonts w:asciiTheme="majorBidi" w:hAnsiTheme="majorBidi" w:cstheme="majorBidi"/>
          <w:sz w:val="24"/>
          <w:szCs w:val="24"/>
        </w:rPr>
      </w:pPr>
      <w:r w:rsidRPr="002500C6">
        <w:rPr>
          <w:rFonts w:asciiTheme="majorBidi" w:hAnsiTheme="majorBidi" w:cstheme="majorBidi"/>
          <w:sz w:val="24"/>
          <w:szCs w:val="24"/>
        </w:rPr>
        <w:t>Layanan advokasi yang memberikan layanan untuk membantu generasi muda yang mendapatkan pelecehan seksual, agar dampak negatifnya tidak mengganggu kehidupan remaja tersebut.</w:t>
      </w:r>
    </w:p>
    <w:p w:rsidR="00366076" w:rsidRDefault="00366076" w:rsidP="00F91A2E">
      <w:pPr>
        <w:pStyle w:val="ListParagraph"/>
        <w:numPr>
          <w:ilvl w:val="0"/>
          <w:numId w:val="8"/>
        </w:numPr>
        <w:ind w:left="709" w:hanging="283"/>
        <w:jc w:val="both"/>
        <w:rPr>
          <w:rFonts w:asciiTheme="majorBidi" w:hAnsiTheme="majorBidi" w:cstheme="majorBidi"/>
          <w:sz w:val="24"/>
          <w:szCs w:val="24"/>
        </w:rPr>
      </w:pPr>
      <w:r w:rsidRPr="002500C6">
        <w:rPr>
          <w:rFonts w:asciiTheme="majorBidi" w:hAnsiTheme="majorBidi" w:cstheme="majorBidi"/>
          <w:sz w:val="24"/>
          <w:szCs w:val="24"/>
        </w:rPr>
        <w:t>Layanan konsultasi untuk membantu memecahkan masalah seperti masalah kesehatan, masalah psikologis, masalah belajar sampai dengan masalah etika.</w:t>
      </w:r>
    </w:p>
    <w:p w:rsidR="00C67537" w:rsidRPr="002500C6" w:rsidRDefault="00C67537" w:rsidP="00C67537">
      <w:pPr>
        <w:pStyle w:val="ListParagraph"/>
        <w:ind w:left="709" w:firstLine="0"/>
        <w:jc w:val="both"/>
        <w:rPr>
          <w:rFonts w:asciiTheme="majorBidi" w:hAnsiTheme="majorBidi" w:cstheme="majorBidi"/>
          <w:sz w:val="24"/>
          <w:szCs w:val="24"/>
        </w:rPr>
      </w:pPr>
    </w:p>
    <w:p w:rsidR="00366076" w:rsidRPr="003B569F" w:rsidRDefault="00366076" w:rsidP="00F91A2E">
      <w:pPr>
        <w:pStyle w:val="ListParagraph"/>
        <w:numPr>
          <w:ilvl w:val="0"/>
          <w:numId w:val="9"/>
        </w:numPr>
        <w:jc w:val="both"/>
        <w:rPr>
          <w:rFonts w:asciiTheme="majorBidi" w:hAnsiTheme="majorBidi" w:cstheme="majorBidi"/>
          <w:sz w:val="24"/>
          <w:szCs w:val="24"/>
        </w:rPr>
      </w:pPr>
      <w:r w:rsidRPr="003B569F">
        <w:rPr>
          <w:rFonts w:asciiTheme="majorBidi" w:hAnsiTheme="majorBidi" w:cstheme="majorBidi"/>
          <w:sz w:val="24"/>
          <w:szCs w:val="24"/>
        </w:rPr>
        <w:t>Komunikasi Informasi dan Edukasi (KIE)</w:t>
      </w:r>
    </w:p>
    <w:p w:rsidR="00366076" w:rsidRPr="009B2DBE" w:rsidRDefault="00366076" w:rsidP="00F91A2E">
      <w:pPr>
        <w:ind w:left="0" w:firstLine="720"/>
        <w:jc w:val="both"/>
        <w:rPr>
          <w:rFonts w:asciiTheme="majorBidi" w:hAnsiTheme="majorBidi" w:cstheme="majorBidi"/>
          <w:sz w:val="24"/>
          <w:szCs w:val="24"/>
        </w:rPr>
      </w:pPr>
      <w:r w:rsidRPr="009B2DBE">
        <w:rPr>
          <w:rFonts w:asciiTheme="majorBidi" w:hAnsiTheme="majorBidi" w:cstheme="majorBidi"/>
          <w:sz w:val="24"/>
          <w:szCs w:val="24"/>
        </w:rPr>
        <w:t>KIE merupakan Komunikasi Informasi dan Edukasi yang berfungsi dalam penyebar luasan terkait program GenRe melalui sosial media baik dalam pembuatan pamflet,</w:t>
      </w:r>
      <w:r>
        <w:rPr>
          <w:rFonts w:asciiTheme="majorBidi" w:hAnsiTheme="majorBidi" w:cstheme="majorBidi"/>
          <w:sz w:val="24"/>
          <w:szCs w:val="24"/>
        </w:rPr>
        <w:t xml:space="preserve"> bulletin, </w:t>
      </w:r>
      <w:r w:rsidRPr="009B2DBE">
        <w:rPr>
          <w:rFonts w:asciiTheme="majorBidi" w:hAnsiTheme="majorBidi" w:cstheme="majorBidi"/>
          <w:sz w:val="24"/>
          <w:szCs w:val="24"/>
        </w:rPr>
        <w:t xml:space="preserve">dokumentasi kegiatan Duta GenRe, </w:t>
      </w:r>
      <w:r>
        <w:rPr>
          <w:rFonts w:asciiTheme="majorBidi" w:hAnsiTheme="majorBidi" w:cstheme="majorBidi"/>
          <w:sz w:val="24"/>
          <w:szCs w:val="24"/>
        </w:rPr>
        <w:t xml:space="preserve">mengadakan pelatihan desain grafis dan videografer, dan </w:t>
      </w:r>
      <w:r w:rsidRPr="009B2DBE">
        <w:rPr>
          <w:rFonts w:asciiTheme="majorBidi" w:hAnsiTheme="majorBidi" w:cstheme="majorBidi"/>
          <w:sz w:val="24"/>
          <w:szCs w:val="24"/>
        </w:rPr>
        <w:t>pembuatan video edukasi.</w:t>
      </w:r>
    </w:p>
    <w:p w:rsidR="00C67537" w:rsidRDefault="00C67537" w:rsidP="00F91A2E">
      <w:pPr>
        <w:ind w:left="0" w:firstLine="720"/>
        <w:jc w:val="both"/>
        <w:rPr>
          <w:rFonts w:asciiTheme="majorBidi" w:hAnsiTheme="majorBidi" w:cstheme="majorBidi"/>
          <w:sz w:val="24"/>
          <w:szCs w:val="24"/>
        </w:rPr>
      </w:pPr>
    </w:p>
    <w:p w:rsidR="00366076" w:rsidRPr="003B569F" w:rsidRDefault="00366076" w:rsidP="00F91A2E">
      <w:pPr>
        <w:pStyle w:val="ListParagraph"/>
        <w:numPr>
          <w:ilvl w:val="0"/>
          <w:numId w:val="9"/>
        </w:numPr>
        <w:tabs>
          <w:tab w:val="left" w:pos="709"/>
        </w:tabs>
        <w:jc w:val="both"/>
        <w:rPr>
          <w:rFonts w:asciiTheme="majorBidi" w:hAnsiTheme="majorBidi" w:cstheme="majorBidi"/>
          <w:sz w:val="24"/>
          <w:szCs w:val="24"/>
        </w:rPr>
      </w:pPr>
      <w:r w:rsidRPr="003B569F">
        <w:rPr>
          <w:rFonts w:asciiTheme="majorBidi" w:hAnsiTheme="majorBidi" w:cstheme="majorBidi"/>
          <w:sz w:val="24"/>
          <w:szCs w:val="24"/>
        </w:rPr>
        <w:t>Kaderisasi</w:t>
      </w:r>
    </w:p>
    <w:p w:rsidR="00366076" w:rsidRDefault="003B569F" w:rsidP="00F91A2E">
      <w:pPr>
        <w:ind w:left="0"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Kaderisasi </w:t>
      </w:r>
      <w:r w:rsidR="00366076" w:rsidRPr="009B2DBE">
        <w:rPr>
          <w:rFonts w:asciiTheme="majorBidi" w:hAnsiTheme="majorBidi" w:cstheme="majorBidi"/>
          <w:sz w:val="24"/>
          <w:szCs w:val="24"/>
        </w:rPr>
        <w:t>tugasnya</w:t>
      </w:r>
      <w:r>
        <w:rPr>
          <w:rFonts w:asciiTheme="majorBidi" w:hAnsiTheme="majorBidi" w:cstheme="majorBidi"/>
          <w:sz w:val="24"/>
          <w:szCs w:val="24"/>
        </w:rPr>
        <w:t xml:space="preserve"> adalah</w:t>
      </w:r>
      <w:r w:rsidR="00366076" w:rsidRPr="009B2DBE">
        <w:rPr>
          <w:rFonts w:asciiTheme="majorBidi" w:hAnsiTheme="majorBidi" w:cstheme="majorBidi"/>
          <w:sz w:val="24"/>
          <w:szCs w:val="24"/>
        </w:rPr>
        <w:t xml:space="preserve"> dalam pengkaderan anggota PIK Sahabat</w:t>
      </w:r>
      <w:r w:rsidR="00366076">
        <w:rPr>
          <w:rFonts w:asciiTheme="majorBidi" w:hAnsiTheme="majorBidi" w:cstheme="majorBidi"/>
          <w:sz w:val="24"/>
          <w:szCs w:val="24"/>
        </w:rPr>
        <w:t xml:space="preserve">, </w:t>
      </w:r>
      <w:r w:rsidR="00366076" w:rsidRPr="009B2DBE">
        <w:rPr>
          <w:rFonts w:asciiTheme="majorBidi" w:hAnsiTheme="majorBidi" w:cstheme="majorBidi"/>
          <w:i/>
          <w:iCs/>
          <w:sz w:val="24"/>
          <w:szCs w:val="24"/>
        </w:rPr>
        <w:t xml:space="preserve">open recruitment </w:t>
      </w:r>
      <w:r>
        <w:rPr>
          <w:rFonts w:asciiTheme="majorBidi" w:hAnsiTheme="majorBidi" w:cstheme="majorBidi"/>
          <w:sz w:val="24"/>
          <w:szCs w:val="24"/>
        </w:rPr>
        <w:t>pik s</w:t>
      </w:r>
      <w:r w:rsidR="00366076" w:rsidRPr="009B2DBE">
        <w:rPr>
          <w:rFonts w:asciiTheme="majorBidi" w:hAnsiTheme="majorBidi" w:cstheme="majorBidi"/>
          <w:sz w:val="24"/>
          <w:szCs w:val="24"/>
        </w:rPr>
        <w:t xml:space="preserve">ahabat dan kaderisasi selalu melakukan pengontrolan terhadap kadernya dalam mengadakan pertemuan sebulan sekali untuk </w:t>
      </w:r>
      <w:r w:rsidR="00366076">
        <w:rPr>
          <w:rFonts w:asciiTheme="majorBidi" w:hAnsiTheme="majorBidi" w:cstheme="majorBidi"/>
          <w:sz w:val="24"/>
          <w:szCs w:val="24"/>
        </w:rPr>
        <w:t>me</w:t>
      </w:r>
      <w:r w:rsidR="00366076" w:rsidRPr="009B2DBE">
        <w:rPr>
          <w:rFonts w:asciiTheme="majorBidi" w:hAnsiTheme="majorBidi" w:cstheme="majorBidi"/>
          <w:sz w:val="24"/>
          <w:szCs w:val="24"/>
        </w:rPr>
        <w:t xml:space="preserve">ngobrol santai </w:t>
      </w:r>
      <w:r w:rsidR="00366076">
        <w:rPr>
          <w:rFonts w:asciiTheme="majorBidi" w:hAnsiTheme="majorBidi" w:cstheme="majorBidi"/>
          <w:sz w:val="24"/>
          <w:szCs w:val="24"/>
        </w:rPr>
        <w:t xml:space="preserve">dan </w:t>
      </w:r>
      <w:r w:rsidR="00366076" w:rsidRPr="00F50A16">
        <w:rPr>
          <w:rFonts w:asciiTheme="majorBidi" w:hAnsiTheme="majorBidi" w:cstheme="majorBidi"/>
          <w:i/>
          <w:iCs/>
          <w:sz w:val="24"/>
          <w:szCs w:val="24"/>
        </w:rPr>
        <w:t>sharing-sharing</w:t>
      </w:r>
      <w:r w:rsidR="00366076" w:rsidRPr="009B2DBE">
        <w:rPr>
          <w:rFonts w:asciiTheme="majorBidi" w:hAnsiTheme="majorBidi" w:cstheme="majorBidi"/>
          <w:sz w:val="24"/>
          <w:szCs w:val="24"/>
        </w:rPr>
        <w:t xml:space="preserve"> bareng.</w:t>
      </w:r>
      <w:proofErr w:type="gramEnd"/>
    </w:p>
    <w:p w:rsidR="00C67537" w:rsidRPr="009B2DBE" w:rsidRDefault="00C67537" w:rsidP="00F91A2E">
      <w:pPr>
        <w:ind w:left="0" w:firstLine="720"/>
        <w:jc w:val="both"/>
        <w:rPr>
          <w:rFonts w:asciiTheme="majorBidi" w:hAnsiTheme="majorBidi" w:cstheme="majorBidi"/>
          <w:sz w:val="24"/>
          <w:szCs w:val="24"/>
        </w:rPr>
      </w:pPr>
    </w:p>
    <w:p w:rsidR="00366076" w:rsidRPr="003B569F" w:rsidRDefault="005919C3" w:rsidP="00F91A2E">
      <w:pPr>
        <w:pStyle w:val="ListParagraph"/>
        <w:numPr>
          <w:ilvl w:val="0"/>
          <w:numId w:val="9"/>
        </w:numPr>
        <w:jc w:val="both"/>
        <w:rPr>
          <w:rFonts w:asciiTheme="majorBidi" w:hAnsiTheme="majorBidi" w:cstheme="majorBidi"/>
          <w:i/>
          <w:iCs/>
          <w:sz w:val="24"/>
          <w:szCs w:val="24"/>
        </w:rPr>
      </w:pPr>
      <w:r>
        <w:rPr>
          <w:rFonts w:asciiTheme="majorBidi" w:hAnsiTheme="majorBidi" w:cstheme="majorBidi"/>
          <w:sz w:val="24"/>
          <w:szCs w:val="24"/>
        </w:rPr>
        <w:t xml:space="preserve"> </w:t>
      </w:r>
      <w:r w:rsidR="00366076" w:rsidRPr="003B569F">
        <w:rPr>
          <w:rFonts w:asciiTheme="majorBidi" w:hAnsiTheme="majorBidi" w:cstheme="majorBidi"/>
          <w:sz w:val="24"/>
          <w:szCs w:val="24"/>
        </w:rPr>
        <w:t xml:space="preserve">Keterampilan Hidup </w:t>
      </w:r>
      <w:r w:rsidR="00366076" w:rsidRPr="003B569F">
        <w:rPr>
          <w:rFonts w:asciiTheme="majorBidi" w:hAnsiTheme="majorBidi" w:cstheme="majorBidi"/>
          <w:i/>
          <w:iCs/>
          <w:sz w:val="24"/>
          <w:szCs w:val="24"/>
        </w:rPr>
        <w:t>(Life Skills)</w:t>
      </w:r>
    </w:p>
    <w:p w:rsidR="00366076" w:rsidRDefault="00366076" w:rsidP="00F91A2E">
      <w:pPr>
        <w:ind w:left="0" w:firstLine="720"/>
        <w:jc w:val="both"/>
        <w:rPr>
          <w:rFonts w:asciiTheme="majorBidi" w:hAnsiTheme="majorBidi" w:cstheme="majorBidi"/>
          <w:sz w:val="24"/>
          <w:szCs w:val="24"/>
        </w:rPr>
      </w:pPr>
      <w:proofErr w:type="gramStart"/>
      <w:r w:rsidRPr="009B2DBE">
        <w:rPr>
          <w:rFonts w:asciiTheme="majorBidi" w:hAnsiTheme="majorBidi" w:cstheme="majorBidi"/>
          <w:sz w:val="24"/>
          <w:szCs w:val="24"/>
        </w:rPr>
        <w:t xml:space="preserve">Bidang </w:t>
      </w:r>
      <w:r w:rsidRPr="00F50A16">
        <w:rPr>
          <w:rFonts w:asciiTheme="majorBidi" w:hAnsiTheme="majorBidi" w:cstheme="majorBidi"/>
          <w:i/>
          <w:iCs/>
          <w:sz w:val="24"/>
          <w:szCs w:val="24"/>
        </w:rPr>
        <w:t>life skills</w:t>
      </w:r>
      <w:r>
        <w:rPr>
          <w:rFonts w:asciiTheme="majorBidi" w:hAnsiTheme="majorBidi" w:cstheme="majorBidi"/>
          <w:sz w:val="24"/>
          <w:szCs w:val="24"/>
        </w:rPr>
        <w:t xml:space="preserve"> </w:t>
      </w:r>
      <w:r w:rsidRPr="009B2DBE">
        <w:rPr>
          <w:rFonts w:asciiTheme="majorBidi" w:hAnsiTheme="majorBidi" w:cstheme="majorBidi"/>
          <w:sz w:val="24"/>
          <w:szCs w:val="24"/>
        </w:rPr>
        <w:t>berfungs</w:t>
      </w:r>
      <w:r w:rsidR="003B569F">
        <w:rPr>
          <w:rFonts w:asciiTheme="majorBidi" w:hAnsiTheme="majorBidi" w:cstheme="majorBidi"/>
          <w:sz w:val="24"/>
          <w:szCs w:val="24"/>
        </w:rPr>
        <w:t xml:space="preserve">i dalam pengembangan bakat, </w:t>
      </w:r>
      <w:r w:rsidRPr="009B2DBE">
        <w:rPr>
          <w:rFonts w:asciiTheme="majorBidi" w:hAnsiTheme="majorBidi" w:cstheme="majorBidi"/>
          <w:sz w:val="24"/>
          <w:szCs w:val="24"/>
        </w:rPr>
        <w:t>berdasarkan program kerja yang dibuat yaitu adanya rumah seni, pembelajaran bahasa asi</w:t>
      </w:r>
      <w:r>
        <w:rPr>
          <w:rFonts w:asciiTheme="majorBidi" w:hAnsiTheme="majorBidi" w:cstheme="majorBidi"/>
          <w:sz w:val="24"/>
          <w:szCs w:val="24"/>
        </w:rPr>
        <w:t xml:space="preserve">ng, olahraga, </w:t>
      </w:r>
      <w:r w:rsidRPr="009B2DBE">
        <w:rPr>
          <w:rFonts w:asciiTheme="majorBidi" w:hAnsiTheme="majorBidi" w:cstheme="majorBidi"/>
          <w:sz w:val="24"/>
          <w:szCs w:val="24"/>
        </w:rPr>
        <w:t xml:space="preserve">kewirausahaan, dan </w:t>
      </w:r>
      <w:r w:rsidRPr="009B2DBE">
        <w:rPr>
          <w:rFonts w:asciiTheme="majorBidi" w:hAnsiTheme="majorBidi" w:cstheme="majorBidi"/>
          <w:i/>
          <w:iCs/>
          <w:sz w:val="24"/>
          <w:szCs w:val="24"/>
        </w:rPr>
        <w:t>public speaking.</w:t>
      </w:r>
      <w:proofErr w:type="gramEnd"/>
      <w:r w:rsidRPr="009B2DBE">
        <w:rPr>
          <w:rFonts w:asciiTheme="majorBidi" w:hAnsiTheme="majorBidi" w:cstheme="majorBidi"/>
          <w:i/>
          <w:iCs/>
          <w:sz w:val="24"/>
          <w:szCs w:val="24"/>
        </w:rPr>
        <w:t xml:space="preserve"> </w:t>
      </w:r>
      <w:proofErr w:type="gramStart"/>
      <w:r w:rsidRPr="009B2DBE">
        <w:rPr>
          <w:rFonts w:asciiTheme="majorBidi" w:hAnsiTheme="majorBidi" w:cstheme="majorBidi"/>
          <w:sz w:val="24"/>
          <w:szCs w:val="24"/>
        </w:rPr>
        <w:t xml:space="preserve">Sehingga melalui bidang inilah potensi bakat </w:t>
      </w:r>
      <w:r w:rsidR="003B569F">
        <w:rPr>
          <w:rFonts w:asciiTheme="majorBidi" w:hAnsiTheme="majorBidi" w:cstheme="majorBidi"/>
          <w:sz w:val="24"/>
          <w:szCs w:val="24"/>
        </w:rPr>
        <w:t>yang dimiliki oleh pik s</w:t>
      </w:r>
      <w:r w:rsidRPr="009B2DBE">
        <w:rPr>
          <w:rFonts w:asciiTheme="majorBidi" w:hAnsiTheme="majorBidi" w:cstheme="majorBidi"/>
          <w:sz w:val="24"/>
          <w:szCs w:val="24"/>
        </w:rPr>
        <w:t>ahabat</w:t>
      </w:r>
      <w:r w:rsidR="003B569F">
        <w:rPr>
          <w:rFonts w:asciiTheme="majorBidi" w:hAnsiTheme="majorBidi" w:cstheme="majorBidi"/>
          <w:sz w:val="24"/>
          <w:szCs w:val="24"/>
        </w:rPr>
        <w:t xml:space="preserve"> bisa</w:t>
      </w:r>
      <w:r w:rsidRPr="009B2DBE">
        <w:rPr>
          <w:rFonts w:asciiTheme="majorBidi" w:hAnsiTheme="majorBidi" w:cstheme="majorBidi"/>
          <w:sz w:val="24"/>
          <w:szCs w:val="24"/>
        </w:rPr>
        <w:t xml:space="preserve"> tersalurkan.</w:t>
      </w:r>
      <w:proofErr w:type="gramEnd"/>
    </w:p>
    <w:p w:rsidR="00C67537" w:rsidRDefault="00C67537" w:rsidP="00F91A2E">
      <w:pPr>
        <w:ind w:left="0" w:firstLine="720"/>
        <w:jc w:val="both"/>
        <w:rPr>
          <w:rFonts w:asciiTheme="majorBidi" w:hAnsiTheme="majorBidi" w:cstheme="majorBidi"/>
          <w:sz w:val="24"/>
          <w:szCs w:val="24"/>
        </w:rPr>
      </w:pPr>
    </w:p>
    <w:p w:rsidR="00366076" w:rsidRDefault="00366076" w:rsidP="00F91A2E">
      <w:pPr>
        <w:ind w:left="0"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Berdasarkan </w:t>
      </w:r>
      <w:r w:rsidRPr="009B2DBE">
        <w:rPr>
          <w:rFonts w:asciiTheme="majorBidi" w:hAnsiTheme="majorBidi" w:cstheme="majorBidi"/>
          <w:sz w:val="24"/>
          <w:szCs w:val="24"/>
        </w:rPr>
        <w:t>wawancar</w:t>
      </w:r>
      <w:r>
        <w:rPr>
          <w:rFonts w:asciiTheme="majorBidi" w:hAnsiTheme="majorBidi" w:cstheme="majorBidi"/>
          <w:sz w:val="24"/>
          <w:szCs w:val="24"/>
        </w:rPr>
        <w:t>a</w:t>
      </w:r>
      <w:r w:rsidR="00F91A2E">
        <w:rPr>
          <w:rFonts w:asciiTheme="majorBidi" w:hAnsiTheme="majorBidi" w:cstheme="majorBidi"/>
          <w:sz w:val="24"/>
          <w:szCs w:val="24"/>
        </w:rPr>
        <w:t>,</w:t>
      </w:r>
      <w:r>
        <w:rPr>
          <w:rFonts w:asciiTheme="majorBidi" w:hAnsiTheme="majorBidi" w:cstheme="majorBidi"/>
          <w:sz w:val="24"/>
          <w:szCs w:val="24"/>
        </w:rPr>
        <w:t xml:space="preserve"> </w:t>
      </w:r>
      <w:r w:rsidR="00F91A2E">
        <w:rPr>
          <w:rFonts w:asciiTheme="majorBidi" w:hAnsiTheme="majorBidi" w:cstheme="majorBidi"/>
          <w:sz w:val="24"/>
          <w:szCs w:val="24"/>
        </w:rPr>
        <w:t>dengan nasehat pembina pik s</w:t>
      </w:r>
      <w:r>
        <w:rPr>
          <w:rFonts w:asciiTheme="majorBidi" w:hAnsiTheme="majorBidi" w:cstheme="majorBidi"/>
          <w:sz w:val="24"/>
          <w:szCs w:val="24"/>
        </w:rPr>
        <w:t xml:space="preserve">ahabat yaitu Bapak M. Apun Syarifudin </w:t>
      </w:r>
      <w:r w:rsidRPr="009B2DBE">
        <w:rPr>
          <w:rFonts w:asciiTheme="majorBidi" w:hAnsiTheme="majorBidi" w:cstheme="majorBidi"/>
          <w:sz w:val="24"/>
          <w:szCs w:val="24"/>
        </w:rPr>
        <w:t>ialah perubahan perilak</w:t>
      </w:r>
      <w:r w:rsidR="00AB26B5">
        <w:rPr>
          <w:rFonts w:asciiTheme="majorBidi" w:hAnsiTheme="majorBidi" w:cstheme="majorBidi"/>
          <w:sz w:val="24"/>
          <w:szCs w:val="24"/>
        </w:rPr>
        <w:t>u harus nampak pada setiap aktif</w:t>
      </w:r>
      <w:r w:rsidRPr="009B2DBE">
        <w:rPr>
          <w:rFonts w:asciiTheme="majorBidi" w:hAnsiTheme="majorBidi" w:cstheme="majorBidi"/>
          <w:sz w:val="24"/>
          <w:szCs w:val="24"/>
        </w:rPr>
        <w:t>is PIK.</w:t>
      </w:r>
      <w:proofErr w:type="gramEnd"/>
      <w:r w:rsidRPr="009B2DBE">
        <w:rPr>
          <w:rFonts w:asciiTheme="majorBidi" w:hAnsiTheme="majorBidi" w:cstheme="majorBidi"/>
          <w:sz w:val="24"/>
          <w:szCs w:val="24"/>
        </w:rPr>
        <w:t xml:space="preserve"> Sebelum </w:t>
      </w:r>
      <w:r w:rsidR="00F91A2E">
        <w:rPr>
          <w:rFonts w:asciiTheme="majorBidi" w:hAnsiTheme="majorBidi" w:cstheme="majorBidi"/>
          <w:sz w:val="24"/>
          <w:szCs w:val="24"/>
        </w:rPr>
        <w:t>anggota pik s</w:t>
      </w:r>
      <w:r w:rsidRPr="009B2DBE">
        <w:rPr>
          <w:rFonts w:asciiTheme="majorBidi" w:hAnsiTheme="majorBidi" w:cstheme="majorBidi"/>
          <w:sz w:val="24"/>
          <w:szCs w:val="24"/>
        </w:rPr>
        <w:t>ahabat memberikan pencerahan kepada generasi muda khususnya mahasiswa</w:t>
      </w:r>
      <w:r w:rsidR="00F91A2E">
        <w:rPr>
          <w:rFonts w:asciiTheme="majorBidi" w:hAnsiTheme="majorBidi" w:cstheme="majorBidi"/>
          <w:sz w:val="24"/>
          <w:szCs w:val="24"/>
        </w:rPr>
        <w:t xml:space="preserve"> Universitas Islam Negeri</w:t>
      </w:r>
      <w:r>
        <w:rPr>
          <w:rFonts w:asciiTheme="majorBidi" w:hAnsiTheme="majorBidi" w:cstheme="majorBidi"/>
          <w:sz w:val="24"/>
          <w:szCs w:val="24"/>
        </w:rPr>
        <w:t xml:space="preserve"> Raden Intan Lampung maupun generasi muda yang lainnya</w:t>
      </w:r>
      <w:r w:rsidRPr="009B2DBE">
        <w:rPr>
          <w:rFonts w:asciiTheme="majorBidi" w:hAnsiTheme="majorBidi" w:cstheme="majorBidi"/>
          <w:sz w:val="24"/>
          <w:szCs w:val="24"/>
        </w:rPr>
        <w:t xml:space="preserve">, maka setiap Duta GenRe harus membenahi dirinya sendiri terlebih dahulu agar menjadi pribadi yang komitmen sebagai </w:t>
      </w:r>
      <w:r w:rsidRPr="009B2DBE">
        <w:rPr>
          <w:rFonts w:asciiTheme="majorBidi" w:hAnsiTheme="majorBidi" w:cstheme="majorBidi"/>
          <w:i/>
          <w:iCs/>
          <w:sz w:val="24"/>
          <w:szCs w:val="24"/>
        </w:rPr>
        <w:t>role model</w:t>
      </w:r>
      <w:r w:rsidRPr="009B2DBE">
        <w:rPr>
          <w:rFonts w:asciiTheme="majorBidi" w:hAnsiTheme="majorBidi" w:cstheme="majorBidi"/>
          <w:sz w:val="24"/>
          <w:szCs w:val="24"/>
        </w:rPr>
        <w:t xml:space="preserve"> bagi generasi muda yang terhindar dari TRIAD KRR (</w:t>
      </w:r>
      <w:r w:rsidR="00F91A2E">
        <w:rPr>
          <w:rFonts w:asciiTheme="majorBidi" w:hAnsiTheme="majorBidi" w:cstheme="majorBidi"/>
          <w:sz w:val="24"/>
          <w:szCs w:val="24"/>
        </w:rPr>
        <w:t xml:space="preserve">3 Ancaman Dasar Kesehatan Reproduksi yaitu </w:t>
      </w:r>
      <w:r w:rsidRPr="009B2DBE">
        <w:rPr>
          <w:rFonts w:asciiTheme="majorBidi" w:hAnsiTheme="majorBidi" w:cstheme="majorBidi"/>
          <w:sz w:val="24"/>
          <w:szCs w:val="24"/>
        </w:rPr>
        <w:t>seksualitas, NAPZA, HIV/AIDS) dan mampu meraih prestasi, sehingga menjadi generasi muda yang sehat, cerdas, dan berkualitas.</w:t>
      </w:r>
    </w:p>
    <w:p w:rsidR="00C67537" w:rsidRDefault="00C67537" w:rsidP="00F91A2E">
      <w:pPr>
        <w:ind w:left="0" w:firstLine="720"/>
        <w:jc w:val="both"/>
        <w:rPr>
          <w:rFonts w:asciiTheme="majorBidi" w:hAnsiTheme="majorBidi" w:cstheme="majorBidi"/>
          <w:sz w:val="24"/>
          <w:szCs w:val="24"/>
        </w:rPr>
      </w:pPr>
    </w:p>
    <w:p w:rsidR="00AB26B5" w:rsidRDefault="00F91A2E" w:rsidP="00A62A39">
      <w:pPr>
        <w:ind w:left="0" w:firstLine="426"/>
        <w:jc w:val="both"/>
        <w:rPr>
          <w:rFonts w:asciiTheme="majorBidi" w:hAnsiTheme="majorBidi" w:cstheme="majorBidi"/>
          <w:sz w:val="24"/>
          <w:szCs w:val="24"/>
        </w:rPr>
      </w:pPr>
      <w:r>
        <w:rPr>
          <w:rFonts w:asciiTheme="majorBidi" w:hAnsiTheme="majorBidi" w:cstheme="majorBidi"/>
          <w:sz w:val="24"/>
          <w:szCs w:val="24"/>
        </w:rPr>
        <w:t>Anggota pik s</w:t>
      </w:r>
      <w:r w:rsidR="00366076">
        <w:rPr>
          <w:rFonts w:asciiTheme="majorBidi" w:hAnsiTheme="majorBidi" w:cstheme="majorBidi"/>
          <w:sz w:val="24"/>
          <w:szCs w:val="24"/>
        </w:rPr>
        <w:t xml:space="preserve">ahabat </w:t>
      </w:r>
      <w:r w:rsidR="00366076" w:rsidRPr="009B2DBE">
        <w:rPr>
          <w:rFonts w:asciiTheme="majorBidi" w:hAnsiTheme="majorBidi" w:cstheme="majorBidi"/>
          <w:sz w:val="24"/>
          <w:szCs w:val="24"/>
        </w:rPr>
        <w:t xml:space="preserve">diberikan materi </w:t>
      </w:r>
      <w:r w:rsidR="00366076">
        <w:rPr>
          <w:rFonts w:asciiTheme="majorBidi" w:hAnsiTheme="majorBidi" w:cstheme="majorBidi"/>
          <w:sz w:val="24"/>
          <w:szCs w:val="24"/>
        </w:rPr>
        <w:t xml:space="preserve">agar </w:t>
      </w:r>
      <w:r w:rsidR="00366076" w:rsidRPr="009B2DBE">
        <w:rPr>
          <w:rFonts w:asciiTheme="majorBidi" w:hAnsiTheme="majorBidi" w:cstheme="majorBidi"/>
          <w:sz w:val="24"/>
          <w:szCs w:val="24"/>
        </w:rPr>
        <w:t xml:space="preserve">memahami terkait program GenRe dan </w:t>
      </w:r>
      <w:proofErr w:type="gramStart"/>
      <w:r w:rsidR="00366076" w:rsidRPr="009B2DBE">
        <w:rPr>
          <w:rFonts w:asciiTheme="majorBidi" w:hAnsiTheme="majorBidi" w:cstheme="majorBidi"/>
          <w:sz w:val="24"/>
          <w:szCs w:val="24"/>
        </w:rPr>
        <w:t>akan</w:t>
      </w:r>
      <w:proofErr w:type="gramEnd"/>
      <w:r w:rsidR="00366076" w:rsidRPr="009B2DBE">
        <w:rPr>
          <w:rFonts w:asciiTheme="majorBidi" w:hAnsiTheme="majorBidi" w:cstheme="majorBidi"/>
          <w:sz w:val="24"/>
          <w:szCs w:val="24"/>
        </w:rPr>
        <w:t xml:space="preserve"> selalu menerapkan pola hidup sehat. Setiap anggota </w:t>
      </w:r>
      <w:r>
        <w:rPr>
          <w:rFonts w:asciiTheme="majorBidi" w:hAnsiTheme="majorBidi" w:cstheme="majorBidi"/>
          <w:sz w:val="24"/>
          <w:szCs w:val="24"/>
        </w:rPr>
        <w:t>pik s</w:t>
      </w:r>
      <w:r w:rsidR="00366076" w:rsidRPr="009B2DBE">
        <w:rPr>
          <w:rFonts w:asciiTheme="majorBidi" w:hAnsiTheme="majorBidi" w:cstheme="majorBidi"/>
          <w:sz w:val="24"/>
          <w:szCs w:val="24"/>
        </w:rPr>
        <w:t>ah</w:t>
      </w:r>
      <w:r>
        <w:rPr>
          <w:rFonts w:asciiTheme="majorBidi" w:hAnsiTheme="majorBidi" w:cstheme="majorBidi"/>
          <w:sz w:val="24"/>
          <w:szCs w:val="24"/>
        </w:rPr>
        <w:t>abat di bina oleh Duta GenRe</w:t>
      </w:r>
      <w:r w:rsidR="00366076" w:rsidRPr="009B2DBE">
        <w:rPr>
          <w:rFonts w:asciiTheme="majorBidi" w:hAnsiTheme="majorBidi" w:cstheme="majorBidi"/>
          <w:sz w:val="24"/>
          <w:szCs w:val="24"/>
        </w:rPr>
        <w:t xml:space="preserve"> yang sudah mendapatkan pelatihan dari </w:t>
      </w:r>
      <w:proofErr w:type="gramStart"/>
      <w:r w:rsidR="00366076" w:rsidRPr="009B2DBE">
        <w:rPr>
          <w:rFonts w:asciiTheme="majorBidi" w:hAnsiTheme="majorBidi" w:cstheme="majorBidi"/>
          <w:sz w:val="24"/>
          <w:szCs w:val="24"/>
        </w:rPr>
        <w:t>BKKBN  untuk</w:t>
      </w:r>
      <w:proofErr w:type="gramEnd"/>
      <w:r w:rsidR="00366076" w:rsidRPr="009B2DBE">
        <w:rPr>
          <w:rFonts w:asciiTheme="majorBidi" w:hAnsiTheme="majorBidi" w:cstheme="majorBidi"/>
          <w:sz w:val="24"/>
          <w:szCs w:val="24"/>
        </w:rPr>
        <w:t xml:space="preserve"> membantu dalam </w:t>
      </w:r>
      <w:r w:rsidR="00366076">
        <w:rPr>
          <w:rFonts w:asciiTheme="majorBidi" w:hAnsiTheme="majorBidi" w:cstheme="majorBidi"/>
          <w:sz w:val="24"/>
          <w:szCs w:val="24"/>
        </w:rPr>
        <w:t xml:space="preserve">menyebarkan pesan-pesan </w:t>
      </w:r>
      <w:r>
        <w:rPr>
          <w:rFonts w:asciiTheme="majorBidi" w:hAnsiTheme="majorBidi" w:cstheme="majorBidi"/>
          <w:sz w:val="24"/>
          <w:szCs w:val="24"/>
        </w:rPr>
        <w:t>GenRe di lingkungan Universitas Islam Negeri</w:t>
      </w:r>
      <w:r w:rsidR="00366076" w:rsidRPr="009B2DBE">
        <w:rPr>
          <w:rFonts w:asciiTheme="majorBidi" w:hAnsiTheme="majorBidi" w:cstheme="majorBidi"/>
          <w:sz w:val="24"/>
          <w:szCs w:val="24"/>
        </w:rPr>
        <w:t xml:space="preserve"> Raden Intan Lampung dan </w:t>
      </w:r>
      <w:r w:rsidR="00366076">
        <w:rPr>
          <w:rFonts w:asciiTheme="majorBidi" w:hAnsiTheme="majorBidi" w:cstheme="majorBidi"/>
          <w:sz w:val="24"/>
          <w:szCs w:val="24"/>
        </w:rPr>
        <w:t>generasi muda lainnya.</w:t>
      </w:r>
    </w:p>
    <w:p w:rsidR="00C67537" w:rsidRPr="00366076" w:rsidRDefault="00C67537" w:rsidP="00A62A39">
      <w:pPr>
        <w:ind w:left="0" w:firstLine="426"/>
        <w:jc w:val="both"/>
        <w:rPr>
          <w:rFonts w:asciiTheme="majorBidi" w:hAnsiTheme="majorBidi" w:cstheme="majorBidi"/>
          <w:sz w:val="24"/>
          <w:szCs w:val="24"/>
        </w:rPr>
      </w:pPr>
    </w:p>
    <w:p w:rsidR="00C67537" w:rsidRDefault="007D6F35" w:rsidP="00C67537">
      <w:pPr>
        <w:ind w:left="0" w:firstLine="426"/>
        <w:jc w:val="both"/>
        <w:rPr>
          <w:rFonts w:asciiTheme="majorBidi" w:hAnsiTheme="majorBidi" w:cstheme="majorBidi"/>
          <w:i/>
          <w:iCs/>
          <w:sz w:val="24"/>
          <w:szCs w:val="24"/>
        </w:rPr>
      </w:pPr>
      <w:proofErr w:type="gramStart"/>
      <w:r>
        <w:rPr>
          <w:rFonts w:asciiTheme="majorBidi" w:hAnsiTheme="majorBidi" w:cstheme="majorBidi"/>
          <w:sz w:val="24"/>
          <w:szCs w:val="24"/>
        </w:rPr>
        <w:t>P</w:t>
      </w:r>
      <w:r w:rsidRPr="009B2DBE">
        <w:rPr>
          <w:rFonts w:asciiTheme="majorBidi" w:hAnsiTheme="majorBidi" w:cstheme="majorBidi"/>
          <w:sz w:val="24"/>
          <w:szCs w:val="24"/>
        </w:rPr>
        <w:t>eran Duta GenRe menjalankan tugas sesuai fungsinya.</w:t>
      </w:r>
      <w:proofErr w:type="gramEnd"/>
      <w:r w:rsidRPr="009B2DBE">
        <w:rPr>
          <w:rFonts w:asciiTheme="majorBidi" w:hAnsiTheme="majorBidi" w:cstheme="majorBidi"/>
          <w:sz w:val="24"/>
          <w:szCs w:val="24"/>
        </w:rPr>
        <w:t xml:space="preserve"> Berdasarkan </w:t>
      </w:r>
      <w:r>
        <w:rPr>
          <w:rFonts w:asciiTheme="majorBidi" w:hAnsiTheme="majorBidi" w:cstheme="majorBidi"/>
          <w:sz w:val="24"/>
          <w:szCs w:val="24"/>
        </w:rPr>
        <w:t>teori Tallcot Parson</w:t>
      </w:r>
      <w:r w:rsidRPr="009B2DBE">
        <w:rPr>
          <w:rFonts w:asciiTheme="majorBidi" w:hAnsiTheme="majorBidi" w:cstheme="majorBidi"/>
          <w:sz w:val="24"/>
          <w:szCs w:val="24"/>
        </w:rPr>
        <w:t>s</w:t>
      </w:r>
      <w:r>
        <w:rPr>
          <w:rFonts w:asciiTheme="majorBidi" w:hAnsiTheme="majorBidi" w:cstheme="majorBidi"/>
          <w:sz w:val="24"/>
          <w:szCs w:val="24"/>
        </w:rPr>
        <w:t xml:space="preserve"> </w:t>
      </w:r>
      <w:r w:rsidR="00302CF2">
        <w:rPr>
          <w:rFonts w:asciiTheme="majorBidi" w:hAnsiTheme="majorBidi" w:cstheme="majorBidi"/>
          <w:sz w:val="24"/>
          <w:szCs w:val="24"/>
        </w:rPr>
        <w:t xml:space="preserve">dengan menggunakan </w:t>
      </w:r>
      <w:r>
        <w:rPr>
          <w:rFonts w:asciiTheme="majorBidi" w:hAnsiTheme="majorBidi" w:cstheme="majorBidi"/>
          <w:sz w:val="24"/>
          <w:szCs w:val="24"/>
        </w:rPr>
        <w:t xml:space="preserve">skema AGIL </w:t>
      </w:r>
      <w:r w:rsidRPr="009B2DBE">
        <w:rPr>
          <w:rFonts w:asciiTheme="majorBidi" w:hAnsiTheme="majorBidi" w:cstheme="majorBidi"/>
          <w:sz w:val="24"/>
          <w:szCs w:val="24"/>
        </w:rPr>
        <w:t>yaitu untuk merealisasikan upaya pencegahan pergaulan bebas, maka diperl</w:t>
      </w:r>
      <w:r>
        <w:rPr>
          <w:rFonts w:asciiTheme="majorBidi" w:hAnsiTheme="majorBidi" w:cstheme="majorBidi"/>
          <w:sz w:val="24"/>
          <w:szCs w:val="24"/>
        </w:rPr>
        <w:t>ukannya penyelenggaraan upaya</w:t>
      </w:r>
      <w:r w:rsidRPr="009B2DBE">
        <w:rPr>
          <w:rFonts w:asciiTheme="majorBidi" w:hAnsiTheme="majorBidi" w:cstheme="majorBidi"/>
          <w:sz w:val="24"/>
          <w:szCs w:val="24"/>
        </w:rPr>
        <w:t xml:space="preserve"> seperti sosialisasi</w:t>
      </w:r>
      <w:r>
        <w:rPr>
          <w:rFonts w:asciiTheme="majorBidi" w:hAnsiTheme="majorBidi" w:cstheme="majorBidi"/>
          <w:sz w:val="24"/>
          <w:szCs w:val="24"/>
        </w:rPr>
        <w:t xml:space="preserve">, </w:t>
      </w:r>
      <w:r w:rsidRPr="009B2DBE">
        <w:rPr>
          <w:rFonts w:asciiTheme="majorBidi" w:hAnsiTheme="majorBidi" w:cstheme="majorBidi"/>
          <w:sz w:val="24"/>
          <w:szCs w:val="24"/>
        </w:rPr>
        <w:t>pengelolaan kegiatan, konsultasi adanya permasalahan, dan pembinaan penyiapan kehidupan berkeluarga, pembinaan masyarakat dan lingkungan, pembinaan kerjasama antar lembaga, dan pembinaan akhlaq</w:t>
      </w:r>
      <w:r>
        <w:rPr>
          <w:rFonts w:asciiTheme="majorBidi" w:hAnsiTheme="majorBidi" w:cstheme="majorBidi"/>
          <w:sz w:val="24"/>
          <w:szCs w:val="24"/>
        </w:rPr>
        <w:t xml:space="preserve"> mahasiswa</w:t>
      </w:r>
      <w:r w:rsidRPr="009B2DBE">
        <w:rPr>
          <w:rFonts w:asciiTheme="majorBidi" w:hAnsiTheme="majorBidi" w:cstheme="majorBidi"/>
          <w:sz w:val="24"/>
          <w:szCs w:val="24"/>
        </w:rPr>
        <w:t>.</w:t>
      </w:r>
      <w:r w:rsidR="00C67537">
        <w:rPr>
          <w:rFonts w:asciiTheme="majorBidi" w:hAnsiTheme="majorBidi" w:cstheme="majorBidi"/>
          <w:sz w:val="24"/>
          <w:szCs w:val="24"/>
        </w:rPr>
        <w:t xml:space="preserve"> </w:t>
      </w:r>
      <w:r w:rsidR="00C67537" w:rsidRPr="00C67537">
        <w:rPr>
          <w:rFonts w:asciiTheme="majorBidi" w:hAnsiTheme="majorBidi" w:cstheme="majorBidi"/>
          <w:sz w:val="24"/>
          <w:szCs w:val="24"/>
        </w:rPr>
        <w:t>Skema AGIL dari penelitian ini yaitu</w:t>
      </w:r>
      <w:r w:rsidR="00C67537">
        <w:rPr>
          <w:rFonts w:asciiTheme="majorBidi" w:hAnsiTheme="majorBidi" w:cstheme="majorBidi"/>
          <w:sz w:val="24"/>
          <w:szCs w:val="24"/>
        </w:rPr>
        <w:t>:</w:t>
      </w:r>
      <w:r w:rsidR="00C67537">
        <w:rPr>
          <w:rFonts w:asciiTheme="majorBidi" w:hAnsiTheme="majorBidi" w:cstheme="majorBidi"/>
          <w:i/>
          <w:iCs/>
          <w:sz w:val="24"/>
          <w:szCs w:val="24"/>
        </w:rPr>
        <w:t xml:space="preserve"> </w:t>
      </w:r>
    </w:p>
    <w:p w:rsidR="00990302" w:rsidRPr="00C67537" w:rsidRDefault="00990302" w:rsidP="00C67537">
      <w:pPr>
        <w:ind w:left="0" w:firstLine="426"/>
        <w:jc w:val="both"/>
        <w:rPr>
          <w:rFonts w:asciiTheme="majorBidi" w:hAnsiTheme="majorBidi" w:cstheme="majorBidi"/>
          <w:sz w:val="24"/>
          <w:szCs w:val="24"/>
        </w:rPr>
      </w:pPr>
    </w:p>
    <w:p w:rsidR="007D6F35" w:rsidRDefault="007D6F35" w:rsidP="00C67537">
      <w:pPr>
        <w:ind w:left="0" w:firstLine="426"/>
        <w:jc w:val="both"/>
        <w:rPr>
          <w:rFonts w:asciiTheme="majorBidi" w:hAnsiTheme="majorBidi" w:cstheme="majorBidi"/>
          <w:sz w:val="24"/>
          <w:szCs w:val="24"/>
        </w:rPr>
      </w:pPr>
      <w:r w:rsidRPr="009B2DBE">
        <w:rPr>
          <w:rFonts w:asciiTheme="majorBidi" w:hAnsiTheme="majorBidi" w:cstheme="majorBidi"/>
          <w:i/>
          <w:iCs/>
          <w:sz w:val="24"/>
          <w:szCs w:val="24"/>
        </w:rPr>
        <w:t>Adaption</w:t>
      </w:r>
      <w:r w:rsidRPr="009B2DBE">
        <w:rPr>
          <w:rFonts w:asciiTheme="majorBidi" w:hAnsiTheme="majorBidi" w:cstheme="majorBidi"/>
          <w:sz w:val="24"/>
          <w:szCs w:val="24"/>
        </w:rPr>
        <w:t xml:space="preserve"> (adaptasi), dalam hal ini Duta GenRe mampu beradaptasi dimanapun </w:t>
      </w:r>
      <w:proofErr w:type="gramStart"/>
      <w:r w:rsidRPr="009B2DBE">
        <w:rPr>
          <w:rFonts w:asciiTheme="majorBidi" w:hAnsiTheme="majorBidi" w:cstheme="majorBidi"/>
          <w:sz w:val="24"/>
          <w:szCs w:val="24"/>
        </w:rPr>
        <w:t>ia</w:t>
      </w:r>
      <w:proofErr w:type="gramEnd"/>
      <w:r w:rsidRPr="009B2DBE">
        <w:rPr>
          <w:rFonts w:asciiTheme="majorBidi" w:hAnsiTheme="majorBidi" w:cstheme="majorBidi"/>
          <w:sz w:val="24"/>
          <w:szCs w:val="24"/>
        </w:rPr>
        <w:t xml:space="preserve"> berada, ketekika ia </w:t>
      </w:r>
      <w:r>
        <w:rPr>
          <w:rFonts w:asciiTheme="majorBidi" w:hAnsiTheme="majorBidi" w:cstheme="majorBidi"/>
          <w:sz w:val="24"/>
          <w:szCs w:val="24"/>
        </w:rPr>
        <w:t xml:space="preserve">mengadakan sosialisasi, </w:t>
      </w:r>
      <w:r w:rsidRPr="009B2DBE">
        <w:rPr>
          <w:rFonts w:asciiTheme="majorBidi" w:hAnsiTheme="majorBidi" w:cstheme="majorBidi"/>
          <w:sz w:val="24"/>
          <w:szCs w:val="24"/>
        </w:rPr>
        <w:t xml:space="preserve">maka pilihan-pilihan bahasa yang mereka pakai sesuai dengan bahasa yang mudah dipahami oleh objek atau sasaran yang dituju. </w:t>
      </w:r>
      <w:proofErr w:type="gramStart"/>
      <w:r>
        <w:rPr>
          <w:rFonts w:asciiTheme="majorBidi" w:hAnsiTheme="majorBidi" w:cstheme="majorBidi"/>
          <w:sz w:val="24"/>
          <w:szCs w:val="24"/>
        </w:rPr>
        <w:t xml:space="preserve">Duta GenRe tidak hanya melakukan sosialisasi di kalangan mahasiswa saja, tetapi Duta GenRe </w:t>
      </w:r>
      <w:r w:rsidR="008A6920">
        <w:rPr>
          <w:rFonts w:asciiTheme="majorBidi" w:hAnsiTheme="majorBidi" w:cstheme="majorBidi"/>
          <w:sz w:val="24"/>
          <w:szCs w:val="24"/>
        </w:rPr>
        <w:t>pik s</w:t>
      </w:r>
      <w:r>
        <w:rPr>
          <w:rFonts w:asciiTheme="majorBidi" w:hAnsiTheme="majorBidi" w:cstheme="majorBidi"/>
          <w:sz w:val="24"/>
          <w:szCs w:val="24"/>
        </w:rPr>
        <w:t>ahabat berekspansi ke kalangan remaja lainnya seperti SMP, SMA, MA, SMK sederajat lainnya.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Peneliti dalam observasinya, terlihat dari pola interaksi yang dilakukan oleh Duta GenRe dengan menggunakan beberapa strategi yaitu strategi pendekatan, strategi ramah remaja/mahasiswa, strategi pelembagaan, dan strategi pencapaian.</w:t>
      </w:r>
      <w:proofErr w:type="gramEnd"/>
    </w:p>
    <w:p w:rsidR="00C67537" w:rsidRDefault="00C67537" w:rsidP="00C67537">
      <w:pPr>
        <w:ind w:left="0" w:firstLine="426"/>
        <w:jc w:val="both"/>
        <w:rPr>
          <w:rFonts w:asciiTheme="majorBidi" w:hAnsiTheme="majorBidi" w:cstheme="majorBidi"/>
          <w:sz w:val="24"/>
          <w:szCs w:val="24"/>
        </w:rPr>
      </w:pPr>
    </w:p>
    <w:p w:rsidR="007D6F35" w:rsidRDefault="007D6F35" w:rsidP="00B61927">
      <w:pPr>
        <w:ind w:left="0" w:firstLine="426"/>
        <w:jc w:val="both"/>
        <w:rPr>
          <w:rFonts w:asciiTheme="majorBidi" w:hAnsiTheme="majorBidi" w:cstheme="majorBidi"/>
          <w:sz w:val="24"/>
          <w:szCs w:val="24"/>
        </w:rPr>
      </w:pPr>
      <w:r w:rsidRPr="009B2DBE">
        <w:rPr>
          <w:rFonts w:asciiTheme="majorBidi" w:hAnsiTheme="majorBidi" w:cstheme="majorBidi"/>
          <w:i/>
          <w:iCs/>
          <w:sz w:val="24"/>
          <w:szCs w:val="24"/>
        </w:rPr>
        <w:t xml:space="preserve">Goal attainment </w:t>
      </w:r>
      <w:r w:rsidRPr="009B2DBE">
        <w:rPr>
          <w:rFonts w:asciiTheme="majorBidi" w:hAnsiTheme="majorBidi" w:cstheme="majorBidi"/>
          <w:sz w:val="24"/>
          <w:szCs w:val="24"/>
        </w:rPr>
        <w:t xml:space="preserve">(pencapaian tujuan), suatu sistem harus mencapai tujuannya, maksudnya disini ialah Duta GenRe telah menjalankan perannya untuk mengupayakan </w:t>
      </w:r>
      <w:r>
        <w:rPr>
          <w:rFonts w:asciiTheme="majorBidi" w:hAnsiTheme="majorBidi" w:cstheme="majorBidi"/>
          <w:sz w:val="24"/>
          <w:szCs w:val="24"/>
        </w:rPr>
        <w:t xml:space="preserve">melaksanakan </w:t>
      </w:r>
      <w:r w:rsidRPr="009B2DBE">
        <w:rPr>
          <w:rFonts w:asciiTheme="majorBidi" w:hAnsiTheme="majorBidi" w:cstheme="majorBidi"/>
          <w:sz w:val="24"/>
          <w:szCs w:val="24"/>
        </w:rPr>
        <w:t xml:space="preserve">tugas kewajibannya dalam menyebarkan </w:t>
      </w:r>
      <w:r w:rsidR="00B85E12">
        <w:rPr>
          <w:rFonts w:asciiTheme="majorBidi" w:hAnsiTheme="majorBidi" w:cstheme="majorBidi"/>
          <w:sz w:val="24"/>
          <w:szCs w:val="24"/>
        </w:rPr>
        <w:t>program GenRe agar mahasiswa Universitas Islam Negeri</w:t>
      </w:r>
      <w:r w:rsidRPr="009B2DBE">
        <w:rPr>
          <w:rFonts w:asciiTheme="majorBidi" w:hAnsiTheme="majorBidi" w:cstheme="majorBidi"/>
          <w:sz w:val="24"/>
          <w:szCs w:val="24"/>
        </w:rPr>
        <w:t xml:space="preserve"> Raden Intan Lampung dan generasi muda lainnya memahami program-program GenRe agar terhindar dari TRIAD KRR </w:t>
      </w:r>
      <w:r w:rsidR="00302CF2">
        <w:rPr>
          <w:rFonts w:asciiTheme="majorBidi" w:hAnsiTheme="majorBidi" w:cstheme="majorBidi"/>
          <w:sz w:val="24"/>
          <w:szCs w:val="24"/>
        </w:rPr>
        <w:t>(3 Ancaman Dasar Kesehatan Reproduksi Remaja yaitu seks bebas, NAPZA,dan HIV/AIDS)</w:t>
      </w:r>
      <w:r w:rsidRPr="009B2DBE">
        <w:rPr>
          <w:rFonts w:asciiTheme="majorBidi" w:hAnsiTheme="majorBidi" w:cstheme="majorBidi"/>
          <w:sz w:val="24"/>
          <w:szCs w:val="24"/>
        </w:rPr>
        <w:t>.</w:t>
      </w:r>
      <w:r>
        <w:rPr>
          <w:rFonts w:asciiTheme="majorBidi" w:hAnsiTheme="majorBidi" w:cstheme="majorBidi"/>
          <w:sz w:val="24"/>
          <w:szCs w:val="24"/>
        </w:rPr>
        <w:t xml:space="preserve"> Dalam p</w:t>
      </w:r>
      <w:r w:rsidR="00B85E12">
        <w:rPr>
          <w:rFonts w:asciiTheme="majorBidi" w:hAnsiTheme="majorBidi" w:cstheme="majorBidi"/>
          <w:sz w:val="24"/>
          <w:szCs w:val="24"/>
        </w:rPr>
        <w:t>encapaian tujuan, Duta GenRe pik s</w:t>
      </w:r>
      <w:r>
        <w:rPr>
          <w:rFonts w:asciiTheme="majorBidi" w:hAnsiTheme="majorBidi" w:cstheme="majorBidi"/>
          <w:sz w:val="24"/>
          <w:szCs w:val="24"/>
        </w:rPr>
        <w:t>ahabat m</w:t>
      </w:r>
      <w:r w:rsidRPr="00DF7B08">
        <w:rPr>
          <w:rFonts w:asciiTheme="majorBidi" w:hAnsiTheme="majorBidi" w:cstheme="majorBidi"/>
          <w:sz w:val="24"/>
          <w:szCs w:val="24"/>
        </w:rPr>
        <w:t>engembangan</w:t>
      </w:r>
      <w:r>
        <w:rPr>
          <w:rFonts w:asciiTheme="majorBidi" w:hAnsiTheme="majorBidi" w:cstheme="majorBidi"/>
          <w:sz w:val="24"/>
          <w:szCs w:val="24"/>
        </w:rPr>
        <w:t xml:space="preserve"> materi program Ge</w:t>
      </w:r>
      <w:r w:rsidR="00B85E12">
        <w:rPr>
          <w:rFonts w:asciiTheme="majorBidi" w:hAnsiTheme="majorBidi" w:cstheme="majorBidi"/>
          <w:sz w:val="24"/>
          <w:szCs w:val="24"/>
        </w:rPr>
        <w:t>n</w:t>
      </w:r>
      <w:r>
        <w:rPr>
          <w:rFonts w:asciiTheme="majorBidi" w:hAnsiTheme="majorBidi" w:cstheme="majorBidi"/>
          <w:sz w:val="24"/>
          <w:szCs w:val="24"/>
        </w:rPr>
        <w:t>Re dengan mekanisme regenerasi pengelolaan yang disesuaikan dengan basis pengembangan, mengembangkan kerjasama, pembinaan, serta meningkatkan peran Duta GenRe mahasiswa dalam mempromosikan program GenRe.</w:t>
      </w:r>
    </w:p>
    <w:p w:rsidR="00C67537" w:rsidRDefault="00C67537" w:rsidP="00B61927">
      <w:pPr>
        <w:ind w:left="0" w:firstLine="426"/>
        <w:jc w:val="both"/>
        <w:rPr>
          <w:rFonts w:asciiTheme="majorBidi" w:hAnsiTheme="majorBidi" w:cstheme="majorBidi"/>
          <w:sz w:val="24"/>
          <w:szCs w:val="24"/>
        </w:rPr>
      </w:pPr>
    </w:p>
    <w:p w:rsidR="007D6F35" w:rsidRDefault="007D6F35" w:rsidP="00B61927">
      <w:pPr>
        <w:ind w:left="0" w:firstLine="426"/>
        <w:jc w:val="both"/>
        <w:rPr>
          <w:rFonts w:asciiTheme="majorBidi" w:hAnsiTheme="majorBidi" w:cstheme="majorBidi"/>
          <w:sz w:val="24"/>
          <w:szCs w:val="24"/>
        </w:rPr>
      </w:pPr>
      <w:r w:rsidRPr="009B2DBE">
        <w:rPr>
          <w:rFonts w:asciiTheme="majorBidi" w:hAnsiTheme="majorBidi" w:cstheme="majorBidi"/>
          <w:i/>
          <w:iCs/>
          <w:sz w:val="24"/>
          <w:szCs w:val="24"/>
        </w:rPr>
        <w:t xml:space="preserve">Integration </w:t>
      </w:r>
      <w:r w:rsidRPr="009B2DBE">
        <w:rPr>
          <w:rFonts w:asciiTheme="majorBidi" w:hAnsiTheme="majorBidi" w:cstheme="majorBidi"/>
          <w:sz w:val="24"/>
          <w:szCs w:val="24"/>
        </w:rPr>
        <w:t xml:space="preserve">(Integrasi), </w:t>
      </w:r>
      <w:r>
        <w:rPr>
          <w:rFonts w:asciiTheme="majorBidi" w:hAnsiTheme="majorBidi" w:cstheme="majorBidi"/>
          <w:sz w:val="24"/>
          <w:szCs w:val="24"/>
        </w:rPr>
        <w:t xml:space="preserve">dalam mengintegrasikan mahasiswa </w:t>
      </w:r>
      <w:r w:rsidR="00B85E12">
        <w:rPr>
          <w:rFonts w:asciiTheme="majorBidi" w:hAnsiTheme="majorBidi" w:cstheme="majorBidi"/>
          <w:sz w:val="24"/>
          <w:szCs w:val="24"/>
        </w:rPr>
        <w:t xml:space="preserve">Universitas Islam Negeri </w:t>
      </w:r>
      <w:r>
        <w:rPr>
          <w:rFonts w:asciiTheme="majorBidi" w:hAnsiTheme="majorBidi" w:cstheme="majorBidi"/>
          <w:sz w:val="24"/>
          <w:szCs w:val="24"/>
        </w:rPr>
        <w:t>Raden Intan Lampung yaitu d</w:t>
      </w:r>
      <w:r w:rsidR="00B85E12">
        <w:rPr>
          <w:rFonts w:asciiTheme="majorBidi" w:hAnsiTheme="majorBidi" w:cstheme="majorBidi"/>
          <w:sz w:val="24"/>
          <w:szCs w:val="24"/>
        </w:rPr>
        <w:t xml:space="preserve">engan </w:t>
      </w:r>
      <w:proofErr w:type="gramStart"/>
      <w:r w:rsidR="00B85E12">
        <w:rPr>
          <w:rFonts w:asciiTheme="majorBidi" w:hAnsiTheme="majorBidi" w:cstheme="majorBidi"/>
          <w:sz w:val="24"/>
          <w:szCs w:val="24"/>
        </w:rPr>
        <w:t>cara</w:t>
      </w:r>
      <w:proofErr w:type="gramEnd"/>
      <w:r w:rsidR="00B85E12">
        <w:rPr>
          <w:rFonts w:asciiTheme="majorBidi" w:hAnsiTheme="majorBidi" w:cstheme="majorBidi"/>
          <w:sz w:val="24"/>
          <w:szCs w:val="24"/>
        </w:rPr>
        <w:t xml:space="preserve"> kegiatan-kegiatan pik s</w:t>
      </w:r>
      <w:r>
        <w:rPr>
          <w:rFonts w:asciiTheme="majorBidi" w:hAnsiTheme="majorBidi" w:cstheme="majorBidi"/>
          <w:sz w:val="24"/>
          <w:szCs w:val="24"/>
        </w:rPr>
        <w:t xml:space="preserve">ahabat itu sendiri. </w:t>
      </w:r>
      <w:proofErr w:type="gramStart"/>
      <w:r w:rsidRPr="009B2DBE">
        <w:rPr>
          <w:rFonts w:asciiTheme="majorBidi" w:hAnsiTheme="majorBidi" w:cstheme="majorBidi"/>
          <w:sz w:val="24"/>
          <w:szCs w:val="24"/>
        </w:rPr>
        <w:t>dimana</w:t>
      </w:r>
      <w:proofErr w:type="gramEnd"/>
      <w:r w:rsidRPr="009B2DBE">
        <w:rPr>
          <w:rFonts w:asciiTheme="majorBidi" w:hAnsiTheme="majorBidi" w:cstheme="majorBidi"/>
          <w:sz w:val="24"/>
          <w:szCs w:val="24"/>
        </w:rPr>
        <w:t xml:space="preserve"> Duta GenRe harus mampu mengatur hubungan diantara </w:t>
      </w:r>
      <w:r>
        <w:rPr>
          <w:rFonts w:asciiTheme="majorBidi" w:hAnsiTheme="majorBidi" w:cstheme="majorBidi"/>
          <w:sz w:val="24"/>
          <w:szCs w:val="24"/>
        </w:rPr>
        <w:t xml:space="preserve">mahasiswa lainnya </w:t>
      </w:r>
      <w:r w:rsidRPr="009B2DBE">
        <w:rPr>
          <w:rFonts w:asciiTheme="majorBidi" w:hAnsiTheme="majorBidi" w:cstheme="majorBidi"/>
          <w:sz w:val="24"/>
          <w:szCs w:val="24"/>
        </w:rPr>
        <w:t xml:space="preserve">supaya bisa berfungsi secara maksimal. </w:t>
      </w:r>
      <w:proofErr w:type="gramStart"/>
      <w:r w:rsidRPr="009B2DBE">
        <w:rPr>
          <w:rFonts w:asciiTheme="majorBidi" w:hAnsiTheme="majorBidi" w:cstheme="majorBidi"/>
          <w:sz w:val="24"/>
          <w:szCs w:val="24"/>
        </w:rPr>
        <w:t>Duta GenRe selalu membangun dan menjalin komunikasi yang baik dalam mengatur keharmonisan agar mempunyai suatu visi misi yang kokoh.</w:t>
      </w:r>
      <w:proofErr w:type="gramEnd"/>
      <w:r w:rsidRPr="009B2DBE">
        <w:rPr>
          <w:rFonts w:asciiTheme="majorBidi" w:hAnsiTheme="majorBidi" w:cstheme="majorBidi"/>
          <w:sz w:val="24"/>
          <w:szCs w:val="24"/>
        </w:rPr>
        <w:t xml:space="preserve"> </w:t>
      </w:r>
    </w:p>
    <w:p w:rsidR="00C67537" w:rsidRDefault="00C67537" w:rsidP="00B61927">
      <w:pPr>
        <w:ind w:left="0" w:firstLine="426"/>
        <w:jc w:val="both"/>
        <w:rPr>
          <w:rFonts w:asciiTheme="majorBidi" w:hAnsiTheme="majorBidi" w:cstheme="majorBidi"/>
          <w:sz w:val="24"/>
          <w:szCs w:val="24"/>
        </w:rPr>
      </w:pPr>
    </w:p>
    <w:p w:rsidR="00C67537" w:rsidRDefault="0052592E" w:rsidP="00C67537">
      <w:pPr>
        <w:ind w:left="0" w:firstLine="426"/>
        <w:jc w:val="both"/>
        <w:rPr>
          <w:rFonts w:asciiTheme="majorBidi" w:hAnsiTheme="majorBidi" w:cstheme="majorBidi"/>
          <w:sz w:val="24"/>
          <w:szCs w:val="24"/>
        </w:rPr>
      </w:pPr>
      <w:proofErr w:type="gramStart"/>
      <w:r w:rsidRPr="009B2DBE">
        <w:rPr>
          <w:rFonts w:asciiTheme="majorBidi" w:hAnsiTheme="majorBidi" w:cstheme="majorBidi"/>
          <w:i/>
          <w:iCs/>
          <w:sz w:val="24"/>
          <w:szCs w:val="24"/>
        </w:rPr>
        <w:t xml:space="preserve">Latency </w:t>
      </w:r>
      <w:r w:rsidRPr="009B2DBE">
        <w:rPr>
          <w:rFonts w:asciiTheme="majorBidi" w:hAnsiTheme="majorBidi" w:cstheme="majorBidi"/>
          <w:sz w:val="24"/>
          <w:szCs w:val="24"/>
        </w:rPr>
        <w:t>(pemeliharaan pola-pola yang sudah ada), setiap Duta GenRe harus mampu menciptakan dan mempertahankan motivasi-motivasi bagi anggotanya.</w:t>
      </w:r>
      <w:proofErr w:type="gramEnd"/>
      <w:r w:rsidRPr="009B2DBE">
        <w:rPr>
          <w:rFonts w:asciiTheme="majorBidi" w:hAnsiTheme="majorBidi" w:cstheme="majorBidi"/>
          <w:sz w:val="24"/>
          <w:szCs w:val="24"/>
        </w:rPr>
        <w:t xml:space="preserve"> Duta GenRe da</w:t>
      </w:r>
      <w:r>
        <w:rPr>
          <w:rFonts w:asciiTheme="majorBidi" w:hAnsiTheme="majorBidi" w:cstheme="majorBidi"/>
          <w:sz w:val="24"/>
          <w:szCs w:val="24"/>
        </w:rPr>
        <w:t>lam observasi partisipatif Pik s</w:t>
      </w:r>
      <w:r w:rsidRPr="009B2DBE">
        <w:rPr>
          <w:rFonts w:asciiTheme="majorBidi" w:hAnsiTheme="majorBidi" w:cstheme="majorBidi"/>
          <w:sz w:val="24"/>
          <w:szCs w:val="24"/>
        </w:rPr>
        <w:t xml:space="preserve">ahabat sering mengadakan kumpul bareng sebulan sekali </w:t>
      </w:r>
      <w:r w:rsidRPr="009B2DBE">
        <w:rPr>
          <w:rFonts w:asciiTheme="majorBidi" w:hAnsiTheme="majorBidi" w:cstheme="majorBidi"/>
          <w:i/>
          <w:iCs/>
          <w:sz w:val="24"/>
          <w:szCs w:val="24"/>
        </w:rPr>
        <w:t>rujak party</w:t>
      </w:r>
      <w:r>
        <w:rPr>
          <w:rFonts w:asciiTheme="majorBidi" w:hAnsiTheme="majorBidi" w:cstheme="majorBidi"/>
          <w:sz w:val="24"/>
          <w:szCs w:val="24"/>
        </w:rPr>
        <w:t xml:space="preserve">, sakrab Sahabat, </w:t>
      </w:r>
      <w:r w:rsidRPr="009B2DBE">
        <w:rPr>
          <w:rFonts w:asciiTheme="majorBidi" w:hAnsiTheme="majorBidi" w:cstheme="majorBidi"/>
          <w:sz w:val="24"/>
          <w:szCs w:val="24"/>
        </w:rPr>
        <w:t xml:space="preserve">dan ketika ada yang wisuda makan-makan semua anggota dan pengurus, </w:t>
      </w:r>
      <w:r w:rsidRPr="009B2DBE">
        <w:rPr>
          <w:rFonts w:asciiTheme="majorBidi" w:hAnsiTheme="majorBidi" w:cstheme="majorBidi"/>
          <w:i/>
          <w:iCs/>
          <w:sz w:val="24"/>
          <w:szCs w:val="24"/>
        </w:rPr>
        <w:t xml:space="preserve">iftar jama’i </w:t>
      </w:r>
      <w:r w:rsidRPr="00D452C1">
        <w:rPr>
          <w:rFonts w:asciiTheme="majorBidi" w:hAnsiTheme="majorBidi" w:cstheme="majorBidi"/>
          <w:sz w:val="24"/>
          <w:szCs w:val="24"/>
        </w:rPr>
        <w:t>(buka bersama)</w:t>
      </w:r>
      <w:r>
        <w:rPr>
          <w:rFonts w:asciiTheme="majorBidi" w:hAnsiTheme="majorBidi" w:cstheme="majorBidi"/>
          <w:i/>
          <w:iCs/>
          <w:sz w:val="24"/>
          <w:szCs w:val="24"/>
        </w:rPr>
        <w:t xml:space="preserve"> </w:t>
      </w:r>
      <w:r w:rsidRPr="009B2DBE">
        <w:rPr>
          <w:rFonts w:asciiTheme="majorBidi" w:hAnsiTheme="majorBidi" w:cstheme="majorBidi"/>
          <w:sz w:val="24"/>
          <w:szCs w:val="24"/>
        </w:rPr>
        <w:t>dan tidak ada pembedaan baik kakak tingkat dan adik tingkat sehingga tidak ada senioritas.</w:t>
      </w:r>
      <w:r w:rsidR="00C67537">
        <w:rPr>
          <w:rFonts w:asciiTheme="majorBidi" w:hAnsiTheme="majorBidi" w:cstheme="majorBidi"/>
          <w:sz w:val="24"/>
          <w:szCs w:val="24"/>
        </w:rPr>
        <w:t xml:space="preserve"> </w:t>
      </w:r>
      <w:r w:rsidR="0016410B">
        <w:rPr>
          <w:rFonts w:asciiTheme="majorBidi" w:hAnsiTheme="majorBidi" w:cstheme="majorBidi"/>
          <w:sz w:val="24"/>
          <w:szCs w:val="24"/>
        </w:rPr>
        <w:t>Kemudian,</w:t>
      </w:r>
      <w:r w:rsidR="00BD55EE">
        <w:rPr>
          <w:rFonts w:asciiTheme="majorBidi" w:hAnsiTheme="majorBidi" w:cstheme="majorBidi"/>
          <w:sz w:val="24"/>
          <w:szCs w:val="24"/>
        </w:rPr>
        <w:t xml:space="preserve"> </w:t>
      </w:r>
      <w:r>
        <w:rPr>
          <w:rFonts w:asciiTheme="majorBidi" w:hAnsiTheme="majorBidi" w:cstheme="majorBidi"/>
          <w:sz w:val="24"/>
          <w:szCs w:val="24"/>
        </w:rPr>
        <w:t xml:space="preserve">anggota pik sahabat di bina oleh Duta GenRe </w:t>
      </w:r>
      <w:r w:rsidRPr="0052592E">
        <w:rPr>
          <w:rFonts w:asciiTheme="majorBidi" w:hAnsiTheme="majorBidi" w:cstheme="majorBidi"/>
          <w:sz w:val="24"/>
          <w:szCs w:val="24"/>
        </w:rPr>
        <w:t xml:space="preserve">yang sudah mendapatkan pelatihan dari </w:t>
      </w:r>
      <w:proofErr w:type="gramStart"/>
      <w:r w:rsidRPr="0052592E">
        <w:rPr>
          <w:rFonts w:asciiTheme="majorBidi" w:hAnsiTheme="majorBidi" w:cstheme="majorBidi"/>
          <w:sz w:val="24"/>
          <w:szCs w:val="24"/>
        </w:rPr>
        <w:t>BKKBN  untuk</w:t>
      </w:r>
      <w:proofErr w:type="gramEnd"/>
      <w:r w:rsidRPr="0052592E">
        <w:rPr>
          <w:rFonts w:asciiTheme="majorBidi" w:hAnsiTheme="majorBidi" w:cstheme="majorBidi"/>
          <w:sz w:val="24"/>
          <w:szCs w:val="24"/>
        </w:rPr>
        <w:t xml:space="preserve"> membantu dalam menyebarkan pesan-pesan GenRe di lingkungan Universitas Islam Negeri Raden Intan Lampung dan generasi muda lainnya.</w:t>
      </w:r>
      <w:r>
        <w:rPr>
          <w:rFonts w:asciiTheme="majorBidi" w:hAnsiTheme="majorBidi" w:cstheme="majorBidi"/>
          <w:sz w:val="24"/>
          <w:szCs w:val="24"/>
        </w:rPr>
        <w:t xml:space="preserve"> Materi yang di berikan </w:t>
      </w:r>
      <w:r w:rsidR="00BD55EE">
        <w:rPr>
          <w:rFonts w:asciiTheme="majorBidi" w:hAnsiTheme="majorBidi" w:cstheme="majorBidi"/>
          <w:sz w:val="24"/>
          <w:szCs w:val="24"/>
        </w:rPr>
        <w:t xml:space="preserve">agar </w:t>
      </w:r>
      <w:r>
        <w:rPr>
          <w:rFonts w:asciiTheme="majorBidi" w:hAnsiTheme="majorBidi" w:cstheme="majorBidi"/>
          <w:sz w:val="24"/>
          <w:szCs w:val="24"/>
        </w:rPr>
        <w:t xml:space="preserve">mampu </w:t>
      </w:r>
      <w:r w:rsidR="00BD55EE" w:rsidRPr="009B2DBE">
        <w:rPr>
          <w:rFonts w:asciiTheme="majorBidi" w:hAnsiTheme="majorBidi" w:cstheme="majorBidi"/>
          <w:sz w:val="24"/>
          <w:szCs w:val="24"/>
        </w:rPr>
        <w:t xml:space="preserve">memahami terkait program GenRe dan </w:t>
      </w:r>
      <w:proofErr w:type="gramStart"/>
      <w:r w:rsidR="00BD55EE" w:rsidRPr="009B2DBE">
        <w:rPr>
          <w:rFonts w:asciiTheme="majorBidi" w:hAnsiTheme="majorBidi" w:cstheme="majorBidi"/>
          <w:sz w:val="24"/>
          <w:szCs w:val="24"/>
        </w:rPr>
        <w:t>akan</w:t>
      </w:r>
      <w:proofErr w:type="gramEnd"/>
      <w:r w:rsidR="00BD55EE" w:rsidRPr="009B2DBE">
        <w:rPr>
          <w:rFonts w:asciiTheme="majorBidi" w:hAnsiTheme="majorBidi" w:cstheme="majorBidi"/>
          <w:sz w:val="24"/>
          <w:szCs w:val="24"/>
        </w:rPr>
        <w:t xml:space="preserve"> selalu menerapkan pola hidup sehat.</w:t>
      </w:r>
    </w:p>
    <w:p w:rsidR="0016410B" w:rsidRDefault="00BD55EE" w:rsidP="0052592E">
      <w:pPr>
        <w:ind w:left="0" w:firstLine="426"/>
        <w:jc w:val="both"/>
        <w:rPr>
          <w:rFonts w:asciiTheme="majorBidi" w:hAnsiTheme="majorBidi" w:cstheme="majorBidi"/>
          <w:sz w:val="24"/>
          <w:szCs w:val="24"/>
        </w:rPr>
      </w:pPr>
      <w:r w:rsidRPr="009B2DBE">
        <w:rPr>
          <w:rFonts w:asciiTheme="majorBidi" w:hAnsiTheme="majorBidi" w:cstheme="majorBidi"/>
          <w:sz w:val="24"/>
          <w:szCs w:val="24"/>
        </w:rPr>
        <w:t xml:space="preserve"> </w:t>
      </w:r>
    </w:p>
    <w:p w:rsidR="0016410B" w:rsidRDefault="007708CD" w:rsidP="007708CD">
      <w:pPr>
        <w:ind w:left="0" w:firstLine="360"/>
        <w:jc w:val="both"/>
        <w:rPr>
          <w:rFonts w:asciiTheme="majorBidi" w:hAnsiTheme="majorBidi" w:cstheme="majorBidi"/>
          <w:sz w:val="24"/>
          <w:szCs w:val="24"/>
        </w:rPr>
      </w:pPr>
      <w:r>
        <w:rPr>
          <w:rFonts w:asciiTheme="majorBidi" w:hAnsiTheme="majorBidi" w:cstheme="majorBidi"/>
          <w:sz w:val="24"/>
          <w:szCs w:val="24"/>
        </w:rPr>
        <w:t xml:space="preserve">Peran </w:t>
      </w:r>
      <w:r w:rsidR="006677FC">
        <w:rPr>
          <w:rFonts w:asciiTheme="majorBidi" w:hAnsiTheme="majorBidi" w:cstheme="majorBidi"/>
          <w:sz w:val="24"/>
          <w:szCs w:val="24"/>
        </w:rPr>
        <w:t>Duta GenRe pik s</w:t>
      </w:r>
      <w:r w:rsidR="00BD55EE">
        <w:rPr>
          <w:rFonts w:asciiTheme="majorBidi" w:hAnsiTheme="majorBidi" w:cstheme="majorBidi"/>
          <w:sz w:val="24"/>
          <w:szCs w:val="24"/>
        </w:rPr>
        <w:t xml:space="preserve">ahabat, </w:t>
      </w:r>
      <w:r w:rsidR="0016410B">
        <w:rPr>
          <w:rFonts w:asciiTheme="majorBidi" w:hAnsiTheme="majorBidi" w:cstheme="majorBidi"/>
          <w:sz w:val="24"/>
          <w:szCs w:val="24"/>
        </w:rPr>
        <w:t xml:space="preserve">berdasarkan observasi, </w:t>
      </w:r>
      <w:r w:rsidR="00BD55EE" w:rsidRPr="009B2DBE">
        <w:rPr>
          <w:rFonts w:asciiTheme="majorBidi" w:hAnsiTheme="majorBidi" w:cstheme="majorBidi"/>
          <w:sz w:val="24"/>
          <w:szCs w:val="24"/>
        </w:rPr>
        <w:t>wawancara,</w:t>
      </w:r>
      <w:r w:rsidR="0016410B">
        <w:rPr>
          <w:rFonts w:asciiTheme="majorBidi" w:hAnsiTheme="majorBidi" w:cstheme="majorBidi"/>
          <w:sz w:val="24"/>
          <w:szCs w:val="24"/>
        </w:rPr>
        <w:t xml:space="preserve"> dan dokumentasi</w:t>
      </w:r>
      <w:r w:rsidR="00BD55EE" w:rsidRPr="009B2DBE">
        <w:rPr>
          <w:rFonts w:asciiTheme="majorBidi" w:hAnsiTheme="majorBidi" w:cstheme="majorBidi"/>
          <w:sz w:val="24"/>
          <w:szCs w:val="24"/>
        </w:rPr>
        <w:t xml:space="preserve"> </w:t>
      </w:r>
      <w:r w:rsidR="00BD55EE">
        <w:rPr>
          <w:rFonts w:asciiTheme="majorBidi" w:hAnsiTheme="majorBidi" w:cstheme="majorBidi"/>
          <w:sz w:val="24"/>
          <w:szCs w:val="24"/>
        </w:rPr>
        <w:t xml:space="preserve">yaitu </w:t>
      </w:r>
      <w:r w:rsidR="00BD55EE" w:rsidRPr="009B2DBE">
        <w:rPr>
          <w:rFonts w:asciiTheme="majorBidi" w:hAnsiTheme="majorBidi" w:cstheme="majorBidi"/>
          <w:sz w:val="24"/>
          <w:szCs w:val="24"/>
        </w:rPr>
        <w:t>sebagai berikut:</w:t>
      </w:r>
    </w:p>
    <w:p w:rsidR="00BD55EE" w:rsidRPr="00C004A8" w:rsidRDefault="00BD55EE" w:rsidP="00B61927">
      <w:pPr>
        <w:pStyle w:val="ListParagraph"/>
        <w:numPr>
          <w:ilvl w:val="0"/>
          <w:numId w:val="3"/>
        </w:numPr>
        <w:jc w:val="both"/>
        <w:rPr>
          <w:rFonts w:asciiTheme="majorBidi" w:hAnsiTheme="majorBidi" w:cstheme="majorBidi"/>
          <w:sz w:val="24"/>
          <w:szCs w:val="24"/>
        </w:rPr>
      </w:pPr>
      <w:r w:rsidRPr="00C004A8">
        <w:rPr>
          <w:rFonts w:asciiTheme="majorBidi" w:hAnsiTheme="majorBidi" w:cstheme="majorBidi"/>
          <w:sz w:val="24"/>
          <w:szCs w:val="24"/>
        </w:rPr>
        <w:t>Pelayanan informasi dan konseling</w:t>
      </w:r>
    </w:p>
    <w:p w:rsidR="006677FC" w:rsidRDefault="00BD55EE" w:rsidP="00DF4BB1">
      <w:pPr>
        <w:ind w:left="0" w:firstLine="720"/>
        <w:jc w:val="both"/>
        <w:rPr>
          <w:rFonts w:asciiTheme="majorBidi" w:hAnsiTheme="majorBidi" w:cstheme="majorBidi"/>
          <w:sz w:val="24"/>
          <w:szCs w:val="24"/>
        </w:rPr>
      </w:pPr>
      <w:r w:rsidRPr="00093578">
        <w:rPr>
          <w:rFonts w:asciiTheme="majorBidi" w:hAnsiTheme="majorBidi" w:cstheme="majorBidi"/>
          <w:sz w:val="24"/>
          <w:szCs w:val="24"/>
        </w:rPr>
        <w:t xml:space="preserve">Duta GenRe membantu Generasi Muda untuk mengakses informasi terkait GenRe seperti </w:t>
      </w:r>
      <w:r w:rsidRPr="00093578">
        <w:rPr>
          <w:rFonts w:asciiTheme="majorBidi" w:hAnsiTheme="majorBidi" w:cstheme="majorBidi"/>
          <w:i/>
          <w:iCs/>
          <w:sz w:val="24"/>
          <w:szCs w:val="24"/>
        </w:rPr>
        <w:t>life skills</w:t>
      </w:r>
      <w:r w:rsidRPr="00093578">
        <w:rPr>
          <w:rFonts w:asciiTheme="majorBidi" w:hAnsiTheme="majorBidi" w:cstheme="majorBidi"/>
          <w:sz w:val="24"/>
          <w:szCs w:val="24"/>
        </w:rPr>
        <w:t xml:space="preserve">, kesehatan reproduksi, penyiapan kehidupan keluarga, kependudukan dan pembangunan keluarga, dengan begitu perilaku kehidupan remaja dapat terkontrol dan mampu lebih dikembangkan ke hal yang positif lagi, sehingga terwujudnya generasi muda </w:t>
      </w:r>
      <w:r>
        <w:rPr>
          <w:rFonts w:asciiTheme="majorBidi" w:hAnsiTheme="majorBidi" w:cstheme="majorBidi"/>
          <w:sz w:val="24"/>
          <w:szCs w:val="24"/>
        </w:rPr>
        <w:t>aktif, produktif, positif, dan kreatif agar mampu meraih prestasi yang cemerlang.</w:t>
      </w:r>
      <w:r w:rsidR="006677FC" w:rsidRPr="006677FC">
        <w:rPr>
          <w:rFonts w:asciiTheme="majorBidi" w:hAnsiTheme="majorBidi" w:cstheme="majorBidi"/>
          <w:sz w:val="24"/>
          <w:szCs w:val="24"/>
        </w:rPr>
        <w:t xml:space="preserve"> </w:t>
      </w:r>
      <w:proofErr w:type="gramStart"/>
      <w:r w:rsidR="006677FC">
        <w:rPr>
          <w:rFonts w:asciiTheme="majorBidi" w:hAnsiTheme="majorBidi" w:cstheme="majorBidi"/>
          <w:sz w:val="24"/>
          <w:szCs w:val="24"/>
        </w:rPr>
        <w:t>Dalam ruang</w:t>
      </w:r>
      <w:r w:rsidR="006677FC" w:rsidRPr="009B2DBE">
        <w:rPr>
          <w:rFonts w:asciiTheme="majorBidi" w:hAnsiTheme="majorBidi" w:cstheme="majorBidi"/>
          <w:sz w:val="24"/>
          <w:szCs w:val="24"/>
        </w:rPr>
        <w:t xml:space="preserve"> </w:t>
      </w:r>
      <w:r w:rsidR="006677FC">
        <w:rPr>
          <w:rFonts w:asciiTheme="majorBidi" w:hAnsiTheme="majorBidi" w:cstheme="majorBidi"/>
          <w:sz w:val="24"/>
          <w:szCs w:val="24"/>
        </w:rPr>
        <w:t xml:space="preserve">konseling permasalahan remaja bisa dikonsultasikan </w:t>
      </w:r>
      <w:r w:rsidR="006677FC" w:rsidRPr="009B2DBE">
        <w:rPr>
          <w:rFonts w:asciiTheme="majorBidi" w:hAnsiTheme="majorBidi" w:cstheme="majorBidi"/>
          <w:sz w:val="24"/>
          <w:szCs w:val="24"/>
        </w:rPr>
        <w:t xml:space="preserve">yaitu secara </w:t>
      </w:r>
      <w:r w:rsidR="006677FC" w:rsidRPr="009B2DBE">
        <w:rPr>
          <w:rFonts w:asciiTheme="majorBidi" w:hAnsiTheme="majorBidi" w:cstheme="majorBidi"/>
          <w:i/>
          <w:iCs/>
          <w:sz w:val="24"/>
          <w:szCs w:val="24"/>
        </w:rPr>
        <w:t>online</w:t>
      </w:r>
      <w:r w:rsidR="006677FC" w:rsidRPr="009B2DBE">
        <w:rPr>
          <w:rFonts w:asciiTheme="majorBidi" w:hAnsiTheme="majorBidi" w:cstheme="majorBidi"/>
          <w:sz w:val="24"/>
          <w:szCs w:val="24"/>
        </w:rPr>
        <w:t xml:space="preserve"> ialah melalui via WhatsApp dan </w:t>
      </w:r>
      <w:r w:rsidR="006677FC" w:rsidRPr="009B2DBE">
        <w:rPr>
          <w:rFonts w:asciiTheme="majorBidi" w:hAnsiTheme="majorBidi" w:cstheme="majorBidi"/>
          <w:i/>
          <w:iCs/>
          <w:sz w:val="24"/>
          <w:szCs w:val="24"/>
        </w:rPr>
        <w:t xml:space="preserve">offline </w:t>
      </w:r>
      <w:r w:rsidR="006677FC">
        <w:rPr>
          <w:rFonts w:asciiTheme="majorBidi" w:hAnsiTheme="majorBidi" w:cstheme="majorBidi"/>
          <w:sz w:val="24"/>
          <w:szCs w:val="24"/>
        </w:rPr>
        <w:t>ialah langsung</w:t>
      </w:r>
      <w:r w:rsidR="00DF4BB1">
        <w:rPr>
          <w:rFonts w:asciiTheme="majorBidi" w:hAnsiTheme="majorBidi" w:cstheme="majorBidi"/>
          <w:sz w:val="24"/>
          <w:szCs w:val="24"/>
        </w:rPr>
        <w:t xml:space="preserve"> tatap muka.</w:t>
      </w:r>
      <w:proofErr w:type="gramEnd"/>
      <w:r w:rsidR="00DF4BB1">
        <w:rPr>
          <w:rFonts w:asciiTheme="majorBidi" w:hAnsiTheme="majorBidi" w:cstheme="majorBidi"/>
          <w:sz w:val="24"/>
          <w:szCs w:val="24"/>
        </w:rPr>
        <w:t xml:space="preserve"> </w:t>
      </w:r>
      <w:proofErr w:type="gramStart"/>
      <w:r w:rsidR="00E630A0">
        <w:rPr>
          <w:rFonts w:asciiTheme="majorBidi" w:hAnsiTheme="majorBidi" w:cstheme="majorBidi"/>
          <w:sz w:val="24"/>
          <w:szCs w:val="24"/>
        </w:rPr>
        <w:t xml:space="preserve">Bagi para mahasiswa </w:t>
      </w:r>
      <w:r w:rsidR="00137677">
        <w:rPr>
          <w:rFonts w:asciiTheme="majorBidi" w:hAnsiTheme="majorBidi" w:cstheme="majorBidi"/>
          <w:sz w:val="24"/>
          <w:szCs w:val="24"/>
        </w:rPr>
        <w:t>yang berkonsultasi melalui konselor sebaya, kerahasiaan konsultan tidak bisa di publikasikan, hal ini di buat atas dasar menjaga kerahasiaan dengan orang yang bersangkutan dan demi kenyamanan mereka.</w:t>
      </w:r>
      <w:proofErr w:type="gramEnd"/>
      <w:r w:rsidR="00137677">
        <w:rPr>
          <w:rFonts w:asciiTheme="majorBidi" w:hAnsiTheme="majorBidi" w:cstheme="majorBidi"/>
          <w:sz w:val="24"/>
          <w:szCs w:val="24"/>
        </w:rPr>
        <w:t xml:space="preserve"> </w:t>
      </w:r>
      <w:proofErr w:type="gramStart"/>
      <w:r w:rsidR="00137677">
        <w:rPr>
          <w:rFonts w:asciiTheme="majorBidi" w:hAnsiTheme="majorBidi" w:cstheme="majorBidi"/>
          <w:sz w:val="24"/>
          <w:szCs w:val="24"/>
        </w:rPr>
        <w:t>Sehingga, pik sahabat mendapatkan kepercayaan oleh para konsultan untuk bercerita dan meminta solusi dalam memecahkan masalahnya.</w:t>
      </w:r>
      <w:proofErr w:type="gramEnd"/>
    </w:p>
    <w:p w:rsidR="007708CD" w:rsidRDefault="007708CD" w:rsidP="00DF4BB1">
      <w:pPr>
        <w:ind w:left="0" w:firstLine="720"/>
        <w:jc w:val="both"/>
        <w:rPr>
          <w:rFonts w:asciiTheme="majorBidi" w:hAnsiTheme="majorBidi" w:cstheme="majorBidi"/>
          <w:sz w:val="24"/>
          <w:szCs w:val="24"/>
        </w:rPr>
      </w:pPr>
    </w:p>
    <w:p w:rsidR="007828BB" w:rsidRDefault="007828BB" w:rsidP="007708CD">
      <w:pPr>
        <w:ind w:left="0" w:firstLine="360"/>
        <w:jc w:val="both"/>
        <w:rPr>
          <w:rFonts w:asciiTheme="majorBidi" w:hAnsiTheme="majorBidi" w:cstheme="majorBidi"/>
          <w:sz w:val="24"/>
          <w:szCs w:val="24"/>
        </w:rPr>
      </w:pPr>
      <w:r>
        <w:rPr>
          <w:rFonts w:asciiTheme="majorBidi" w:hAnsiTheme="majorBidi" w:cstheme="majorBidi"/>
          <w:sz w:val="24"/>
          <w:szCs w:val="24"/>
        </w:rPr>
        <w:t xml:space="preserve">Penyelenggaraan kegiatan dan pelayanan yang diadakan oleh Duta GenRe merupakan upaya menjalankan perannya, perumusan yang dicanangkan merupakan buah pikir dalam sebuah forum musyawarah yang memiliki tujuan untuk memaksimalkan perannya di pik sahabat dengan berbagai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yaitu:</w:t>
      </w:r>
    </w:p>
    <w:p w:rsidR="007828BB" w:rsidRDefault="007828BB" w:rsidP="007828BB">
      <w:pPr>
        <w:pStyle w:val="ListParagraph"/>
        <w:numPr>
          <w:ilvl w:val="0"/>
          <w:numId w:val="11"/>
        </w:numPr>
        <w:jc w:val="both"/>
        <w:rPr>
          <w:rFonts w:asciiTheme="majorBidi" w:hAnsiTheme="majorBidi" w:cstheme="majorBidi"/>
          <w:sz w:val="24"/>
          <w:szCs w:val="24"/>
        </w:rPr>
      </w:pPr>
      <w:proofErr w:type="gramStart"/>
      <w:r w:rsidRPr="007828BB">
        <w:rPr>
          <w:rFonts w:asciiTheme="majorBidi" w:hAnsiTheme="majorBidi" w:cstheme="majorBidi"/>
          <w:sz w:val="24"/>
          <w:szCs w:val="24"/>
        </w:rPr>
        <w:t>mengikut</w:t>
      </w:r>
      <w:proofErr w:type="gramEnd"/>
      <w:r w:rsidRPr="007828BB">
        <w:rPr>
          <w:rFonts w:asciiTheme="majorBidi" w:hAnsiTheme="majorBidi" w:cstheme="majorBidi"/>
          <w:sz w:val="24"/>
          <w:szCs w:val="24"/>
        </w:rPr>
        <w:t xml:space="preserve"> sertakan remaja dalam perencanaan dan pelaksanaan serta mengevaluasi kegiatan dan pelayanan.</w:t>
      </w:r>
    </w:p>
    <w:p w:rsidR="007828BB" w:rsidRDefault="007828BB" w:rsidP="007828BB">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 xml:space="preserve">Pengembangan kegiatan-kegiatan positif sesuai kebutuhan remaja. </w:t>
      </w:r>
    </w:p>
    <w:p w:rsidR="007828BB" w:rsidRDefault="007828BB" w:rsidP="007828BB">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Selain adanya pelayanan KRR (Kesehatan Reproduksi Remaja), adapun kegiatan pendukung seperti koperasi dan lain sebagainya.</w:t>
      </w:r>
    </w:p>
    <w:p w:rsidR="007828BB" w:rsidRDefault="007828BB" w:rsidP="007828BB">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t>Membawa suasana pik sahabat tidak terlalu formal dan generasi muda yang datang dilayani dengan ramah dan sopan.</w:t>
      </w:r>
    </w:p>
    <w:p w:rsidR="007828BB" w:rsidRDefault="007828BB" w:rsidP="007828BB">
      <w:pPr>
        <w:pStyle w:val="ListParagraph"/>
        <w:numPr>
          <w:ilvl w:val="0"/>
          <w:numId w:val="11"/>
        </w:numPr>
        <w:jc w:val="both"/>
        <w:rPr>
          <w:rFonts w:asciiTheme="majorBidi" w:hAnsiTheme="majorBidi" w:cstheme="majorBidi"/>
          <w:sz w:val="24"/>
          <w:szCs w:val="24"/>
        </w:rPr>
      </w:pPr>
      <w:r w:rsidRPr="00FB3D81">
        <w:rPr>
          <w:rFonts w:asciiTheme="majorBidi" w:hAnsiTheme="majorBidi" w:cstheme="majorBidi"/>
          <w:sz w:val="24"/>
          <w:szCs w:val="24"/>
        </w:rPr>
        <w:t xml:space="preserve">Dalam penanganan permasalahan tidak dapat ditangani oleh </w:t>
      </w:r>
      <w:r>
        <w:rPr>
          <w:rFonts w:asciiTheme="majorBidi" w:hAnsiTheme="majorBidi" w:cstheme="majorBidi"/>
          <w:sz w:val="24"/>
          <w:szCs w:val="24"/>
        </w:rPr>
        <w:t>pik s</w:t>
      </w:r>
      <w:r w:rsidRPr="00FB3D81">
        <w:rPr>
          <w:rFonts w:asciiTheme="majorBidi" w:hAnsiTheme="majorBidi" w:cstheme="majorBidi"/>
          <w:sz w:val="24"/>
          <w:szCs w:val="24"/>
        </w:rPr>
        <w:t xml:space="preserve">ahabat, maka </w:t>
      </w:r>
      <w:proofErr w:type="gramStart"/>
      <w:r w:rsidRPr="00FB3D81">
        <w:rPr>
          <w:rFonts w:asciiTheme="majorBidi" w:hAnsiTheme="majorBidi" w:cstheme="majorBidi"/>
          <w:sz w:val="24"/>
          <w:szCs w:val="24"/>
        </w:rPr>
        <w:t>akan</w:t>
      </w:r>
      <w:proofErr w:type="gramEnd"/>
      <w:r w:rsidRPr="00FB3D81">
        <w:rPr>
          <w:rFonts w:asciiTheme="majorBidi" w:hAnsiTheme="majorBidi" w:cstheme="majorBidi"/>
          <w:sz w:val="24"/>
          <w:szCs w:val="24"/>
        </w:rPr>
        <w:t xml:space="preserve"> di rujuk ketempat pelayanan yang lebih sesuai dengan permasalahannya seperti puskesmas, rumah sakit, guru BK, dan lain</w:t>
      </w:r>
      <w:r>
        <w:rPr>
          <w:rFonts w:asciiTheme="majorBidi" w:hAnsiTheme="majorBidi" w:cstheme="majorBidi"/>
          <w:sz w:val="24"/>
          <w:szCs w:val="24"/>
        </w:rPr>
        <w:t>-</w:t>
      </w:r>
      <w:r w:rsidRPr="00FB3D81">
        <w:rPr>
          <w:rFonts w:asciiTheme="majorBidi" w:hAnsiTheme="majorBidi" w:cstheme="majorBidi"/>
          <w:sz w:val="24"/>
          <w:szCs w:val="24"/>
        </w:rPr>
        <w:t>lain</w:t>
      </w:r>
      <w:r>
        <w:rPr>
          <w:rFonts w:asciiTheme="majorBidi" w:hAnsiTheme="majorBidi" w:cstheme="majorBidi"/>
          <w:sz w:val="24"/>
          <w:szCs w:val="24"/>
        </w:rPr>
        <w:t>.</w:t>
      </w:r>
    </w:p>
    <w:p w:rsidR="007828BB" w:rsidRDefault="007828BB" w:rsidP="007828BB">
      <w:pPr>
        <w:pStyle w:val="ListParagraph"/>
        <w:numPr>
          <w:ilvl w:val="0"/>
          <w:numId w:val="11"/>
        </w:numPr>
        <w:jc w:val="both"/>
        <w:rPr>
          <w:rFonts w:asciiTheme="majorBidi" w:hAnsiTheme="majorBidi" w:cstheme="majorBidi"/>
          <w:sz w:val="24"/>
          <w:szCs w:val="24"/>
        </w:rPr>
      </w:pPr>
      <w:r>
        <w:rPr>
          <w:rFonts w:asciiTheme="majorBidi" w:hAnsiTheme="majorBidi" w:cstheme="majorBidi"/>
          <w:sz w:val="24"/>
          <w:szCs w:val="24"/>
        </w:rPr>
        <w:lastRenderedPageBreak/>
        <w:t>Pemberian pelayanan tidak membedakan jenis kelamin, agama, budaya, dan status sosial.</w:t>
      </w:r>
    </w:p>
    <w:p w:rsidR="007708CD" w:rsidRPr="007828BB" w:rsidRDefault="007708CD" w:rsidP="007708CD">
      <w:pPr>
        <w:pStyle w:val="ListParagraph"/>
        <w:ind w:firstLine="0"/>
        <w:jc w:val="both"/>
        <w:rPr>
          <w:rFonts w:asciiTheme="majorBidi" w:hAnsiTheme="majorBidi" w:cstheme="majorBidi"/>
          <w:sz w:val="24"/>
          <w:szCs w:val="24"/>
        </w:rPr>
      </w:pPr>
    </w:p>
    <w:p w:rsidR="007828BB" w:rsidRDefault="007828BB" w:rsidP="007828BB">
      <w:pPr>
        <w:ind w:left="0" w:firstLine="720"/>
        <w:jc w:val="both"/>
        <w:rPr>
          <w:rFonts w:asciiTheme="majorBidi" w:hAnsiTheme="majorBidi" w:cstheme="majorBidi"/>
          <w:sz w:val="24"/>
          <w:szCs w:val="24"/>
        </w:rPr>
      </w:pPr>
      <w:r>
        <w:rPr>
          <w:rFonts w:asciiTheme="majorBidi" w:hAnsiTheme="majorBidi" w:cstheme="majorBidi"/>
          <w:sz w:val="24"/>
          <w:szCs w:val="24"/>
        </w:rPr>
        <w:t xml:space="preserve">Dalam wawancara </w:t>
      </w:r>
      <w:r w:rsidRPr="009B2DBE">
        <w:rPr>
          <w:rFonts w:asciiTheme="majorBidi" w:hAnsiTheme="majorBidi" w:cstheme="majorBidi"/>
          <w:sz w:val="24"/>
          <w:szCs w:val="24"/>
        </w:rPr>
        <w:t xml:space="preserve">sejauh ini </w:t>
      </w:r>
      <w:r>
        <w:rPr>
          <w:rFonts w:asciiTheme="majorBidi" w:hAnsiTheme="majorBidi" w:cstheme="majorBidi"/>
          <w:sz w:val="24"/>
          <w:szCs w:val="24"/>
        </w:rPr>
        <w:t xml:space="preserve">adapun </w:t>
      </w:r>
      <w:r w:rsidRPr="009B2DBE">
        <w:rPr>
          <w:rFonts w:asciiTheme="majorBidi" w:hAnsiTheme="majorBidi" w:cstheme="majorBidi"/>
          <w:sz w:val="24"/>
          <w:szCs w:val="24"/>
        </w:rPr>
        <w:t>laporan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konsultan </w:t>
      </w:r>
      <w:r w:rsidRPr="009B2DBE">
        <w:rPr>
          <w:rFonts w:asciiTheme="majorBidi" w:hAnsiTheme="majorBidi" w:cstheme="majorBidi"/>
          <w:sz w:val="24"/>
          <w:szCs w:val="24"/>
        </w:rPr>
        <w:t xml:space="preserve"> yang</w:t>
      </w:r>
      <w:proofErr w:type="gramEnd"/>
      <w:r w:rsidRPr="009B2DBE">
        <w:rPr>
          <w:rFonts w:asciiTheme="majorBidi" w:hAnsiTheme="majorBidi" w:cstheme="majorBidi"/>
          <w:sz w:val="24"/>
          <w:szCs w:val="24"/>
        </w:rPr>
        <w:t xml:space="preserve"> diterima</w:t>
      </w:r>
      <w:r>
        <w:rPr>
          <w:rFonts w:asciiTheme="majorBidi" w:hAnsiTheme="majorBidi" w:cstheme="majorBidi"/>
          <w:sz w:val="24"/>
          <w:szCs w:val="24"/>
        </w:rPr>
        <w:t xml:space="preserve"> oleh konselor sebaya</w:t>
      </w:r>
      <w:r w:rsidRPr="009B2DBE">
        <w:rPr>
          <w:rFonts w:asciiTheme="majorBidi" w:hAnsiTheme="majorBidi" w:cstheme="majorBidi"/>
          <w:sz w:val="24"/>
          <w:szCs w:val="24"/>
        </w:rPr>
        <w:t xml:space="preserve"> ialah penurunan prestasi, masalah reproduksi, </w:t>
      </w:r>
      <w:r>
        <w:rPr>
          <w:rFonts w:asciiTheme="majorBidi" w:hAnsiTheme="majorBidi" w:cstheme="majorBidi"/>
          <w:sz w:val="24"/>
          <w:szCs w:val="24"/>
        </w:rPr>
        <w:t>kecanduan menonton video pornografi, dan kekerasan dalam pacaran</w:t>
      </w:r>
      <w:r w:rsidR="000E3A3F">
        <w:rPr>
          <w:rFonts w:asciiTheme="majorBidi" w:hAnsiTheme="majorBidi" w:cstheme="majorBidi"/>
          <w:sz w:val="24"/>
          <w:szCs w:val="24"/>
        </w:rPr>
        <w:t>, dan narkoba</w:t>
      </w:r>
      <w:r>
        <w:rPr>
          <w:rFonts w:asciiTheme="majorBidi" w:hAnsiTheme="majorBidi" w:cstheme="majorBidi"/>
          <w:sz w:val="24"/>
          <w:szCs w:val="24"/>
        </w:rPr>
        <w:t>. D</w:t>
      </w:r>
      <w:r w:rsidRPr="009B2DBE">
        <w:rPr>
          <w:rFonts w:asciiTheme="majorBidi" w:hAnsiTheme="majorBidi" w:cstheme="majorBidi"/>
          <w:sz w:val="24"/>
          <w:szCs w:val="24"/>
        </w:rPr>
        <w:t>alam hal ini solusi yang diberikan diterima dan dijalankan oleh para konsultan seh</w:t>
      </w:r>
      <w:r>
        <w:rPr>
          <w:rFonts w:asciiTheme="majorBidi" w:hAnsiTheme="majorBidi" w:cstheme="majorBidi"/>
          <w:sz w:val="24"/>
          <w:szCs w:val="24"/>
        </w:rPr>
        <w:t xml:space="preserve">ingga masalahnya bisa teratasi, indeks keberhasilan ini dilakukan Duta GenRe dengan cara </w:t>
      </w:r>
      <w:r w:rsidRPr="00A134EA">
        <w:rPr>
          <w:rFonts w:asciiTheme="majorBidi" w:hAnsiTheme="majorBidi" w:cstheme="majorBidi"/>
          <w:i/>
          <w:iCs/>
          <w:sz w:val="24"/>
          <w:szCs w:val="24"/>
        </w:rPr>
        <w:t>follow up</w:t>
      </w:r>
      <w:r>
        <w:rPr>
          <w:rFonts w:asciiTheme="majorBidi" w:hAnsiTheme="majorBidi" w:cstheme="majorBidi"/>
          <w:i/>
          <w:iCs/>
          <w:sz w:val="24"/>
          <w:szCs w:val="24"/>
        </w:rPr>
        <w:t xml:space="preserve"> </w:t>
      </w:r>
      <w:r>
        <w:rPr>
          <w:rFonts w:asciiTheme="majorBidi" w:hAnsiTheme="majorBidi" w:cstheme="majorBidi"/>
          <w:sz w:val="24"/>
          <w:szCs w:val="24"/>
        </w:rPr>
        <w:t>konsultan secara terus menerus yang disebut pendampingan terhadap konsultan untuk memastikan masalahnya bisa teratasi sesuai dengan arahan tanggapan Duta GenRe dalam menyelesaikan masalahnya.</w:t>
      </w:r>
    </w:p>
    <w:p w:rsidR="00A62A39" w:rsidRDefault="00A62A39" w:rsidP="007828BB">
      <w:pPr>
        <w:ind w:left="0" w:firstLine="720"/>
        <w:jc w:val="both"/>
        <w:rPr>
          <w:rFonts w:asciiTheme="majorBidi" w:hAnsiTheme="majorBidi" w:cstheme="majorBidi"/>
          <w:sz w:val="24"/>
          <w:szCs w:val="24"/>
        </w:rPr>
      </w:pPr>
    </w:p>
    <w:p w:rsidR="00A62A39" w:rsidRDefault="000E3A3F" w:rsidP="007708CD">
      <w:pPr>
        <w:ind w:left="0" w:firstLine="720"/>
        <w:jc w:val="both"/>
        <w:rPr>
          <w:rFonts w:asciiTheme="majorBidi" w:hAnsiTheme="majorBidi" w:cstheme="majorBidi"/>
          <w:sz w:val="24"/>
          <w:szCs w:val="24"/>
        </w:rPr>
      </w:pPr>
      <w:r>
        <w:rPr>
          <w:rFonts w:asciiTheme="majorBidi" w:hAnsiTheme="majorBidi" w:cstheme="majorBidi"/>
          <w:sz w:val="24"/>
          <w:szCs w:val="24"/>
        </w:rPr>
        <w:t>Hasil wawancara dengan Duta GenRe PIK Sahabat dalam merespon permasalahan tersebut adalah sebagai berikut:</w:t>
      </w:r>
    </w:p>
    <w:tbl>
      <w:tblPr>
        <w:tblStyle w:val="TableGrid"/>
        <w:tblW w:w="0" w:type="auto"/>
        <w:tblInd w:w="250" w:type="dxa"/>
        <w:tblLook w:val="04A0" w:firstRow="1" w:lastRow="0" w:firstColumn="1" w:lastColumn="0" w:noHBand="0" w:noVBand="1"/>
      </w:tblPr>
      <w:tblGrid>
        <w:gridCol w:w="4253"/>
        <w:gridCol w:w="3827"/>
      </w:tblGrid>
      <w:tr w:rsidR="000E3A3F" w:rsidTr="000E3A3F">
        <w:tc>
          <w:tcPr>
            <w:tcW w:w="4253" w:type="dxa"/>
          </w:tcPr>
          <w:p w:rsidR="000E3A3F" w:rsidRPr="004F6A77" w:rsidRDefault="000E3A3F" w:rsidP="000E3A3F">
            <w:pPr>
              <w:ind w:firstLine="0"/>
              <w:rPr>
                <w:rFonts w:asciiTheme="majorBidi" w:hAnsiTheme="majorBidi" w:cstheme="majorBidi"/>
                <w:b/>
                <w:bCs/>
                <w:sz w:val="24"/>
                <w:szCs w:val="24"/>
              </w:rPr>
            </w:pPr>
            <w:r w:rsidRPr="004F6A77">
              <w:rPr>
                <w:rFonts w:asciiTheme="majorBidi" w:hAnsiTheme="majorBidi" w:cstheme="majorBidi"/>
                <w:b/>
                <w:bCs/>
                <w:sz w:val="24"/>
                <w:szCs w:val="24"/>
              </w:rPr>
              <w:t>Permasalahan Konsultan</w:t>
            </w:r>
          </w:p>
        </w:tc>
        <w:tc>
          <w:tcPr>
            <w:tcW w:w="3827" w:type="dxa"/>
          </w:tcPr>
          <w:p w:rsidR="000E3A3F" w:rsidRPr="004F6A77" w:rsidRDefault="000E3A3F" w:rsidP="000E3A3F">
            <w:pPr>
              <w:ind w:firstLine="0"/>
              <w:rPr>
                <w:rFonts w:asciiTheme="majorBidi" w:hAnsiTheme="majorBidi" w:cstheme="majorBidi"/>
                <w:b/>
                <w:bCs/>
                <w:sz w:val="24"/>
                <w:szCs w:val="24"/>
              </w:rPr>
            </w:pPr>
            <w:r w:rsidRPr="004F6A77">
              <w:rPr>
                <w:rFonts w:asciiTheme="majorBidi" w:hAnsiTheme="majorBidi" w:cstheme="majorBidi"/>
                <w:b/>
                <w:bCs/>
                <w:sz w:val="24"/>
                <w:szCs w:val="24"/>
              </w:rPr>
              <w:t>Respon Duta GenRe PIK Sahabat</w:t>
            </w:r>
          </w:p>
        </w:tc>
      </w:tr>
      <w:tr w:rsidR="000E3A3F" w:rsidTr="000E3A3F">
        <w:tc>
          <w:tcPr>
            <w:tcW w:w="4253" w:type="dxa"/>
          </w:tcPr>
          <w:p w:rsidR="000E3A3F" w:rsidRPr="00FB7A07" w:rsidRDefault="000E3A3F" w:rsidP="000E3A3F">
            <w:pPr>
              <w:ind w:firstLine="0"/>
              <w:jc w:val="both"/>
              <w:rPr>
                <w:rFonts w:asciiTheme="majorBidi" w:hAnsiTheme="majorBidi" w:cstheme="majorBidi"/>
                <w:b/>
                <w:bCs/>
                <w:sz w:val="24"/>
                <w:szCs w:val="24"/>
              </w:rPr>
            </w:pPr>
            <w:r w:rsidRPr="00FB7A07">
              <w:rPr>
                <w:rFonts w:asciiTheme="majorBidi" w:hAnsiTheme="majorBidi" w:cstheme="majorBidi"/>
                <w:b/>
                <w:bCs/>
                <w:sz w:val="24"/>
                <w:szCs w:val="24"/>
              </w:rPr>
              <w:t xml:space="preserve">Penurunan Prestasi </w:t>
            </w:r>
          </w:p>
          <w:p w:rsidR="000E3A3F" w:rsidRDefault="000E3A3F" w:rsidP="000E3A3F">
            <w:pPr>
              <w:ind w:firstLine="0"/>
              <w:jc w:val="both"/>
              <w:rPr>
                <w:rFonts w:asciiTheme="majorBidi" w:hAnsiTheme="majorBidi" w:cstheme="majorBidi"/>
                <w:sz w:val="24"/>
                <w:szCs w:val="24"/>
              </w:rPr>
            </w:pPr>
            <w:r w:rsidRPr="00FB7A07">
              <w:rPr>
                <w:rFonts w:asciiTheme="majorBidi" w:hAnsiTheme="majorBidi" w:cstheme="majorBidi"/>
                <w:sz w:val="24"/>
                <w:szCs w:val="24"/>
              </w:rPr>
              <w:t xml:space="preserve">Penurunan prestasi </w:t>
            </w:r>
            <w:r>
              <w:rPr>
                <w:rFonts w:asciiTheme="majorBidi" w:hAnsiTheme="majorBidi" w:cstheme="majorBidi"/>
                <w:sz w:val="24"/>
                <w:szCs w:val="24"/>
              </w:rPr>
              <w:t xml:space="preserve">yang </w:t>
            </w:r>
            <w:r w:rsidRPr="00FB7A07">
              <w:rPr>
                <w:rFonts w:asciiTheme="majorBidi" w:hAnsiTheme="majorBidi" w:cstheme="majorBidi"/>
                <w:sz w:val="24"/>
                <w:szCs w:val="24"/>
              </w:rPr>
              <w:t>disebabkan karena perasaan dalam pacaran yang dikhianati dan membuaat malas untuk beraktivitas terutama dalam belajar</w:t>
            </w:r>
            <w:r>
              <w:rPr>
                <w:rFonts w:asciiTheme="majorBidi" w:hAnsiTheme="majorBidi" w:cstheme="majorBidi"/>
                <w:sz w:val="24"/>
                <w:szCs w:val="24"/>
              </w:rPr>
              <w:t>.</w:t>
            </w:r>
          </w:p>
        </w:tc>
        <w:tc>
          <w:tcPr>
            <w:tcW w:w="3827" w:type="dxa"/>
          </w:tcPr>
          <w:p w:rsidR="000E3A3F" w:rsidRDefault="00634FE4" w:rsidP="000E3A3F">
            <w:pPr>
              <w:ind w:firstLine="0"/>
              <w:jc w:val="both"/>
              <w:rPr>
                <w:rFonts w:asciiTheme="majorBidi" w:hAnsiTheme="majorBidi" w:cstheme="majorBidi"/>
                <w:sz w:val="24"/>
                <w:szCs w:val="24"/>
              </w:rPr>
            </w:pPr>
            <w:r>
              <w:rPr>
                <w:rFonts w:asciiTheme="majorBidi" w:hAnsiTheme="majorBidi" w:cstheme="majorBidi"/>
                <w:sz w:val="24"/>
                <w:szCs w:val="24"/>
              </w:rPr>
              <w:t xml:space="preserve">Dalam menangani ini </w:t>
            </w:r>
            <w:r w:rsidR="000E3A3F">
              <w:rPr>
                <w:rFonts w:asciiTheme="majorBidi" w:hAnsiTheme="majorBidi" w:cstheme="majorBidi"/>
                <w:sz w:val="24"/>
                <w:szCs w:val="24"/>
              </w:rPr>
              <w:t>tidak sertamerta memojokkan klien, tetapi lebih kepadaa realita dampak negatif dia dalam pacaran, sehingga membuka pikirannya untuk mengambil sisi positif untuk dirinya supaya meningkatkan prestasi, dengan perencanaan yang matang untuk menggapai masa depannya jauh lebih baik.</w:t>
            </w:r>
          </w:p>
        </w:tc>
      </w:tr>
      <w:tr w:rsidR="000E3A3F" w:rsidTr="000E3A3F">
        <w:tc>
          <w:tcPr>
            <w:tcW w:w="4253" w:type="dxa"/>
          </w:tcPr>
          <w:p w:rsidR="000E3A3F" w:rsidRPr="00FB7A07" w:rsidRDefault="000E3A3F" w:rsidP="000E3A3F">
            <w:pPr>
              <w:ind w:firstLine="0"/>
              <w:jc w:val="both"/>
              <w:rPr>
                <w:rFonts w:asciiTheme="majorBidi" w:hAnsiTheme="majorBidi" w:cstheme="majorBidi"/>
                <w:b/>
                <w:bCs/>
                <w:sz w:val="24"/>
                <w:szCs w:val="24"/>
              </w:rPr>
            </w:pPr>
            <w:r>
              <w:rPr>
                <w:rFonts w:asciiTheme="majorBidi" w:hAnsiTheme="majorBidi" w:cstheme="majorBidi"/>
                <w:b/>
                <w:bCs/>
                <w:sz w:val="24"/>
                <w:szCs w:val="24"/>
              </w:rPr>
              <w:t xml:space="preserve">Kecanduan </w:t>
            </w:r>
            <w:r w:rsidRPr="00FB7A07">
              <w:rPr>
                <w:rFonts w:asciiTheme="majorBidi" w:hAnsiTheme="majorBidi" w:cstheme="majorBidi"/>
                <w:b/>
                <w:bCs/>
                <w:sz w:val="24"/>
                <w:szCs w:val="24"/>
              </w:rPr>
              <w:t xml:space="preserve">menonton Video Pornografi </w:t>
            </w:r>
          </w:p>
        </w:tc>
        <w:tc>
          <w:tcPr>
            <w:tcW w:w="3827" w:type="dxa"/>
          </w:tcPr>
          <w:p w:rsidR="000E3A3F" w:rsidRDefault="000E3A3F" w:rsidP="000E3A3F">
            <w:pPr>
              <w:ind w:firstLine="0"/>
              <w:jc w:val="both"/>
              <w:rPr>
                <w:rFonts w:asciiTheme="majorBidi" w:hAnsiTheme="majorBidi" w:cstheme="majorBidi"/>
                <w:sz w:val="24"/>
                <w:szCs w:val="24"/>
              </w:rPr>
            </w:pPr>
            <w:r>
              <w:rPr>
                <w:rFonts w:asciiTheme="majorBidi" w:hAnsiTheme="majorBidi" w:cstheme="majorBidi"/>
                <w:sz w:val="24"/>
                <w:szCs w:val="24"/>
              </w:rPr>
              <w:t>Memberikan pemahaman dampak negatif akibat menonton video pornografi, dengan memberikan tips ke klien supaya mampu mengatasi permasalahannya tersebut yaitu bulatkan tekad untuk berhenti menonton hal tersebut, hindari pergaulan bebas, melakukan kegiatan positif, berolahraga, dan mendekatkan diri kepada Tuhan.</w:t>
            </w:r>
          </w:p>
        </w:tc>
      </w:tr>
      <w:tr w:rsidR="000E3A3F" w:rsidTr="000E3A3F">
        <w:tc>
          <w:tcPr>
            <w:tcW w:w="4253" w:type="dxa"/>
          </w:tcPr>
          <w:p w:rsidR="000E3A3F" w:rsidRPr="00FB7A07" w:rsidRDefault="000E3A3F" w:rsidP="000E3A3F">
            <w:pPr>
              <w:ind w:firstLine="0"/>
              <w:jc w:val="both"/>
              <w:rPr>
                <w:rFonts w:asciiTheme="majorBidi" w:hAnsiTheme="majorBidi" w:cstheme="majorBidi"/>
                <w:b/>
                <w:bCs/>
                <w:sz w:val="24"/>
                <w:szCs w:val="24"/>
              </w:rPr>
            </w:pPr>
            <w:r w:rsidRPr="00FB7A07">
              <w:rPr>
                <w:rFonts w:asciiTheme="majorBidi" w:hAnsiTheme="majorBidi" w:cstheme="majorBidi"/>
                <w:b/>
                <w:bCs/>
                <w:sz w:val="24"/>
                <w:szCs w:val="24"/>
              </w:rPr>
              <w:t>Permasalahan reproduksi</w:t>
            </w:r>
          </w:p>
          <w:p w:rsidR="000E3A3F" w:rsidRDefault="000E3A3F" w:rsidP="000E3A3F">
            <w:pPr>
              <w:ind w:firstLine="0"/>
              <w:jc w:val="both"/>
              <w:rPr>
                <w:rFonts w:asciiTheme="majorBidi" w:hAnsiTheme="majorBidi" w:cstheme="majorBidi"/>
                <w:sz w:val="24"/>
                <w:szCs w:val="24"/>
              </w:rPr>
            </w:pPr>
            <w:r>
              <w:rPr>
                <w:rFonts w:asciiTheme="majorBidi" w:hAnsiTheme="majorBidi" w:cstheme="majorBidi"/>
                <w:sz w:val="24"/>
                <w:szCs w:val="24"/>
              </w:rPr>
              <w:t>T</w:t>
            </w:r>
            <w:r w:rsidRPr="00FB7A07">
              <w:rPr>
                <w:rFonts w:asciiTheme="majorBidi" w:hAnsiTheme="majorBidi" w:cstheme="majorBidi"/>
                <w:sz w:val="24"/>
                <w:szCs w:val="24"/>
              </w:rPr>
              <w:t>idak lancar menstruasi sudah sampai berbulan-bulan, sering nyeri, dan permasalahan kanker serviks.</w:t>
            </w:r>
          </w:p>
        </w:tc>
        <w:tc>
          <w:tcPr>
            <w:tcW w:w="3827" w:type="dxa"/>
          </w:tcPr>
          <w:p w:rsidR="000E3A3F" w:rsidRDefault="000E3A3F" w:rsidP="00634FE4">
            <w:pPr>
              <w:ind w:firstLine="0"/>
              <w:jc w:val="both"/>
              <w:rPr>
                <w:rFonts w:asciiTheme="majorBidi" w:hAnsiTheme="majorBidi" w:cstheme="majorBidi"/>
                <w:sz w:val="24"/>
                <w:szCs w:val="24"/>
              </w:rPr>
            </w:pPr>
            <w:r>
              <w:rPr>
                <w:rFonts w:asciiTheme="majorBidi" w:hAnsiTheme="majorBidi" w:cstheme="majorBidi"/>
                <w:sz w:val="24"/>
                <w:szCs w:val="24"/>
              </w:rPr>
              <w:t>Merujuk terhadap modul yang diberikan oleh BKKN, dalam memberikan arahan ke klien masih secara umum. Andaikan permasalahannya sudah merujuk mendalam,</w:t>
            </w:r>
            <w:r w:rsidR="00634FE4">
              <w:rPr>
                <w:rFonts w:asciiTheme="majorBidi" w:hAnsiTheme="majorBidi" w:cstheme="majorBidi"/>
                <w:sz w:val="24"/>
                <w:szCs w:val="24"/>
              </w:rPr>
              <w:t xml:space="preserve"> Duta GenRe </w:t>
            </w:r>
            <w:r>
              <w:rPr>
                <w:rFonts w:asciiTheme="majorBidi" w:hAnsiTheme="majorBidi" w:cstheme="majorBidi"/>
                <w:sz w:val="24"/>
                <w:szCs w:val="24"/>
              </w:rPr>
              <w:t>yang notabennya bukan di</w:t>
            </w:r>
            <w:r w:rsidR="00634FE4">
              <w:rPr>
                <w:rFonts w:asciiTheme="majorBidi" w:hAnsiTheme="majorBidi" w:cstheme="majorBidi"/>
                <w:sz w:val="24"/>
                <w:szCs w:val="24"/>
              </w:rPr>
              <w:t xml:space="preserve"> </w:t>
            </w:r>
            <w:r>
              <w:rPr>
                <w:rFonts w:asciiTheme="majorBidi" w:hAnsiTheme="majorBidi" w:cstheme="majorBidi"/>
                <w:sz w:val="24"/>
                <w:szCs w:val="24"/>
              </w:rPr>
              <w:t xml:space="preserve">bidang </w:t>
            </w:r>
            <w:r>
              <w:rPr>
                <w:rFonts w:asciiTheme="majorBidi" w:hAnsiTheme="majorBidi" w:cstheme="majorBidi"/>
                <w:sz w:val="24"/>
                <w:szCs w:val="24"/>
              </w:rPr>
              <w:lastRenderedPageBreak/>
              <w:t xml:space="preserve">kesehatan, maka dari itu dianjurkan dan disarankan untuk dirujuk ke tempat pelayanan sesuai permasalahannya. Kalau di </w:t>
            </w:r>
            <w:r w:rsidR="00634FE4">
              <w:rPr>
                <w:rFonts w:asciiTheme="majorBidi" w:hAnsiTheme="majorBidi" w:cstheme="majorBidi"/>
                <w:sz w:val="24"/>
                <w:szCs w:val="24"/>
              </w:rPr>
              <w:t>pik s</w:t>
            </w:r>
            <w:r>
              <w:rPr>
                <w:rFonts w:asciiTheme="majorBidi" w:hAnsiTheme="majorBidi" w:cstheme="majorBidi"/>
                <w:sz w:val="24"/>
                <w:szCs w:val="24"/>
              </w:rPr>
              <w:t>ahabat</w:t>
            </w:r>
            <w:r w:rsidR="00634FE4">
              <w:rPr>
                <w:rFonts w:asciiTheme="majorBidi" w:hAnsiTheme="majorBidi" w:cstheme="majorBidi"/>
                <w:sz w:val="24"/>
                <w:szCs w:val="24"/>
              </w:rPr>
              <w:t xml:space="preserve"> Universitas Islam Negeri </w:t>
            </w:r>
            <w:r>
              <w:rPr>
                <w:rFonts w:asciiTheme="majorBidi" w:hAnsiTheme="majorBidi" w:cstheme="majorBidi"/>
                <w:sz w:val="24"/>
                <w:szCs w:val="24"/>
              </w:rPr>
              <w:t>Raden Intan Lampung sendiri yang sudah menjalin kerjasama dengan UPT Puskesmas Sukarame, sehingga dirujuk kesana.</w:t>
            </w:r>
          </w:p>
        </w:tc>
      </w:tr>
      <w:tr w:rsidR="000E3A3F" w:rsidTr="000E3A3F">
        <w:trPr>
          <w:trHeight w:val="3109"/>
        </w:trPr>
        <w:tc>
          <w:tcPr>
            <w:tcW w:w="4253" w:type="dxa"/>
          </w:tcPr>
          <w:p w:rsidR="000E3A3F" w:rsidRPr="00FB7A07" w:rsidRDefault="000E3A3F" w:rsidP="000E3A3F">
            <w:pPr>
              <w:ind w:firstLine="0"/>
              <w:jc w:val="both"/>
              <w:rPr>
                <w:rFonts w:asciiTheme="majorBidi" w:hAnsiTheme="majorBidi" w:cstheme="majorBidi"/>
                <w:b/>
                <w:bCs/>
                <w:sz w:val="24"/>
                <w:szCs w:val="24"/>
              </w:rPr>
            </w:pPr>
            <w:r w:rsidRPr="00FB7A07">
              <w:rPr>
                <w:rFonts w:asciiTheme="majorBidi" w:hAnsiTheme="majorBidi" w:cstheme="majorBidi"/>
                <w:b/>
                <w:bCs/>
                <w:sz w:val="24"/>
                <w:szCs w:val="24"/>
              </w:rPr>
              <w:lastRenderedPageBreak/>
              <w:t>Kekerasan Dalam Pacaran (KDP)</w:t>
            </w:r>
          </w:p>
        </w:tc>
        <w:tc>
          <w:tcPr>
            <w:tcW w:w="3827" w:type="dxa"/>
          </w:tcPr>
          <w:p w:rsidR="000E3A3F" w:rsidRPr="00B90274" w:rsidRDefault="000E3A3F" w:rsidP="000E3A3F">
            <w:pPr>
              <w:ind w:firstLine="0"/>
              <w:jc w:val="both"/>
              <w:rPr>
                <w:rFonts w:asciiTheme="majorBidi" w:hAnsiTheme="majorBidi" w:cstheme="majorBidi"/>
                <w:sz w:val="24"/>
                <w:szCs w:val="24"/>
              </w:rPr>
            </w:pPr>
            <w:r>
              <w:rPr>
                <w:rFonts w:asciiTheme="majorBidi" w:hAnsiTheme="majorBidi" w:cstheme="majorBidi"/>
                <w:sz w:val="24"/>
                <w:szCs w:val="24"/>
              </w:rPr>
              <w:t>Memberikan tanggapan yang tidak memojokkan klien ya</w:t>
            </w:r>
            <w:r w:rsidR="00634FE4">
              <w:rPr>
                <w:rFonts w:asciiTheme="majorBidi" w:hAnsiTheme="majorBidi" w:cstheme="majorBidi"/>
                <w:sz w:val="24"/>
                <w:szCs w:val="24"/>
              </w:rPr>
              <w:t>ng memberikan sentiment negatif</w:t>
            </w:r>
            <w:r>
              <w:rPr>
                <w:rFonts w:asciiTheme="majorBidi" w:hAnsiTheme="majorBidi" w:cstheme="majorBidi"/>
                <w:sz w:val="24"/>
                <w:szCs w:val="24"/>
              </w:rPr>
              <w:t xml:space="preserve"> dan menyalahkan, dalam memberikan masukan dengan komunikasi 2 arah yaitu sisi positif dan negatif dalam pacaran kalau misal mau dilanjutkan atau disudahkan hubungannya sekaligus dampak yang diperoleh pertama impian, sebelum sama dia lebih fokus terencana dan sesudah sama dia bagaimana sebelum dan sesudahnya lebi</w:t>
            </w:r>
            <w:r w:rsidR="00634FE4">
              <w:rPr>
                <w:rFonts w:asciiTheme="majorBidi" w:hAnsiTheme="majorBidi" w:cstheme="majorBidi"/>
                <w:sz w:val="24"/>
                <w:szCs w:val="24"/>
              </w:rPr>
              <w:t xml:space="preserve">h ke realita dan masa depannya. </w:t>
            </w:r>
            <w:r>
              <w:rPr>
                <w:rFonts w:asciiTheme="majorBidi" w:hAnsiTheme="majorBidi" w:cstheme="majorBidi"/>
                <w:sz w:val="24"/>
                <w:szCs w:val="24"/>
              </w:rPr>
              <w:t xml:space="preserve">Dalam beberapa permasalahan ini sehingganya Duta GenRe mengadakan program </w:t>
            </w:r>
            <w:r w:rsidRPr="00B90274">
              <w:rPr>
                <w:rFonts w:asciiTheme="majorBidi" w:hAnsiTheme="majorBidi" w:cstheme="majorBidi"/>
                <w:i/>
                <w:iCs/>
                <w:sz w:val="24"/>
                <w:szCs w:val="24"/>
              </w:rPr>
              <w:t>toxic relationship</w:t>
            </w:r>
            <w:r w:rsidR="00634FE4">
              <w:rPr>
                <w:rFonts w:asciiTheme="majorBidi" w:hAnsiTheme="majorBidi" w:cstheme="majorBidi"/>
                <w:sz w:val="24"/>
                <w:szCs w:val="24"/>
              </w:rPr>
              <w:t xml:space="preserve"> yaitu kampanye</w:t>
            </w:r>
            <w:r>
              <w:rPr>
                <w:rFonts w:asciiTheme="majorBidi" w:hAnsiTheme="majorBidi" w:cstheme="majorBidi"/>
                <w:sz w:val="24"/>
                <w:szCs w:val="24"/>
              </w:rPr>
              <w:t xml:space="preserve"> terkait hubungan</w:t>
            </w:r>
            <w:r w:rsidR="00634FE4">
              <w:rPr>
                <w:rFonts w:asciiTheme="majorBidi" w:hAnsiTheme="majorBidi" w:cstheme="majorBidi"/>
                <w:sz w:val="24"/>
                <w:szCs w:val="24"/>
              </w:rPr>
              <w:t xml:space="preserve"> </w:t>
            </w:r>
            <w:r>
              <w:rPr>
                <w:rFonts w:asciiTheme="majorBidi" w:hAnsiTheme="majorBidi" w:cstheme="majorBidi"/>
                <w:sz w:val="24"/>
                <w:szCs w:val="24"/>
              </w:rPr>
              <w:t>beracun baik melalui sosial media maupun secara langsung</w:t>
            </w:r>
            <w:r w:rsidR="00634FE4">
              <w:rPr>
                <w:rFonts w:asciiTheme="majorBidi" w:hAnsiTheme="majorBidi" w:cstheme="majorBidi"/>
                <w:sz w:val="24"/>
                <w:szCs w:val="24"/>
              </w:rPr>
              <w:t>,</w:t>
            </w:r>
            <w:r>
              <w:rPr>
                <w:rFonts w:asciiTheme="majorBidi" w:hAnsiTheme="majorBidi" w:cstheme="majorBidi"/>
                <w:sz w:val="24"/>
                <w:szCs w:val="24"/>
              </w:rPr>
              <w:t xml:space="preserve"> sehingga</w:t>
            </w:r>
            <w:r w:rsidR="00634FE4">
              <w:rPr>
                <w:rFonts w:asciiTheme="majorBidi" w:hAnsiTheme="majorBidi" w:cstheme="majorBidi"/>
                <w:sz w:val="24"/>
                <w:szCs w:val="24"/>
              </w:rPr>
              <w:t>n</w:t>
            </w:r>
            <w:r>
              <w:rPr>
                <w:rFonts w:asciiTheme="majorBidi" w:hAnsiTheme="majorBidi" w:cstheme="majorBidi"/>
                <w:sz w:val="24"/>
                <w:szCs w:val="24"/>
              </w:rPr>
              <w:t xml:space="preserve"> generasi muda bisa mewaspadai hal tersebut.</w:t>
            </w:r>
          </w:p>
          <w:p w:rsidR="000E3A3F" w:rsidRDefault="000E3A3F" w:rsidP="000E3A3F">
            <w:pPr>
              <w:ind w:firstLine="0"/>
              <w:jc w:val="both"/>
              <w:rPr>
                <w:rFonts w:asciiTheme="majorBidi" w:hAnsiTheme="majorBidi" w:cstheme="majorBidi"/>
                <w:sz w:val="24"/>
                <w:szCs w:val="24"/>
              </w:rPr>
            </w:pPr>
          </w:p>
        </w:tc>
      </w:tr>
      <w:tr w:rsidR="000E3A3F" w:rsidTr="000E3A3F">
        <w:tc>
          <w:tcPr>
            <w:tcW w:w="4253" w:type="dxa"/>
          </w:tcPr>
          <w:p w:rsidR="000E3A3F" w:rsidRPr="00FB7A07" w:rsidRDefault="000E3A3F" w:rsidP="000E3A3F">
            <w:pPr>
              <w:ind w:firstLine="0"/>
              <w:jc w:val="both"/>
              <w:rPr>
                <w:rFonts w:asciiTheme="majorBidi" w:hAnsiTheme="majorBidi" w:cstheme="majorBidi"/>
                <w:b/>
                <w:bCs/>
                <w:sz w:val="24"/>
                <w:szCs w:val="24"/>
              </w:rPr>
            </w:pPr>
            <w:r w:rsidRPr="00FB7A07">
              <w:rPr>
                <w:rFonts w:asciiTheme="majorBidi" w:hAnsiTheme="majorBidi" w:cstheme="majorBidi"/>
                <w:b/>
                <w:bCs/>
                <w:sz w:val="24"/>
                <w:szCs w:val="24"/>
              </w:rPr>
              <w:t>Narkoba</w:t>
            </w:r>
          </w:p>
          <w:p w:rsidR="000E3A3F" w:rsidRDefault="000E3A3F" w:rsidP="000E3A3F">
            <w:pPr>
              <w:ind w:firstLine="0"/>
              <w:jc w:val="both"/>
              <w:rPr>
                <w:rFonts w:asciiTheme="majorBidi" w:hAnsiTheme="majorBidi" w:cstheme="majorBidi"/>
                <w:sz w:val="24"/>
                <w:szCs w:val="24"/>
              </w:rPr>
            </w:pPr>
            <w:r>
              <w:rPr>
                <w:rFonts w:asciiTheme="majorBidi" w:hAnsiTheme="majorBidi" w:cstheme="majorBidi"/>
                <w:sz w:val="24"/>
                <w:szCs w:val="24"/>
              </w:rPr>
              <w:t>Akibat salah pergaulan dan penyalahgunaan obat-obat terlarang.</w:t>
            </w:r>
          </w:p>
        </w:tc>
        <w:tc>
          <w:tcPr>
            <w:tcW w:w="3827" w:type="dxa"/>
          </w:tcPr>
          <w:p w:rsidR="000E3A3F" w:rsidRDefault="000E3A3F" w:rsidP="000E3A3F">
            <w:pPr>
              <w:ind w:firstLine="0"/>
              <w:jc w:val="both"/>
              <w:rPr>
                <w:rFonts w:asciiTheme="majorBidi" w:hAnsiTheme="majorBidi" w:cstheme="majorBidi"/>
                <w:sz w:val="24"/>
                <w:szCs w:val="24"/>
              </w:rPr>
            </w:pPr>
            <w:r>
              <w:rPr>
                <w:rFonts w:asciiTheme="majorBidi" w:hAnsiTheme="majorBidi" w:cstheme="majorBidi"/>
                <w:sz w:val="24"/>
                <w:szCs w:val="24"/>
              </w:rPr>
              <w:t>Solusi yang diiberikan terhadap permasalahan ini adalah rehabilitasi, sehingganya arahan ini dijalan</w:t>
            </w:r>
            <w:r w:rsidR="00634FE4">
              <w:rPr>
                <w:rFonts w:asciiTheme="majorBidi" w:hAnsiTheme="majorBidi" w:cstheme="majorBidi"/>
                <w:sz w:val="24"/>
                <w:szCs w:val="24"/>
              </w:rPr>
              <w:t>kan</w:t>
            </w:r>
            <w:r>
              <w:rPr>
                <w:rFonts w:asciiTheme="majorBidi" w:hAnsiTheme="majorBidi" w:cstheme="majorBidi"/>
                <w:sz w:val="24"/>
                <w:szCs w:val="24"/>
              </w:rPr>
              <w:t xml:space="preserve"> </w:t>
            </w:r>
            <w:r w:rsidRPr="00FB7A07">
              <w:rPr>
                <w:rFonts w:asciiTheme="majorBidi" w:hAnsiTheme="majorBidi" w:cstheme="majorBidi"/>
                <w:sz w:val="24"/>
                <w:szCs w:val="24"/>
              </w:rPr>
              <w:t>atas kemauannya sendiri dan dengan dukungan orangtuanya.</w:t>
            </w:r>
          </w:p>
        </w:tc>
      </w:tr>
    </w:tbl>
    <w:p w:rsidR="003903D6" w:rsidRDefault="003903D6" w:rsidP="00634FE4">
      <w:pPr>
        <w:ind w:left="0" w:firstLine="0"/>
        <w:jc w:val="both"/>
        <w:rPr>
          <w:rFonts w:asciiTheme="majorBidi" w:hAnsiTheme="majorBidi" w:cstheme="majorBidi"/>
          <w:sz w:val="24"/>
          <w:szCs w:val="24"/>
        </w:rPr>
      </w:pPr>
    </w:p>
    <w:p w:rsidR="00634FE4" w:rsidRDefault="00634FE4" w:rsidP="00634FE4">
      <w:pPr>
        <w:ind w:left="0" w:firstLine="360"/>
        <w:jc w:val="both"/>
        <w:rPr>
          <w:rFonts w:asciiTheme="majorBidi" w:hAnsiTheme="majorBidi" w:cstheme="majorBidi"/>
          <w:sz w:val="24"/>
          <w:szCs w:val="24"/>
        </w:rPr>
      </w:pPr>
      <w:r w:rsidRPr="00B96D55">
        <w:rPr>
          <w:rFonts w:asciiTheme="majorBidi" w:hAnsiTheme="majorBidi" w:cstheme="majorBidi"/>
          <w:sz w:val="24"/>
          <w:szCs w:val="24"/>
        </w:rPr>
        <w:t>Peneliti dalam hal ini belum melihat Duta GenRe mempublikasikan berbagai varian masalahnya, padahal hal ini penting akan tipologi masalah dikalangan mahasiswa supaya terpetakan, lalu Duta GenRe meresponnya, dan diukur capaian-capaian keberhasilannya, mestinya perlu di ekspos agar dunia luar tahu bahwa Duta GenRe mempunyai manfaat dan penting.</w:t>
      </w:r>
    </w:p>
    <w:p w:rsidR="00634FE4" w:rsidRPr="00093578" w:rsidRDefault="00634FE4" w:rsidP="00634FE4">
      <w:pPr>
        <w:ind w:left="0" w:firstLine="360"/>
        <w:jc w:val="both"/>
        <w:rPr>
          <w:rFonts w:asciiTheme="majorBidi" w:hAnsiTheme="majorBidi" w:cstheme="majorBidi"/>
          <w:sz w:val="24"/>
          <w:szCs w:val="24"/>
        </w:rPr>
      </w:pPr>
    </w:p>
    <w:p w:rsidR="00BD55EE" w:rsidRPr="00F82100" w:rsidRDefault="00BD55EE" w:rsidP="00B61927">
      <w:pPr>
        <w:pStyle w:val="ListParagraph"/>
        <w:numPr>
          <w:ilvl w:val="0"/>
          <w:numId w:val="3"/>
        </w:numPr>
        <w:tabs>
          <w:tab w:val="left" w:pos="1134"/>
          <w:tab w:val="left" w:pos="1701"/>
        </w:tabs>
        <w:jc w:val="both"/>
        <w:rPr>
          <w:rFonts w:asciiTheme="majorBidi" w:hAnsiTheme="majorBidi" w:cstheme="majorBidi"/>
          <w:sz w:val="24"/>
          <w:szCs w:val="24"/>
        </w:rPr>
      </w:pPr>
      <w:r w:rsidRPr="00F82100">
        <w:rPr>
          <w:rFonts w:asciiTheme="majorBidi" w:hAnsiTheme="majorBidi" w:cstheme="majorBidi"/>
          <w:sz w:val="24"/>
          <w:szCs w:val="24"/>
        </w:rPr>
        <w:t>Pelatihan Pendidik Sebaya dan Konselor Sebaya</w:t>
      </w:r>
    </w:p>
    <w:p w:rsidR="00870877" w:rsidRDefault="00653AF0" w:rsidP="00376F33">
      <w:pPr>
        <w:tabs>
          <w:tab w:val="left" w:pos="0"/>
          <w:tab w:val="left" w:pos="709"/>
          <w:tab w:val="left" w:pos="1276"/>
        </w:tabs>
        <w:ind w:left="0" w:firstLine="0"/>
        <w:jc w:val="both"/>
        <w:rPr>
          <w:rFonts w:asciiTheme="majorBidi" w:hAnsiTheme="majorBidi" w:cstheme="majorBidi"/>
          <w:sz w:val="24"/>
          <w:szCs w:val="24"/>
        </w:rPr>
      </w:pPr>
      <w:r>
        <w:rPr>
          <w:rFonts w:asciiTheme="majorBidi" w:hAnsiTheme="majorBidi" w:cstheme="majorBidi"/>
          <w:sz w:val="24"/>
          <w:szCs w:val="24"/>
        </w:rPr>
        <w:tab/>
      </w:r>
      <w:r w:rsidR="00BD55EE" w:rsidRPr="00B2178F">
        <w:rPr>
          <w:rFonts w:asciiTheme="majorBidi" w:hAnsiTheme="majorBidi" w:cstheme="majorBidi"/>
          <w:sz w:val="24"/>
          <w:szCs w:val="24"/>
        </w:rPr>
        <w:t>Pelatihan yang dilakukan Duta GenRe PIK Sahabat yaitu melalui pelatihan pendidik sebaya, Pendidik Sebaya fungsinya memberikan inf</w:t>
      </w:r>
      <w:r w:rsidR="00BD55EE">
        <w:rPr>
          <w:rFonts w:asciiTheme="majorBidi" w:hAnsiTheme="majorBidi" w:cstheme="majorBidi"/>
          <w:sz w:val="24"/>
          <w:szCs w:val="24"/>
        </w:rPr>
        <w:t>ormasi dan promosi secara profe</w:t>
      </w:r>
      <w:r w:rsidR="00DC7C03">
        <w:rPr>
          <w:rFonts w:asciiTheme="majorBidi" w:hAnsiTheme="majorBidi" w:cstheme="majorBidi"/>
          <w:sz w:val="24"/>
          <w:szCs w:val="24"/>
        </w:rPr>
        <w:t>sional baik kepada anggota pik s</w:t>
      </w:r>
      <w:r w:rsidR="00BD55EE" w:rsidRPr="00B2178F">
        <w:rPr>
          <w:rFonts w:asciiTheme="majorBidi" w:hAnsiTheme="majorBidi" w:cstheme="majorBidi"/>
          <w:sz w:val="24"/>
          <w:szCs w:val="24"/>
        </w:rPr>
        <w:t xml:space="preserve">ahabat maupun mahasiswa lainnya, bahkan remaja lain yang diluar kampus </w:t>
      </w:r>
      <w:r>
        <w:rPr>
          <w:rFonts w:asciiTheme="majorBidi" w:hAnsiTheme="majorBidi" w:cstheme="majorBidi"/>
          <w:sz w:val="24"/>
          <w:szCs w:val="24"/>
        </w:rPr>
        <w:t>Universitas Islam Negeri</w:t>
      </w:r>
      <w:r w:rsidR="00BD55EE" w:rsidRPr="00B2178F">
        <w:rPr>
          <w:rFonts w:asciiTheme="majorBidi" w:hAnsiTheme="majorBidi" w:cstheme="majorBidi"/>
          <w:sz w:val="24"/>
          <w:szCs w:val="24"/>
        </w:rPr>
        <w:t xml:space="preserve"> Raden Intan Lampung. </w:t>
      </w:r>
      <w:proofErr w:type="gramStart"/>
      <w:r w:rsidR="00BD55EE" w:rsidRPr="00B2178F">
        <w:rPr>
          <w:rFonts w:asciiTheme="majorBidi" w:hAnsiTheme="majorBidi" w:cstheme="majorBidi"/>
          <w:sz w:val="24"/>
          <w:szCs w:val="24"/>
        </w:rPr>
        <w:t>Melalui pendidik sebaya diharapkan mampu membawa perubahan sikap dan perilaku dal</w:t>
      </w:r>
      <w:r w:rsidR="00BD55EE">
        <w:rPr>
          <w:rFonts w:asciiTheme="majorBidi" w:hAnsiTheme="majorBidi" w:cstheme="majorBidi"/>
          <w:sz w:val="24"/>
          <w:szCs w:val="24"/>
        </w:rPr>
        <w:t>am menciptakan remaja yang tegar.</w:t>
      </w:r>
      <w:proofErr w:type="gramEnd"/>
      <w:r w:rsidR="00BD55EE" w:rsidRPr="00B2178F">
        <w:rPr>
          <w:rFonts w:asciiTheme="majorBidi" w:hAnsiTheme="majorBidi" w:cstheme="majorBidi"/>
          <w:sz w:val="24"/>
          <w:szCs w:val="24"/>
        </w:rPr>
        <w:t xml:space="preserve"> </w:t>
      </w:r>
      <w:r w:rsidR="00BD55EE" w:rsidRPr="00462A79">
        <w:rPr>
          <w:rFonts w:asciiTheme="majorBidi" w:hAnsiTheme="majorBidi" w:cstheme="majorBidi"/>
          <w:sz w:val="24"/>
          <w:szCs w:val="24"/>
        </w:rPr>
        <w:t>Pendidik Sebaya sebelumnya calon pengurus telah dibekali pelatihan yang diadakan oleh BKKBN Provinsi Lampung yaitu terkait p</w:t>
      </w:r>
      <w:r w:rsidR="00BD55EE">
        <w:rPr>
          <w:rFonts w:asciiTheme="majorBidi" w:hAnsiTheme="majorBidi" w:cstheme="majorBidi"/>
          <w:sz w:val="24"/>
          <w:szCs w:val="24"/>
        </w:rPr>
        <w:t xml:space="preserve">elatihan/workshop pengembangan </w:t>
      </w:r>
      <w:r w:rsidR="00BD55EE" w:rsidRPr="00462A79">
        <w:rPr>
          <w:rFonts w:asciiTheme="majorBidi" w:hAnsiTheme="majorBidi" w:cstheme="majorBidi"/>
          <w:sz w:val="24"/>
          <w:szCs w:val="24"/>
        </w:rPr>
        <w:t>pengelolaan PIK Mahasiswa dan pelatihan kesehatan reproduksi remaja bagi pendidik sebaya, kemudian dari pengurus pendidik sebaya menyampaikan terhadap anggotanya dan mahasiswa diluar PIK.</w:t>
      </w:r>
    </w:p>
    <w:p w:rsidR="00376F33" w:rsidRDefault="00376F33" w:rsidP="00376F33">
      <w:pPr>
        <w:tabs>
          <w:tab w:val="left" w:pos="0"/>
          <w:tab w:val="left" w:pos="709"/>
          <w:tab w:val="left" w:pos="1276"/>
        </w:tabs>
        <w:ind w:left="0" w:firstLine="0"/>
        <w:jc w:val="both"/>
        <w:rPr>
          <w:rFonts w:asciiTheme="majorBidi" w:hAnsiTheme="majorBidi" w:cstheme="majorBidi"/>
          <w:sz w:val="24"/>
          <w:szCs w:val="24"/>
        </w:rPr>
      </w:pPr>
    </w:p>
    <w:p w:rsidR="00BD55EE" w:rsidRDefault="00653AF0" w:rsidP="00376F33">
      <w:pPr>
        <w:tabs>
          <w:tab w:val="left" w:pos="0"/>
          <w:tab w:val="left" w:pos="709"/>
          <w:tab w:val="left" w:pos="1276"/>
        </w:tabs>
        <w:ind w:left="0" w:firstLine="0"/>
        <w:jc w:val="both"/>
        <w:rPr>
          <w:rFonts w:asciiTheme="majorBidi" w:hAnsiTheme="majorBidi" w:cstheme="majorBidi"/>
          <w:sz w:val="24"/>
          <w:szCs w:val="24"/>
        </w:rPr>
      </w:pPr>
      <w:r>
        <w:rPr>
          <w:rFonts w:asciiTheme="majorBidi" w:hAnsiTheme="majorBidi" w:cstheme="majorBidi"/>
          <w:sz w:val="24"/>
          <w:szCs w:val="24"/>
        </w:rPr>
        <w:tab/>
      </w:r>
      <w:proofErr w:type="gramStart"/>
      <w:r w:rsidR="00BD55EE">
        <w:rPr>
          <w:rFonts w:asciiTheme="majorBidi" w:hAnsiTheme="majorBidi" w:cstheme="majorBidi"/>
          <w:sz w:val="24"/>
          <w:szCs w:val="24"/>
        </w:rPr>
        <w:t xml:space="preserve">Pelatihan yang dilakukan secara mandiri oleh PIK Sahabat yang dilaksanakan untuk anggota baru, pelatihan ini Duta GenRe </w:t>
      </w:r>
      <w:r w:rsidR="008A6920">
        <w:rPr>
          <w:rFonts w:asciiTheme="majorBidi" w:hAnsiTheme="majorBidi" w:cstheme="majorBidi"/>
          <w:sz w:val="24"/>
          <w:szCs w:val="24"/>
        </w:rPr>
        <w:t>pik s</w:t>
      </w:r>
      <w:r w:rsidR="00BD55EE">
        <w:rPr>
          <w:rFonts w:asciiTheme="majorBidi" w:hAnsiTheme="majorBidi" w:cstheme="majorBidi"/>
          <w:sz w:val="24"/>
          <w:szCs w:val="24"/>
        </w:rPr>
        <w:t xml:space="preserve">ahabat sebagai narasumber, beberapa instansi lain PIK yang berada di Bandar Lampung juga biasa mengundang Duta GenRe </w:t>
      </w:r>
      <w:r w:rsidR="008A6920">
        <w:rPr>
          <w:rFonts w:asciiTheme="majorBidi" w:hAnsiTheme="majorBidi" w:cstheme="majorBidi"/>
          <w:sz w:val="24"/>
          <w:szCs w:val="24"/>
        </w:rPr>
        <w:t>pik s</w:t>
      </w:r>
      <w:r w:rsidR="00BD55EE">
        <w:rPr>
          <w:rFonts w:asciiTheme="majorBidi" w:hAnsiTheme="majorBidi" w:cstheme="majorBidi"/>
          <w:sz w:val="24"/>
          <w:szCs w:val="24"/>
        </w:rPr>
        <w:t>ahabat sebagai sarana tukar pengalaman antar PIK.</w:t>
      </w:r>
      <w:proofErr w:type="gramEnd"/>
      <w:r w:rsidR="00BD55EE">
        <w:rPr>
          <w:rFonts w:asciiTheme="majorBidi" w:hAnsiTheme="majorBidi" w:cstheme="majorBidi"/>
          <w:sz w:val="24"/>
          <w:szCs w:val="24"/>
        </w:rPr>
        <w:t xml:space="preserve"> </w:t>
      </w:r>
      <w:proofErr w:type="gramStart"/>
      <w:r w:rsidR="00BD55EE">
        <w:rPr>
          <w:rFonts w:asciiTheme="majorBidi" w:hAnsiTheme="majorBidi" w:cstheme="majorBidi"/>
          <w:sz w:val="24"/>
          <w:szCs w:val="24"/>
        </w:rPr>
        <w:t xml:space="preserve">Pelatihan Konselor Sebaya (KS) </w:t>
      </w:r>
      <w:r w:rsidR="00BD55EE" w:rsidRPr="0036406D">
        <w:rPr>
          <w:rFonts w:asciiTheme="majorBidi" w:hAnsiTheme="majorBidi" w:cstheme="majorBidi"/>
          <w:sz w:val="24"/>
          <w:szCs w:val="24"/>
        </w:rPr>
        <w:t>sebagai tenaga pendamping atau biasa disebut dengan pengelolaan konseling.</w:t>
      </w:r>
      <w:proofErr w:type="gramEnd"/>
      <w:r w:rsidR="00BD55EE" w:rsidRPr="0036406D">
        <w:rPr>
          <w:rFonts w:asciiTheme="majorBidi" w:hAnsiTheme="majorBidi" w:cstheme="majorBidi"/>
          <w:sz w:val="24"/>
          <w:szCs w:val="24"/>
        </w:rPr>
        <w:t xml:space="preserve"> Jadi, konselor sebaya ini </w:t>
      </w:r>
      <w:proofErr w:type="gramStart"/>
      <w:r w:rsidR="00BD55EE" w:rsidRPr="0036406D">
        <w:rPr>
          <w:rFonts w:asciiTheme="majorBidi" w:hAnsiTheme="majorBidi" w:cstheme="majorBidi"/>
          <w:sz w:val="24"/>
          <w:szCs w:val="24"/>
        </w:rPr>
        <w:t>sama</w:t>
      </w:r>
      <w:proofErr w:type="gramEnd"/>
      <w:r w:rsidR="00BD55EE" w:rsidRPr="0036406D">
        <w:rPr>
          <w:rFonts w:asciiTheme="majorBidi" w:hAnsiTheme="majorBidi" w:cstheme="majorBidi"/>
          <w:sz w:val="24"/>
          <w:szCs w:val="24"/>
        </w:rPr>
        <w:t xml:space="preserve"> halnya pendidik sebaya mendapatkan pel</w:t>
      </w:r>
      <w:r w:rsidR="00376F33">
        <w:rPr>
          <w:rFonts w:asciiTheme="majorBidi" w:hAnsiTheme="majorBidi" w:cstheme="majorBidi"/>
          <w:sz w:val="24"/>
          <w:szCs w:val="24"/>
        </w:rPr>
        <w:t xml:space="preserve">atihan dengan materi yang sama, </w:t>
      </w:r>
      <w:r w:rsidR="00BD55EE" w:rsidRPr="0036406D">
        <w:rPr>
          <w:rFonts w:asciiTheme="majorBidi" w:hAnsiTheme="majorBidi" w:cstheme="majorBidi"/>
          <w:sz w:val="24"/>
          <w:szCs w:val="24"/>
        </w:rPr>
        <w:t xml:space="preserve">yang membedakan </w:t>
      </w:r>
      <w:r w:rsidR="00BD55EE">
        <w:rPr>
          <w:rFonts w:asciiTheme="majorBidi" w:hAnsiTheme="majorBidi" w:cstheme="majorBidi"/>
          <w:sz w:val="24"/>
          <w:szCs w:val="24"/>
        </w:rPr>
        <w:t>fokusnya yaitu l</w:t>
      </w:r>
      <w:r w:rsidR="00BD55EE" w:rsidRPr="0036406D">
        <w:rPr>
          <w:rFonts w:asciiTheme="majorBidi" w:hAnsiTheme="majorBidi" w:cstheme="majorBidi"/>
          <w:sz w:val="24"/>
          <w:szCs w:val="24"/>
        </w:rPr>
        <w:t>ayanan konselor sebaya memberikan layanan konsultasi dan konseling untuk membantu membuat keputusan atau memecahkan masalah</w:t>
      </w:r>
      <w:r w:rsidR="00BD55EE">
        <w:rPr>
          <w:rFonts w:asciiTheme="majorBidi" w:hAnsiTheme="majorBidi" w:cstheme="majorBidi"/>
          <w:sz w:val="24"/>
          <w:szCs w:val="24"/>
        </w:rPr>
        <w:t>.</w:t>
      </w:r>
    </w:p>
    <w:p w:rsidR="003903D6" w:rsidRPr="00BF69EC" w:rsidRDefault="003903D6" w:rsidP="00B61927">
      <w:pPr>
        <w:tabs>
          <w:tab w:val="left" w:pos="0"/>
          <w:tab w:val="left" w:pos="709"/>
          <w:tab w:val="left" w:pos="1276"/>
        </w:tabs>
        <w:ind w:left="0" w:firstLine="0"/>
        <w:jc w:val="both"/>
        <w:rPr>
          <w:rFonts w:asciiTheme="majorBidi" w:hAnsiTheme="majorBidi" w:cstheme="majorBidi"/>
          <w:sz w:val="24"/>
          <w:szCs w:val="24"/>
        </w:rPr>
      </w:pPr>
    </w:p>
    <w:p w:rsidR="00BD55EE" w:rsidRPr="00F82100" w:rsidRDefault="00BD55EE" w:rsidP="00B61927">
      <w:pPr>
        <w:pStyle w:val="ListParagraph"/>
        <w:numPr>
          <w:ilvl w:val="0"/>
          <w:numId w:val="3"/>
        </w:numPr>
        <w:tabs>
          <w:tab w:val="left" w:pos="1134"/>
          <w:tab w:val="left" w:pos="1418"/>
          <w:tab w:val="left" w:pos="1701"/>
        </w:tabs>
        <w:jc w:val="both"/>
        <w:rPr>
          <w:rFonts w:asciiTheme="majorBidi" w:hAnsiTheme="majorBidi" w:cstheme="majorBidi"/>
          <w:i/>
          <w:iCs/>
          <w:sz w:val="24"/>
          <w:szCs w:val="24"/>
        </w:rPr>
      </w:pPr>
      <w:r w:rsidRPr="00F82100">
        <w:rPr>
          <w:rFonts w:asciiTheme="majorBidi" w:hAnsiTheme="majorBidi" w:cstheme="majorBidi"/>
          <w:sz w:val="24"/>
          <w:szCs w:val="24"/>
        </w:rPr>
        <w:t xml:space="preserve">Pembinaan dan </w:t>
      </w:r>
      <w:r w:rsidRPr="00F82100">
        <w:rPr>
          <w:rFonts w:asciiTheme="majorBidi" w:hAnsiTheme="majorBidi" w:cstheme="majorBidi"/>
          <w:i/>
          <w:iCs/>
          <w:sz w:val="24"/>
          <w:szCs w:val="24"/>
        </w:rPr>
        <w:t>Controlling</w:t>
      </w:r>
    </w:p>
    <w:p w:rsidR="00BD55EE" w:rsidRDefault="00BD55EE" w:rsidP="00B61927">
      <w:pPr>
        <w:ind w:left="0"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Melalui tahapan </w:t>
      </w:r>
      <w:r w:rsidRPr="009B2DBE">
        <w:rPr>
          <w:rFonts w:asciiTheme="majorBidi" w:hAnsiTheme="majorBidi" w:cstheme="majorBidi"/>
          <w:sz w:val="24"/>
          <w:szCs w:val="24"/>
        </w:rPr>
        <w:t xml:space="preserve">Pembelajaran mingguan yang dilaksanakan pada hari </w:t>
      </w:r>
      <w:r w:rsidR="008A6920">
        <w:rPr>
          <w:rFonts w:asciiTheme="majorBidi" w:hAnsiTheme="majorBidi" w:cstheme="majorBidi"/>
          <w:sz w:val="24"/>
          <w:szCs w:val="24"/>
        </w:rPr>
        <w:t>rabu,</w:t>
      </w:r>
      <w:r w:rsidRPr="009B2DBE">
        <w:rPr>
          <w:rFonts w:asciiTheme="majorBidi" w:hAnsiTheme="majorBidi" w:cstheme="majorBidi"/>
          <w:sz w:val="24"/>
          <w:szCs w:val="24"/>
        </w:rPr>
        <w:t xml:space="preserve"> sore hari pukul 16.</w:t>
      </w:r>
      <w:proofErr w:type="gramEnd"/>
      <w:r w:rsidRPr="009B2DBE">
        <w:rPr>
          <w:rFonts w:asciiTheme="majorBidi" w:hAnsiTheme="majorBidi" w:cstheme="majorBidi"/>
          <w:sz w:val="24"/>
          <w:szCs w:val="24"/>
        </w:rPr>
        <w:t xml:space="preserve"> 00 WIB dan sasarannnya untu</w:t>
      </w:r>
      <w:r w:rsidR="00C004A8">
        <w:rPr>
          <w:rFonts w:asciiTheme="majorBidi" w:hAnsiTheme="majorBidi" w:cstheme="majorBidi"/>
          <w:sz w:val="24"/>
          <w:szCs w:val="24"/>
        </w:rPr>
        <w:t>k umum baik anggota pik s</w:t>
      </w:r>
      <w:r w:rsidRPr="009B2DBE">
        <w:rPr>
          <w:rFonts w:asciiTheme="majorBidi" w:hAnsiTheme="majorBidi" w:cstheme="majorBidi"/>
          <w:sz w:val="24"/>
          <w:szCs w:val="24"/>
        </w:rPr>
        <w:t xml:space="preserve">ahabat </w:t>
      </w:r>
      <w:proofErr w:type="gramStart"/>
      <w:r w:rsidRPr="009B2DBE">
        <w:rPr>
          <w:rFonts w:asciiTheme="majorBidi" w:hAnsiTheme="majorBidi" w:cstheme="majorBidi"/>
          <w:sz w:val="24"/>
          <w:szCs w:val="24"/>
        </w:rPr>
        <w:t>maupun  ma</w:t>
      </w:r>
      <w:r w:rsidR="00C004A8">
        <w:rPr>
          <w:rFonts w:asciiTheme="majorBidi" w:hAnsiTheme="majorBidi" w:cstheme="majorBidi"/>
          <w:sz w:val="24"/>
          <w:szCs w:val="24"/>
        </w:rPr>
        <w:t>hasiswa</w:t>
      </w:r>
      <w:proofErr w:type="gramEnd"/>
      <w:r w:rsidR="00C004A8">
        <w:rPr>
          <w:rFonts w:asciiTheme="majorBidi" w:hAnsiTheme="majorBidi" w:cstheme="majorBidi"/>
          <w:sz w:val="24"/>
          <w:szCs w:val="24"/>
        </w:rPr>
        <w:t xml:space="preserve"> Universitas Islam Negeri</w:t>
      </w:r>
      <w:r w:rsidRPr="009B2DBE">
        <w:rPr>
          <w:rFonts w:asciiTheme="majorBidi" w:hAnsiTheme="majorBidi" w:cstheme="majorBidi"/>
          <w:sz w:val="24"/>
          <w:szCs w:val="24"/>
        </w:rPr>
        <w:t xml:space="preserve"> Raden Intan Lampung, kegiatan ini adalah belajar bersama serta mengkaji dan </w:t>
      </w:r>
      <w:r>
        <w:rPr>
          <w:rFonts w:asciiTheme="majorBidi" w:hAnsiTheme="majorBidi" w:cstheme="majorBidi"/>
          <w:sz w:val="24"/>
          <w:szCs w:val="24"/>
        </w:rPr>
        <w:t>memperdalam materi-materi GenRe, kegiatan tersebut sebagai sarana membina dan pengontrolan untuk mahasiswa.</w:t>
      </w:r>
    </w:p>
    <w:p w:rsidR="00AA3880" w:rsidRDefault="00AA3880" w:rsidP="006677FC">
      <w:pPr>
        <w:ind w:left="0" w:firstLine="0"/>
        <w:jc w:val="both"/>
        <w:rPr>
          <w:rFonts w:asciiTheme="majorBidi" w:hAnsiTheme="majorBidi" w:cstheme="majorBidi"/>
          <w:sz w:val="24"/>
          <w:szCs w:val="24"/>
        </w:rPr>
      </w:pPr>
    </w:p>
    <w:p w:rsidR="00BD55EE" w:rsidRPr="00F82100" w:rsidRDefault="00BD55EE" w:rsidP="00B61927">
      <w:pPr>
        <w:pStyle w:val="ListParagraph"/>
        <w:numPr>
          <w:ilvl w:val="0"/>
          <w:numId w:val="3"/>
        </w:numPr>
        <w:tabs>
          <w:tab w:val="left" w:pos="1134"/>
        </w:tabs>
        <w:jc w:val="both"/>
        <w:rPr>
          <w:rFonts w:asciiTheme="majorBidi" w:hAnsiTheme="majorBidi" w:cstheme="majorBidi"/>
          <w:sz w:val="24"/>
          <w:szCs w:val="24"/>
        </w:rPr>
      </w:pPr>
      <w:r w:rsidRPr="00F82100">
        <w:rPr>
          <w:rFonts w:asciiTheme="majorBidi" w:hAnsiTheme="majorBidi" w:cstheme="majorBidi"/>
          <w:sz w:val="24"/>
          <w:szCs w:val="24"/>
        </w:rPr>
        <w:t>Edukasi</w:t>
      </w:r>
    </w:p>
    <w:p w:rsidR="003903D6" w:rsidRDefault="00F82100" w:rsidP="005919C3">
      <w:pPr>
        <w:tabs>
          <w:tab w:val="left" w:pos="0"/>
          <w:tab w:val="left" w:pos="851"/>
          <w:tab w:val="left" w:pos="1134"/>
        </w:tabs>
        <w:ind w:left="0" w:firstLine="0"/>
        <w:jc w:val="both"/>
        <w:rPr>
          <w:rFonts w:asciiTheme="majorBidi" w:hAnsiTheme="majorBidi" w:cstheme="majorBidi"/>
          <w:sz w:val="24"/>
          <w:szCs w:val="24"/>
        </w:rPr>
      </w:pPr>
      <w:r>
        <w:rPr>
          <w:rFonts w:asciiTheme="majorBidi" w:hAnsiTheme="majorBidi" w:cstheme="majorBidi"/>
          <w:sz w:val="24"/>
          <w:szCs w:val="24"/>
        </w:rPr>
        <w:tab/>
      </w:r>
      <w:r w:rsidR="00BD55EE">
        <w:rPr>
          <w:rFonts w:asciiTheme="majorBidi" w:hAnsiTheme="majorBidi" w:cstheme="majorBidi"/>
          <w:sz w:val="24"/>
          <w:szCs w:val="24"/>
        </w:rPr>
        <w:t xml:space="preserve">Duta GenRe </w:t>
      </w:r>
      <w:r w:rsidR="00BD55EE" w:rsidRPr="00462A79">
        <w:rPr>
          <w:rFonts w:asciiTheme="majorBidi" w:hAnsiTheme="majorBidi" w:cstheme="majorBidi"/>
          <w:sz w:val="24"/>
          <w:szCs w:val="24"/>
        </w:rPr>
        <w:t xml:space="preserve">PIK Sahabat </w:t>
      </w:r>
      <w:r w:rsidR="00BD55EE">
        <w:rPr>
          <w:rFonts w:asciiTheme="majorBidi" w:hAnsiTheme="majorBidi" w:cstheme="majorBidi"/>
          <w:sz w:val="24"/>
          <w:szCs w:val="24"/>
        </w:rPr>
        <w:t xml:space="preserve">memberikan pendidikan agar menjadi generasi muda yang mempunyai keterampilan </w:t>
      </w:r>
      <w:r w:rsidR="00BD55EE" w:rsidRPr="00091413">
        <w:rPr>
          <w:rFonts w:asciiTheme="majorBidi" w:hAnsiTheme="majorBidi" w:cstheme="majorBidi"/>
          <w:i/>
          <w:iCs/>
          <w:sz w:val="24"/>
          <w:szCs w:val="24"/>
        </w:rPr>
        <w:t>(life skills)</w:t>
      </w:r>
      <w:r w:rsidR="00BD55EE">
        <w:rPr>
          <w:rFonts w:asciiTheme="majorBidi" w:hAnsiTheme="majorBidi" w:cstheme="majorBidi"/>
          <w:sz w:val="24"/>
          <w:szCs w:val="24"/>
        </w:rPr>
        <w:t xml:space="preserve"> </w:t>
      </w:r>
      <w:r w:rsidR="00BD55EE" w:rsidRPr="00462A79">
        <w:rPr>
          <w:rFonts w:asciiTheme="majorBidi" w:hAnsiTheme="majorBidi" w:cstheme="majorBidi"/>
          <w:sz w:val="24"/>
          <w:szCs w:val="24"/>
        </w:rPr>
        <w:t>u</w:t>
      </w:r>
      <w:r w:rsidR="00BD55EE">
        <w:rPr>
          <w:rFonts w:asciiTheme="majorBidi" w:hAnsiTheme="majorBidi" w:cstheme="majorBidi"/>
          <w:sz w:val="24"/>
          <w:szCs w:val="24"/>
        </w:rPr>
        <w:t xml:space="preserve">ntuk mengasah potensi yang ada, </w:t>
      </w:r>
      <w:r w:rsidR="00BD55EE" w:rsidRPr="00462A79">
        <w:rPr>
          <w:rFonts w:asciiTheme="majorBidi" w:hAnsiTheme="majorBidi" w:cstheme="majorBidi"/>
          <w:sz w:val="24"/>
          <w:szCs w:val="24"/>
        </w:rPr>
        <w:t xml:space="preserve">mahasiswa </w:t>
      </w:r>
      <w:r w:rsidR="00C004A8">
        <w:rPr>
          <w:rFonts w:asciiTheme="majorBidi" w:hAnsiTheme="majorBidi" w:cstheme="majorBidi"/>
          <w:sz w:val="24"/>
          <w:szCs w:val="24"/>
        </w:rPr>
        <w:t>pik s</w:t>
      </w:r>
      <w:r w:rsidR="00BD55EE" w:rsidRPr="00462A79">
        <w:rPr>
          <w:rFonts w:asciiTheme="majorBidi" w:hAnsiTheme="majorBidi" w:cstheme="majorBidi"/>
          <w:sz w:val="24"/>
          <w:szCs w:val="24"/>
        </w:rPr>
        <w:t>ahabat dalam melakukan kegiatan positif</w:t>
      </w:r>
      <w:r w:rsidR="00BD55EE">
        <w:rPr>
          <w:rFonts w:asciiTheme="majorBidi" w:hAnsiTheme="majorBidi" w:cstheme="majorBidi"/>
          <w:sz w:val="24"/>
          <w:szCs w:val="24"/>
        </w:rPr>
        <w:t xml:space="preserve"> mempunyai wadah yang diberi nama sanggar sahabat diantaranya seperti tari, drama, monolog dj musik, pembelajaran bahasa asing, entrepreneur, dan </w:t>
      </w:r>
      <w:r w:rsidR="00BD55EE" w:rsidRPr="00104D3B">
        <w:rPr>
          <w:rFonts w:asciiTheme="majorBidi" w:hAnsiTheme="majorBidi" w:cstheme="majorBidi"/>
          <w:i/>
          <w:iCs/>
          <w:sz w:val="24"/>
          <w:szCs w:val="24"/>
        </w:rPr>
        <w:t>public speaking</w:t>
      </w:r>
      <w:r w:rsidR="00BD55EE">
        <w:rPr>
          <w:rFonts w:asciiTheme="majorBidi" w:hAnsiTheme="majorBidi" w:cstheme="majorBidi"/>
          <w:sz w:val="24"/>
          <w:szCs w:val="24"/>
        </w:rPr>
        <w:t xml:space="preserve">. </w:t>
      </w:r>
      <w:proofErr w:type="gramStart"/>
      <w:r w:rsidR="00BD55EE">
        <w:rPr>
          <w:rFonts w:asciiTheme="majorBidi" w:hAnsiTheme="majorBidi" w:cstheme="majorBidi"/>
          <w:sz w:val="24"/>
          <w:szCs w:val="24"/>
        </w:rPr>
        <w:t>Kemudian pemberdayaan sosial media dengan memberikan video edukasi dan tulisan-tulisan yang bermanfaat terkait GenRe.</w:t>
      </w:r>
      <w:proofErr w:type="gramEnd"/>
    </w:p>
    <w:p w:rsidR="00376F33" w:rsidRDefault="00376F33" w:rsidP="005919C3">
      <w:pPr>
        <w:tabs>
          <w:tab w:val="left" w:pos="0"/>
          <w:tab w:val="left" w:pos="851"/>
          <w:tab w:val="left" w:pos="1134"/>
        </w:tabs>
        <w:ind w:left="0" w:firstLine="0"/>
        <w:jc w:val="both"/>
        <w:rPr>
          <w:rFonts w:asciiTheme="majorBidi" w:hAnsiTheme="majorBidi" w:cstheme="majorBidi"/>
          <w:sz w:val="24"/>
          <w:szCs w:val="24"/>
        </w:rPr>
      </w:pPr>
    </w:p>
    <w:p w:rsidR="00BD55EE" w:rsidRPr="00F82100" w:rsidRDefault="00BD55EE" w:rsidP="00B61927">
      <w:pPr>
        <w:pStyle w:val="ListParagraph"/>
        <w:numPr>
          <w:ilvl w:val="0"/>
          <w:numId w:val="3"/>
        </w:numPr>
        <w:tabs>
          <w:tab w:val="left" w:pos="851"/>
          <w:tab w:val="left" w:pos="1134"/>
        </w:tabs>
        <w:jc w:val="both"/>
        <w:rPr>
          <w:rFonts w:asciiTheme="majorBidi" w:hAnsiTheme="majorBidi" w:cstheme="majorBidi"/>
          <w:sz w:val="24"/>
          <w:szCs w:val="24"/>
        </w:rPr>
      </w:pPr>
      <w:r w:rsidRPr="00F82100">
        <w:rPr>
          <w:rFonts w:asciiTheme="majorBidi" w:hAnsiTheme="majorBidi" w:cstheme="majorBidi"/>
          <w:sz w:val="24"/>
          <w:szCs w:val="24"/>
        </w:rPr>
        <w:t>Menjalin Kerjasama</w:t>
      </w:r>
    </w:p>
    <w:p w:rsidR="00BD55EE" w:rsidRDefault="00BD55EE" w:rsidP="00B61927">
      <w:pPr>
        <w:ind w:left="0" w:firstLine="720"/>
        <w:jc w:val="both"/>
        <w:rPr>
          <w:rFonts w:asciiTheme="majorBidi" w:hAnsiTheme="majorBidi" w:cstheme="majorBidi"/>
          <w:sz w:val="24"/>
          <w:szCs w:val="24"/>
        </w:rPr>
      </w:pPr>
      <w:r>
        <w:rPr>
          <w:rFonts w:asciiTheme="majorBidi" w:hAnsiTheme="majorBidi" w:cstheme="majorBidi"/>
          <w:sz w:val="24"/>
          <w:szCs w:val="24"/>
        </w:rPr>
        <w:t>Duta GenRe PIK Sahabat menjalin kerjas</w:t>
      </w:r>
      <w:r w:rsidR="00C004A8">
        <w:rPr>
          <w:rFonts w:asciiTheme="majorBidi" w:hAnsiTheme="majorBidi" w:cstheme="majorBidi"/>
          <w:sz w:val="24"/>
          <w:szCs w:val="24"/>
        </w:rPr>
        <w:t>ama diantaranya dengan antar UKM (Unit Kegiatan Mahasiswa)</w:t>
      </w:r>
      <w:r>
        <w:rPr>
          <w:rFonts w:asciiTheme="majorBidi" w:hAnsiTheme="majorBidi" w:cstheme="majorBidi"/>
          <w:sz w:val="24"/>
          <w:szCs w:val="24"/>
        </w:rPr>
        <w:t xml:space="preserve"> dan </w:t>
      </w:r>
      <w:r w:rsidR="00C004A8">
        <w:rPr>
          <w:rFonts w:asciiTheme="majorBidi" w:hAnsiTheme="majorBidi" w:cstheme="majorBidi"/>
          <w:sz w:val="24"/>
          <w:szCs w:val="24"/>
        </w:rPr>
        <w:t>Unit Kegiatan Mahasiswa Fakultas (</w:t>
      </w:r>
      <w:r>
        <w:rPr>
          <w:rFonts w:asciiTheme="majorBidi" w:hAnsiTheme="majorBidi" w:cstheme="majorBidi"/>
          <w:sz w:val="24"/>
          <w:szCs w:val="24"/>
        </w:rPr>
        <w:t>UKMF</w:t>
      </w:r>
      <w:r w:rsidR="00C004A8">
        <w:rPr>
          <w:rFonts w:asciiTheme="majorBidi" w:hAnsiTheme="majorBidi" w:cstheme="majorBidi"/>
          <w:sz w:val="24"/>
          <w:szCs w:val="24"/>
        </w:rPr>
        <w:t xml:space="preserve">) </w:t>
      </w:r>
      <w:r>
        <w:rPr>
          <w:rFonts w:asciiTheme="majorBidi" w:hAnsiTheme="majorBidi" w:cstheme="majorBidi"/>
          <w:sz w:val="24"/>
          <w:szCs w:val="24"/>
        </w:rPr>
        <w:t xml:space="preserve">Raden </w:t>
      </w:r>
      <w:r>
        <w:rPr>
          <w:rFonts w:asciiTheme="majorBidi" w:hAnsiTheme="majorBidi" w:cstheme="majorBidi"/>
          <w:sz w:val="24"/>
          <w:szCs w:val="24"/>
        </w:rPr>
        <w:lastRenderedPageBreak/>
        <w:t>Intan Lampung, BKKBN Provinsi Lampung, antar PIK COE, forum GenRe Lampung, sekolah binaan, dan panti asuh</w:t>
      </w:r>
      <w:r w:rsidR="00C004A8">
        <w:rPr>
          <w:rFonts w:asciiTheme="majorBidi" w:hAnsiTheme="majorBidi" w:cstheme="majorBidi"/>
          <w:sz w:val="24"/>
          <w:szCs w:val="24"/>
        </w:rPr>
        <w:t>an</w:t>
      </w:r>
      <w:r>
        <w:rPr>
          <w:rFonts w:asciiTheme="majorBidi" w:hAnsiTheme="majorBidi" w:cstheme="majorBidi"/>
          <w:sz w:val="24"/>
          <w:szCs w:val="24"/>
        </w:rPr>
        <w:t xml:space="preserve"> binaan. Dalam proses s</w:t>
      </w:r>
      <w:r w:rsidRPr="009B2DBE">
        <w:rPr>
          <w:rFonts w:asciiTheme="majorBidi" w:hAnsiTheme="majorBidi" w:cstheme="majorBidi"/>
          <w:sz w:val="24"/>
          <w:szCs w:val="24"/>
        </w:rPr>
        <w:t>o</w:t>
      </w:r>
      <w:r>
        <w:rPr>
          <w:rFonts w:asciiTheme="majorBidi" w:hAnsiTheme="majorBidi" w:cstheme="majorBidi"/>
          <w:sz w:val="24"/>
          <w:szCs w:val="24"/>
        </w:rPr>
        <w:t xml:space="preserve">sialisasi terkait program GenRe diperlukannya kerjasama kepada instansi/pihak yang terkait. </w:t>
      </w:r>
      <w:r w:rsidRPr="009B2DBE">
        <w:rPr>
          <w:rFonts w:asciiTheme="majorBidi" w:hAnsiTheme="majorBidi" w:cstheme="majorBidi"/>
          <w:sz w:val="24"/>
          <w:szCs w:val="24"/>
        </w:rPr>
        <w:t xml:space="preserve">Ada program kerja  </w:t>
      </w:r>
      <w:r>
        <w:rPr>
          <w:rFonts w:asciiTheme="majorBidi" w:hAnsiTheme="majorBidi" w:cstheme="majorBidi"/>
          <w:i/>
          <w:iCs/>
          <w:sz w:val="24"/>
          <w:szCs w:val="24"/>
        </w:rPr>
        <w:t>Goes to Schoo</w:t>
      </w:r>
      <w:r w:rsidRPr="009B2DBE">
        <w:rPr>
          <w:rFonts w:asciiTheme="majorBidi" w:hAnsiTheme="majorBidi" w:cstheme="majorBidi"/>
          <w:i/>
          <w:iCs/>
          <w:sz w:val="24"/>
          <w:szCs w:val="24"/>
        </w:rPr>
        <w:t xml:space="preserve">l </w:t>
      </w:r>
      <w:r w:rsidRPr="009B2DBE">
        <w:rPr>
          <w:rFonts w:asciiTheme="majorBidi" w:hAnsiTheme="majorBidi" w:cstheme="majorBidi"/>
          <w:sz w:val="24"/>
          <w:szCs w:val="24"/>
        </w:rPr>
        <w:t>merupakan kegiatan sosialisasi yang ditujukan kepada sekolah-sekolah yang berada di provinsi lampung</w:t>
      </w:r>
      <w:r>
        <w:rPr>
          <w:rFonts w:asciiTheme="majorBidi" w:hAnsiTheme="majorBidi" w:cstheme="majorBidi"/>
          <w:sz w:val="24"/>
          <w:szCs w:val="24"/>
        </w:rPr>
        <w:t xml:space="preserve">, </w:t>
      </w:r>
      <w:r w:rsidRPr="009B2DBE">
        <w:rPr>
          <w:rFonts w:asciiTheme="majorBidi" w:hAnsiTheme="majorBidi" w:cstheme="majorBidi"/>
          <w:i/>
          <w:iCs/>
          <w:sz w:val="24"/>
          <w:szCs w:val="24"/>
        </w:rPr>
        <w:t>Goes to</w:t>
      </w:r>
      <w:r>
        <w:rPr>
          <w:rFonts w:asciiTheme="majorBidi" w:hAnsiTheme="majorBidi" w:cstheme="majorBidi"/>
          <w:i/>
          <w:iCs/>
          <w:sz w:val="24"/>
          <w:szCs w:val="24"/>
        </w:rPr>
        <w:t xml:space="preserve"> KKN </w:t>
      </w:r>
      <w:r w:rsidRPr="004E285F">
        <w:rPr>
          <w:rFonts w:asciiTheme="majorBidi" w:hAnsiTheme="majorBidi" w:cstheme="majorBidi"/>
          <w:sz w:val="24"/>
          <w:szCs w:val="24"/>
        </w:rPr>
        <w:t xml:space="preserve">yang dilaksanakan </w:t>
      </w:r>
      <w:r w:rsidR="006677FC">
        <w:rPr>
          <w:rFonts w:asciiTheme="majorBidi" w:hAnsiTheme="majorBidi" w:cstheme="majorBidi"/>
          <w:sz w:val="24"/>
          <w:szCs w:val="24"/>
        </w:rPr>
        <w:t>di tempat KKN dari anggota pik s</w:t>
      </w:r>
      <w:r w:rsidRPr="004E285F">
        <w:rPr>
          <w:rFonts w:asciiTheme="majorBidi" w:hAnsiTheme="majorBidi" w:cstheme="majorBidi"/>
          <w:sz w:val="24"/>
          <w:szCs w:val="24"/>
        </w:rPr>
        <w:t xml:space="preserve">ahabat </w:t>
      </w:r>
      <w:r>
        <w:rPr>
          <w:rFonts w:asciiTheme="majorBidi" w:hAnsiTheme="majorBidi" w:cstheme="majorBidi"/>
          <w:sz w:val="24"/>
          <w:szCs w:val="24"/>
        </w:rPr>
        <w:t xml:space="preserve">yang mendatangkan narasumber Duta GenRe ke lokasi KKN, </w:t>
      </w:r>
      <w:r w:rsidRPr="009B2DBE">
        <w:rPr>
          <w:rFonts w:asciiTheme="majorBidi" w:hAnsiTheme="majorBidi" w:cstheme="majorBidi"/>
          <w:sz w:val="24"/>
          <w:szCs w:val="24"/>
        </w:rPr>
        <w:t>sosialis</w:t>
      </w:r>
      <w:r>
        <w:rPr>
          <w:rFonts w:asciiTheme="majorBidi" w:hAnsiTheme="majorBidi" w:cstheme="majorBidi"/>
          <w:sz w:val="24"/>
          <w:szCs w:val="24"/>
        </w:rPr>
        <w:t>as</w:t>
      </w:r>
      <w:r w:rsidRPr="009B2DBE">
        <w:rPr>
          <w:rFonts w:asciiTheme="majorBidi" w:hAnsiTheme="majorBidi" w:cstheme="majorBidi"/>
          <w:sz w:val="24"/>
          <w:szCs w:val="24"/>
        </w:rPr>
        <w:t>i</w:t>
      </w:r>
      <w:r>
        <w:rPr>
          <w:rFonts w:asciiTheme="majorBidi" w:hAnsiTheme="majorBidi" w:cstheme="majorBidi"/>
          <w:sz w:val="24"/>
          <w:szCs w:val="24"/>
        </w:rPr>
        <w:t xml:space="preserve"> hari AIDS sedunia seperti seminar, mengadakan perlombaan PIK se-Bandar Lampung, dan menggunakan media massa untuk penyebaran pesan GenRe seperti radio, radar lampung dan yang lainnya </w:t>
      </w:r>
      <w:r w:rsidRPr="009B2DBE">
        <w:rPr>
          <w:rFonts w:asciiTheme="majorBidi" w:hAnsiTheme="majorBidi" w:cstheme="majorBidi"/>
          <w:sz w:val="24"/>
          <w:szCs w:val="24"/>
        </w:rPr>
        <w:t>yang di fokuskan terhadap bahayanya TRIAD KRR (</w:t>
      </w:r>
      <w:r w:rsidR="006677FC">
        <w:rPr>
          <w:rFonts w:asciiTheme="majorBidi" w:hAnsiTheme="majorBidi" w:cstheme="majorBidi"/>
          <w:sz w:val="24"/>
          <w:szCs w:val="24"/>
        </w:rPr>
        <w:t>3 Ancaman Dasar Kesehatan Reproduksi Remaja yaitu seks bebas</w:t>
      </w:r>
      <w:r w:rsidRPr="009B2DBE">
        <w:rPr>
          <w:rFonts w:asciiTheme="majorBidi" w:hAnsiTheme="majorBidi" w:cstheme="majorBidi"/>
          <w:sz w:val="24"/>
          <w:szCs w:val="24"/>
        </w:rPr>
        <w:t xml:space="preserve">, NAPZA, dan HIV/AIDS) tujuannya disini supaya </w:t>
      </w:r>
      <w:r>
        <w:rPr>
          <w:rFonts w:asciiTheme="majorBidi" w:hAnsiTheme="majorBidi" w:cstheme="majorBidi"/>
          <w:sz w:val="24"/>
          <w:szCs w:val="24"/>
        </w:rPr>
        <w:t xml:space="preserve">generasi muda terhindar dari </w:t>
      </w:r>
      <w:r w:rsidRPr="009B2DBE">
        <w:rPr>
          <w:rFonts w:asciiTheme="majorBidi" w:hAnsiTheme="majorBidi" w:cstheme="majorBidi"/>
          <w:sz w:val="24"/>
          <w:szCs w:val="24"/>
        </w:rPr>
        <w:t>permasalahan tersebut.</w:t>
      </w:r>
    </w:p>
    <w:p w:rsidR="00870877" w:rsidRPr="009B2DBE" w:rsidRDefault="00870877" w:rsidP="00B61927">
      <w:pPr>
        <w:ind w:left="0" w:firstLine="720"/>
        <w:jc w:val="both"/>
        <w:rPr>
          <w:rFonts w:asciiTheme="majorBidi" w:hAnsiTheme="majorBidi" w:cstheme="majorBidi"/>
          <w:sz w:val="24"/>
          <w:szCs w:val="24"/>
        </w:rPr>
      </w:pPr>
    </w:p>
    <w:p w:rsidR="00BD55EE" w:rsidRDefault="008A6920" w:rsidP="008A6920">
      <w:pPr>
        <w:ind w:left="0" w:firstLine="720"/>
        <w:jc w:val="both"/>
        <w:rPr>
          <w:rFonts w:asciiTheme="majorBidi" w:hAnsiTheme="majorBidi" w:cstheme="majorBidi"/>
          <w:sz w:val="24"/>
          <w:szCs w:val="24"/>
        </w:rPr>
      </w:pPr>
      <w:proofErr w:type="gramStart"/>
      <w:r>
        <w:rPr>
          <w:rFonts w:asciiTheme="majorBidi" w:hAnsiTheme="majorBidi" w:cstheme="majorBidi"/>
          <w:sz w:val="24"/>
          <w:szCs w:val="24"/>
        </w:rPr>
        <w:t>Duta GenRe pik s</w:t>
      </w:r>
      <w:r w:rsidR="00BD55EE" w:rsidRPr="009B2DBE">
        <w:rPr>
          <w:rFonts w:asciiTheme="majorBidi" w:hAnsiTheme="majorBidi" w:cstheme="majorBidi"/>
          <w:sz w:val="24"/>
          <w:szCs w:val="24"/>
        </w:rPr>
        <w:t>ahabat mempunyai progres menjadi lebih baik dari tahun ketahun.</w:t>
      </w:r>
      <w:proofErr w:type="gramEnd"/>
      <w:r w:rsidR="00BD55EE" w:rsidRPr="009B2DBE">
        <w:rPr>
          <w:rFonts w:asciiTheme="majorBidi" w:hAnsiTheme="majorBidi" w:cstheme="majorBidi"/>
          <w:sz w:val="24"/>
          <w:szCs w:val="24"/>
        </w:rPr>
        <w:t xml:space="preserve"> </w:t>
      </w:r>
      <w:proofErr w:type="gramStart"/>
      <w:r w:rsidR="00BD55EE" w:rsidRPr="009B2DBE">
        <w:rPr>
          <w:rFonts w:asciiTheme="majorBidi" w:hAnsiTheme="majorBidi" w:cstheme="majorBidi"/>
          <w:sz w:val="24"/>
          <w:szCs w:val="24"/>
        </w:rPr>
        <w:t>Dilihat dari prestasi Duta GenRe</w:t>
      </w:r>
      <w:r w:rsidR="00912877">
        <w:rPr>
          <w:rFonts w:asciiTheme="majorBidi" w:hAnsiTheme="majorBidi" w:cstheme="majorBidi"/>
          <w:sz w:val="24"/>
          <w:szCs w:val="24"/>
        </w:rPr>
        <w:t xml:space="preserve"> pik s</w:t>
      </w:r>
      <w:r w:rsidR="00BD55EE" w:rsidRPr="009B2DBE">
        <w:rPr>
          <w:rFonts w:asciiTheme="majorBidi" w:hAnsiTheme="majorBidi" w:cstheme="majorBidi"/>
          <w:sz w:val="24"/>
          <w:szCs w:val="24"/>
        </w:rPr>
        <w:t xml:space="preserve">ahabat yang </w:t>
      </w:r>
      <w:r w:rsidR="00C004A8">
        <w:rPr>
          <w:rFonts w:asciiTheme="majorBidi" w:hAnsiTheme="majorBidi" w:cstheme="majorBidi"/>
          <w:sz w:val="24"/>
          <w:szCs w:val="24"/>
        </w:rPr>
        <w:t>mampu membanggakan almamater Universitas Islam Negeri</w:t>
      </w:r>
      <w:r w:rsidR="00BD55EE" w:rsidRPr="009B2DBE">
        <w:rPr>
          <w:rFonts w:asciiTheme="majorBidi" w:hAnsiTheme="majorBidi" w:cstheme="majorBidi"/>
          <w:sz w:val="24"/>
          <w:szCs w:val="24"/>
        </w:rPr>
        <w:t xml:space="preserve"> Raden I</w:t>
      </w:r>
      <w:r w:rsidR="00425BC0">
        <w:rPr>
          <w:rFonts w:asciiTheme="majorBidi" w:hAnsiTheme="majorBidi" w:cstheme="majorBidi"/>
          <w:sz w:val="24"/>
          <w:szCs w:val="24"/>
        </w:rPr>
        <w:t>ntan Lampung baik tingkat provi</w:t>
      </w:r>
      <w:r w:rsidR="00BD55EE" w:rsidRPr="009B2DBE">
        <w:rPr>
          <w:rFonts w:asciiTheme="majorBidi" w:hAnsiTheme="majorBidi" w:cstheme="majorBidi"/>
          <w:sz w:val="24"/>
          <w:szCs w:val="24"/>
        </w:rPr>
        <w:t>nsi hingga sampai tingkat nasional.</w:t>
      </w:r>
      <w:proofErr w:type="gramEnd"/>
      <w:r w:rsidR="00BD55EE" w:rsidRPr="009B2DBE">
        <w:rPr>
          <w:rFonts w:asciiTheme="majorBidi" w:hAnsiTheme="majorBidi" w:cstheme="majorBidi"/>
          <w:sz w:val="24"/>
          <w:szCs w:val="24"/>
        </w:rPr>
        <w:t xml:space="preserve"> Pada tanggal</w:t>
      </w:r>
      <w:r w:rsidR="00C004A8">
        <w:rPr>
          <w:rFonts w:asciiTheme="majorBidi" w:hAnsiTheme="majorBidi" w:cstheme="majorBidi"/>
          <w:sz w:val="24"/>
          <w:szCs w:val="24"/>
        </w:rPr>
        <w:t xml:space="preserve"> 19 Desember 2019 mahasiswi Duta GenRe Universitas Islam Negeri</w:t>
      </w:r>
      <w:r w:rsidR="00BD55EE" w:rsidRPr="009B2DBE">
        <w:rPr>
          <w:rFonts w:asciiTheme="majorBidi" w:hAnsiTheme="majorBidi" w:cstheme="majorBidi"/>
          <w:sz w:val="24"/>
          <w:szCs w:val="24"/>
        </w:rPr>
        <w:t xml:space="preserve"> Raden Intan Lampung mendapatkan penghargaan yang dinobatkan sebagai pemenang juara 3 Duta GenRe Putri Indo</w:t>
      </w:r>
      <w:r w:rsidR="00BD55EE">
        <w:rPr>
          <w:rFonts w:asciiTheme="majorBidi" w:hAnsiTheme="majorBidi" w:cstheme="majorBidi"/>
          <w:sz w:val="24"/>
          <w:szCs w:val="24"/>
        </w:rPr>
        <w:t xml:space="preserve">nesia atas </w:t>
      </w:r>
      <w:proofErr w:type="gramStart"/>
      <w:r w:rsidR="00BD55EE">
        <w:rPr>
          <w:rFonts w:asciiTheme="majorBidi" w:hAnsiTheme="majorBidi" w:cstheme="majorBidi"/>
          <w:sz w:val="24"/>
          <w:szCs w:val="24"/>
        </w:rPr>
        <w:t>nama</w:t>
      </w:r>
      <w:proofErr w:type="gramEnd"/>
      <w:r w:rsidR="00BD55EE">
        <w:rPr>
          <w:rFonts w:asciiTheme="majorBidi" w:hAnsiTheme="majorBidi" w:cstheme="majorBidi"/>
          <w:sz w:val="24"/>
          <w:szCs w:val="24"/>
        </w:rPr>
        <w:t xml:space="preserve"> Dwi Wulan Sari. </w:t>
      </w:r>
      <w:proofErr w:type="gramStart"/>
      <w:r w:rsidR="00BD55EE" w:rsidRPr="009B2DBE">
        <w:rPr>
          <w:rFonts w:asciiTheme="majorBidi" w:hAnsiTheme="majorBidi" w:cstheme="majorBidi"/>
          <w:sz w:val="24"/>
          <w:szCs w:val="24"/>
        </w:rPr>
        <w:t>Hal ini menunjuk</w:t>
      </w:r>
      <w:r w:rsidR="00C004A8">
        <w:rPr>
          <w:rFonts w:asciiTheme="majorBidi" w:hAnsiTheme="majorBidi" w:cstheme="majorBidi"/>
          <w:sz w:val="24"/>
          <w:szCs w:val="24"/>
        </w:rPr>
        <w:t>kan bahwasannya Duta GenRe pik s</w:t>
      </w:r>
      <w:r w:rsidR="00BD55EE" w:rsidRPr="009B2DBE">
        <w:rPr>
          <w:rFonts w:asciiTheme="majorBidi" w:hAnsiTheme="majorBidi" w:cstheme="majorBidi"/>
          <w:sz w:val="24"/>
          <w:szCs w:val="24"/>
        </w:rPr>
        <w:t xml:space="preserve">ahabat </w:t>
      </w:r>
      <w:r w:rsidR="00912877">
        <w:rPr>
          <w:rFonts w:asciiTheme="majorBidi" w:hAnsiTheme="majorBidi" w:cstheme="majorBidi"/>
          <w:sz w:val="24"/>
          <w:szCs w:val="24"/>
        </w:rPr>
        <w:t>mahasiswa Universitas</w:t>
      </w:r>
      <w:r w:rsidR="00C004A8">
        <w:rPr>
          <w:rFonts w:asciiTheme="majorBidi" w:hAnsiTheme="majorBidi" w:cstheme="majorBidi"/>
          <w:sz w:val="24"/>
          <w:szCs w:val="24"/>
        </w:rPr>
        <w:t xml:space="preserve"> Islam Negeri</w:t>
      </w:r>
      <w:r w:rsidR="00BD55EE" w:rsidRPr="009B2DBE">
        <w:rPr>
          <w:rFonts w:asciiTheme="majorBidi" w:hAnsiTheme="majorBidi" w:cstheme="majorBidi"/>
          <w:sz w:val="24"/>
          <w:szCs w:val="24"/>
        </w:rPr>
        <w:t xml:space="preserve"> Raden Intan Lampung </w:t>
      </w:r>
      <w:r w:rsidR="00E15B01">
        <w:rPr>
          <w:rFonts w:asciiTheme="majorBidi" w:hAnsiTheme="majorBidi" w:cstheme="majorBidi"/>
          <w:sz w:val="24"/>
          <w:szCs w:val="24"/>
        </w:rPr>
        <w:t xml:space="preserve">yang </w:t>
      </w:r>
      <w:r w:rsidR="00BD55EE" w:rsidRPr="009B2DBE">
        <w:rPr>
          <w:rFonts w:asciiTheme="majorBidi" w:hAnsiTheme="majorBidi" w:cstheme="majorBidi"/>
          <w:sz w:val="24"/>
          <w:szCs w:val="24"/>
        </w:rPr>
        <w:t xml:space="preserve">mampu mengepakkan sayapnya sebagai </w:t>
      </w:r>
      <w:r w:rsidR="00C004A8">
        <w:rPr>
          <w:rFonts w:asciiTheme="majorBidi" w:hAnsiTheme="majorBidi" w:cstheme="majorBidi"/>
          <w:i/>
          <w:iCs/>
          <w:sz w:val="24"/>
          <w:szCs w:val="24"/>
        </w:rPr>
        <w:t>role model</w:t>
      </w:r>
      <w:r w:rsidR="00BD55EE" w:rsidRPr="009B2DBE">
        <w:rPr>
          <w:rFonts w:asciiTheme="majorBidi" w:hAnsiTheme="majorBidi" w:cstheme="majorBidi"/>
          <w:i/>
          <w:iCs/>
          <w:sz w:val="24"/>
          <w:szCs w:val="24"/>
        </w:rPr>
        <w:t xml:space="preserve"> </w:t>
      </w:r>
      <w:r w:rsidR="00BD55EE" w:rsidRPr="009B2DBE">
        <w:rPr>
          <w:rFonts w:asciiTheme="majorBidi" w:hAnsiTheme="majorBidi" w:cstheme="majorBidi"/>
          <w:sz w:val="24"/>
          <w:szCs w:val="24"/>
        </w:rPr>
        <w:t>bagi generasi muda Indonesia.</w:t>
      </w:r>
      <w:proofErr w:type="gramEnd"/>
    </w:p>
    <w:p w:rsidR="00870877" w:rsidRDefault="00870877" w:rsidP="008A6920">
      <w:pPr>
        <w:ind w:left="0" w:firstLine="720"/>
        <w:jc w:val="both"/>
        <w:rPr>
          <w:rFonts w:asciiTheme="majorBidi" w:hAnsiTheme="majorBidi" w:cstheme="majorBidi"/>
          <w:sz w:val="24"/>
          <w:szCs w:val="24"/>
        </w:rPr>
      </w:pPr>
    </w:p>
    <w:p w:rsidR="00BD55EE" w:rsidRDefault="00BD55EE" w:rsidP="00B61927">
      <w:pPr>
        <w:ind w:left="0" w:firstLine="720"/>
        <w:jc w:val="both"/>
        <w:rPr>
          <w:rFonts w:asciiTheme="majorBidi" w:hAnsiTheme="majorBidi" w:cstheme="majorBidi"/>
          <w:sz w:val="24"/>
          <w:szCs w:val="24"/>
        </w:rPr>
      </w:pPr>
      <w:r>
        <w:rPr>
          <w:rFonts w:asciiTheme="majorBidi" w:hAnsiTheme="majorBidi" w:cstheme="majorBidi"/>
          <w:sz w:val="24"/>
          <w:szCs w:val="24"/>
        </w:rPr>
        <w:t>Upaya diatas untuk mewujudkan tegar remaja maksudnya ialah generasi muda berperilaku sehat, terhindar dari TRIAD KRR (</w:t>
      </w:r>
      <w:r w:rsidR="00425BC0">
        <w:rPr>
          <w:rFonts w:asciiTheme="majorBidi" w:hAnsiTheme="majorBidi" w:cstheme="majorBidi"/>
          <w:sz w:val="24"/>
          <w:szCs w:val="24"/>
        </w:rPr>
        <w:t xml:space="preserve">3 Ancaman Dasar Kesehatan Reproduksi Remaja yaitu </w:t>
      </w:r>
      <w:r>
        <w:rPr>
          <w:rFonts w:asciiTheme="majorBidi" w:hAnsiTheme="majorBidi" w:cstheme="majorBidi"/>
          <w:sz w:val="24"/>
          <w:szCs w:val="24"/>
        </w:rPr>
        <w:t xml:space="preserve">seks bebas, NAPZA, HIV/AIDS), merencanakan hidup keluarga secara matang, menjadi </w:t>
      </w:r>
      <w:r w:rsidRPr="00D33526">
        <w:rPr>
          <w:rFonts w:asciiTheme="majorBidi" w:hAnsiTheme="majorBidi" w:cstheme="majorBidi"/>
          <w:i/>
          <w:iCs/>
          <w:sz w:val="24"/>
          <w:szCs w:val="24"/>
        </w:rPr>
        <w:t>role model</w:t>
      </w:r>
      <w:r>
        <w:rPr>
          <w:rFonts w:asciiTheme="majorBidi" w:hAnsiTheme="majorBidi" w:cstheme="majorBidi"/>
          <w:i/>
          <w:iCs/>
          <w:sz w:val="24"/>
          <w:szCs w:val="24"/>
        </w:rPr>
        <w:t xml:space="preserve"> </w:t>
      </w:r>
      <w:r w:rsidRPr="00D33526">
        <w:rPr>
          <w:rFonts w:asciiTheme="majorBidi" w:hAnsiTheme="majorBidi" w:cstheme="majorBidi"/>
          <w:sz w:val="24"/>
          <w:szCs w:val="24"/>
        </w:rPr>
        <w:t>g</w:t>
      </w:r>
      <w:r>
        <w:rPr>
          <w:rFonts w:asciiTheme="majorBidi" w:hAnsiTheme="majorBidi" w:cstheme="majorBidi"/>
          <w:sz w:val="24"/>
          <w:szCs w:val="24"/>
        </w:rPr>
        <w:t xml:space="preserve">enerasi muda lainnya yaitu sehat jasmani rohani,menjauhi hal-hal negatif, berprestasi, komunikasi dan sosialisasi baik dengan lingkungan, berpandangan kepada masa depan yang baik, berakhlak dan berperilaku baik, memiliki </w:t>
      </w:r>
      <w:r w:rsidRPr="00417CC7">
        <w:rPr>
          <w:rFonts w:asciiTheme="majorBidi" w:hAnsiTheme="majorBidi" w:cstheme="majorBidi"/>
          <w:i/>
          <w:iCs/>
          <w:sz w:val="24"/>
          <w:szCs w:val="24"/>
        </w:rPr>
        <w:t>life skills</w:t>
      </w:r>
      <w:r>
        <w:rPr>
          <w:rFonts w:asciiTheme="majorBidi" w:hAnsiTheme="majorBidi" w:cstheme="majorBidi"/>
          <w:i/>
          <w:iCs/>
          <w:sz w:val="24"/>
          <w:szCs w:val="24"/>
        </w:rPr>
        <w:t xml:space="preserve">, </w:t>
      </w:r>
      <w:r w:rsidRPr="00417CC7">
        <w:rPr>
          <w:rFonts w:asciiTheme="majorBidi" w:hAnsiTheme="majorBidi" w:cstheme="majorBidi"/>
          <w:sz w:val="24"/>
          <w:szCs w:val="24"/>
        </w:rPr>
        <w:t>dan berpendidikan.</w:t>
      </w:r>
    </w:p>
    <w:p w:rsidR="00870877" w:rsidRDefault="00870877" w:rsidP="00B61927">
      <w:pPr>
        <w:ind w:left="0" w:firstLine="720"/>
        <w:jc w:val="both"/>
        <w:rPr>
          <w:rFonts w:asciiTheme="majorBidi" w:hAnsiTheme="majorBidi" w:cstheme="majorBidi"/>
          <w:sz w:val="24"/>
          <w:szCs w:val="24"/>
        </w:rPr>
      </w:pPr>
    </w:p>
    <w:p w:rsidR="00E15B01" w:rsidRDefault="00BD55EE" w:rsidP="00E15B01">
      <w:pPr>
        <w:ind w:left="0" w:firstLine="720"/>
        <w:jc w:val="both"/>
        <w:rPr>
          <w:rFonts w:asciiTheme="majorBidi" w:hAnsiTheme="majorBidi" w:cstheme="majorBidi"/>
          <w:sz w:val="24"/>
          <w:szCs w:val="24"/>
        </w:rPr>
      </w:pPr>
      <w:proofErr w:type="gramStart"/>
      <w:r>
        <w:rPr>
          <w:rFonts w:asciiTheme="majorBidi" w:hAnsiTheme="majorBidi" w:cstheme="majorBidi"/>
          <w:sz w:val="24"/>
          <w:szCs w:val="24"/>
        </w:rPr>
        <w:t>Undang-undang nomor 36 tahun 2009 tentang kesehatan reproduksi.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bagian ke 6 pasal 71-73.</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Pasal 71 ayat 3 menjelaskan bahwa kesehatan reproduksi dilaksanakan melalui kegiatan promotif, preventif, kuratif, dan rehabilitatif.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Pasal 72 menjelaskan setiap orang berhak memperoleh informasi, edukasi, dan konseling mengenai kesehatan reproduksi yang benar dan dapat dipertanggung jawabkan.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Pasal 73 menjelaskan pemerintah wajib menjamin ketersediaan sarana informasi dan sarana pelayanan kesehatan reproduksi yang aman, bermutu, dan terjangkau oleh masyarakat, termasuk keluarga berencana.</w:t>
      </w:r>
      <w:proofErr w:type="gramEnd"/>
      <w:r>
        <w:rPr>
          <w:rStyle w:val="FootnoteReference"/>
          <w:rFonts w:asciiTheme="majorBidi" w:hAnsiTheme="majorBidi" w:cstheme="majorBidi"/>
          <w:sz w:val="24"/>
          <w:szCs w:val="24"/>
        </w:rPr>
        <w:footnoteReference w:id="22"/>
      </w:r>
    </w:p>
    <w:p w:rsidR="00E15B01" w:rsidRDefault="00E15B01" w:rsidP="00E15B01">
      <w:pPr>
        <w:ind w:left="0" w:firstLine="0"/>
        <w:jc w:val="both"/>
        <w:rPr>
          <w:rFonts w:asciiTheme="majorBidi" w:hAnsiTheme="majorBidi" w:cstheme="majorBidi"/>
          <w:sz w:val="24"/>
          <w:szCs w:val="24"/>
        </w:rPr>
      </w:pPr>
    </w:p>
    <w:p w:rsidR="00E15B01" w:rsidRDefault="00E15B01" w:rsidP="00E15B01">
      <w:pPr>
        <w:ind w:left="0" w:firstLine="0"/>
        <w:jc w:val="both"/>
        <w:rPr>
          <w:rFonts w:asciiTheme="majorBidi" w:hAnsiTheme="majorBidi" w:cstheme="majorBidi"/>
          <w:sz w:val="24"/>
          <w:szCs w:val="24"/>
        </w:rPr>
      </w:pPr>
      <w:r w:rsidRPr="009B2DBE">
        <w:rPr>
          <w:rFonts w:asciiTheme="majorBidi" w:hAnsiTheme="majorBidi" w:cstheme="majorBidi"/>
          <w:sz w:val="24"/>
          <w:szCs w:val="24"/>
        </w:rPr>
        <w:t>Pesan motivasi oleh Duta GenRe terhadap para</w:t>
      </w:r>
      <w:r>
        <w:rPr>
          <w:rFonts w:asciiTheme="majorBidi" w:hAnsiTheme="majorBidi" w:cstheme="majorBidi"/>
          <w:sz w:val="24"/>
          <w:szCs w:val="24"/>
        </w:rPr>
        <w:t xml:space="preserve"> generasi muda</w:t>
      </w:r>
      <w:r w:rsidRPr="009B2DBE">
        <w:rPr>
          <w:rFonts w:asciiTheme="majorBidi" w:hAnsiTheme="majorBidi" w:cstheme="majorBidi"/>
          <w:sz w:val="24"/>
          <w:szCs w:val="24"/>
        </w:rPr>
        <w:t xml:space="preserve">: </w:t>
      </w:r>
    </w:p>
    <w:p w:rsidR="00E15B01" w:rsidRDefault="00E15B01" w:rsidP="00E15B01">
      <w:pPr>
        <w:ind w:left="0" w:firstLine="0"/>
        <w:jc w:val="both"/>
        <w:rPr>
          <w:rFonts w:asciiTheme="majorBidi" w:hAnsiTheme="majorBidi" w:cstheme="majorBidi"/>
          <w:sz w:val="24"/>
          <w:szCs w:val="24"/>
        </w:rPr>
      </w:pPr>
      <w:proofErr w:type="gramStart"/>
      <w:r>
        <w:rPr>
          <w:rFonts w:asciiTheme="majorBidi" w:hAnsiTheme="majorBidi" w:cstheme="majorBidi"/>
          <w:sz w:val="24"/>
          <w:szCs w:val="24"/>
        </w:rPr>
        <w:lastRenderedPageBreak/>
        <w:t>“J</w:t>
      </w:r>
      <w:r w:rsidRPr="009B2DBE">
        <w:rPr>
          <w:rFonts w:asciiTheme="majorBidi" w:hAnsiTheme="majorBidi" w:cstheme="majorBidi"/>
          <w:sz w:val="24"/>
          <w:szCs w:val="24"/>
        </w:rPr>
        <w:t xml:space="preserve">adilah </w:t>
      </w:r>
      <w:r>
        <w:rPr>
          <w:rFonts w:asciiTheme="majorBidi" w:hAnsiTheme="majorBidi" w:cstheme="majorBidi"/>
          <w:sz w:val="24"/>
          <w:szCs w:val="24"/>
        </w:rPr>
        <w:t xml:space="preserve">generasi muda </w:t>
      </w:r>
      <w:r w:rsidRPr="009B2DBE">
        <w:rPr>
          <w:rFonts w:asciiTheme="majorBidi" w:hAnsiTheme="majorBidi" w:cstheme="majorBidi"/>
          <w:sz w:val="24"/>
          <w:szCs w:val="24"/>
        </w:rPr>
        <w:t xml:space="preserve">yang penuh perencanaan, jadilah </w:t>
      </w:r>
      <w:r>
        <w:rPr>
          <w:rFonts w:asciiTheme="majorBidi" w:hAnsiTheme="majorBidi" w:cstheme="majorBidi"/>
          <w:sz w:val="24"/>
          <w:szCs w:val="24"/>
        </w:rPr>
        <w:t xml:space="preserve">generasi muda </w:t>
      </w:r>
      <w:r w:rsidRPr="009B2DBE">
        <w:rPr>
          <w:rFonts w:asciiTheme="majorBidi" w:hAnsiTheme="majorBidi" w:cstheme="majorBidi"/>
          <w:sz w:val="24"/>
          <w:szCs w:val="24"/>
        </w:rPr>
        <w:t xml:space="preserve">yang berencana, dan jadilah </w:t>
      </w:r>
      <w:r>
        <w:rPr>
          <w:rFonts w:asciiTheme="majorBidi" w:hAnsiTheme="majorBidi" w:cstheme="majorBidi"/>
          <w:sz w:val="24"/>
          <w:szCs w:val="24"/>
        </w:rPr>
        <w:t xml:space="preserve">generasi muda </w:t>
      </w:r>
      <w:r w:rsidRPr="009B2DBE">
        <w:rPr>
          <w:rFonts w:asciiTheme="majorBidi" w:hAnsiTheme="majorBidi" w:cstheme="majorBidi"/>
          <w:sz w:val="24"/>
          <w:szCs w:val="24"/>
        </w:rPr>
        <w:t>yang memang terencana bukan dengan bencana.”</w:t>
      </w:r>
      <w:proofErr w:type="gramEnd"/>
    </w:p>
    <w:p w:rsidR="00E15B01" w:rsidRDefault="00E15B01" w:rsidP="00E15B01">
      <w:pPr>
        <w:ind w:left="0" w:firstLine="0"/>
        <w:jc w:val="both"/>
        <w:rPr>
          <w:rFonts w:asciiTheme="majorBidi" w:hAnsiTheme="majorBidi" w:cstheme="majorBidi"/>
          <w:sz w:val="24"/>
          <w:szCs w:val="24"/>
        </w:rPr>
      </w:pPr>
    </w:p>
    <w:p w:rsidR="00E630A0" w:rsidRDefault="00425BC0" w:rsidP="00D1526C">
      <w:pPr>
        <w:ind w:left="0" w:firstLine="720"/>
        <w:jc w:val="both"/>
        <w:rPr>
          <w:rFonts w:asciiTheme="majorBidi" w:hAnsiTheme="majorBidi" w:cstheme="majorBidi"/>
          <w:sz w:val="24"/>
          <w:szCs w:val="24"/>
        </w:rPr>
      </w:pPr>
      <w:r w:rsidRPr="009B2DBE">
        <w:rPr>
          <w:rFonts w:asciiTheme="majorBidi" w:hAnsiTheme="majorBidi" w:cstheme="majorBidi"/>
          <w:sz w:val="24"/>
          <w:szCs w:val="24"/>
        </w:rPr>
        <w:t>Sebagaimana peranan di dalam pembinaan Duta GenRe PIK Sahabat terhadap remaja yang mempunyai lika-liku perja</w:t>
      </w:r>
      <w:r w:rsidR="00E630A0">
        <w:rPr>
          <w:rFonts w:asciiTheme="majorBidi" w:hAnsiTheme="majorBidi" w:cstheme="majorBidi"/>
          <w:sz w:val="24"/>
          <w:szCs w:val="24"/>
        </w:rPr>
        <w:t>lanannya adanya faktor pendukung</w:t>
      </w:r>
      <w:r w:rsidRPr="009B2DBE">
        <w:rPr>
          <w:rFonts w:asciiTheme="majorBidi" w:hAnsiTheme="majorBidi" w:cstheme="majorBidi"/>
          <w:sz w:val="24"/>
          <w:szCs w:val="24"/>
        </w:rPr>
        <w:t xml:space="preserve"> dan faktor penghambat, yaitu </w:t>
      </w:r>
      <w:r w:rsidRPr="005834B8">
        <w:rPr>
          <w:rFonts w:asciiTheme="majorBidi" w:hAnsiTheme="majorBidi" w:cstheme="majorBidi"/>
          <w:sz w:val="24"/>
          <w:szCs w:val="24"/>
        </w:rPr>
        <w:t>Faktor Pend</w:t>
      </w:r>
      <w:r>
        <w:rPr>
          <w:rFonts w:asciiTheme="majorBidi" w:hAnsiTheme="majorBidi" w:cstheme="majorBidi"/>
          <w:sz w:val="24"/>
          <w:szCs w:val="24"/>
        </w:rPr>
        <w:t>ukun</w:t>
      </w:r>
      <w:r w:rsidRPr="005834B8">
        <w:rPr>
          <w:rFonts w:asciiTheme="majorBidi" w:hAnsiTheme="majorBidi" w:cstheme="majorBidi"/>
          <w:sz w:val="24"/>
          <w:szCs w:val="24"/>
        </w:rPr>
        <w:t>g</w:t>
      </w:r>
      <w:r w:rsidR="00E630A0">
        <w:rPr>
          <w:rFonts w:asciiTheme="majorBidi" w:hAnsiTheme="majorBidi" w:cstheme="majorBidi"/>
          <w:sz w:val="24"/>
          <w:szCs w:val="24"/>
        </w:rPr>
        <w:t xml:space="preserve"> </w:t>
      </w:r>
      <w:r w:rsidR="00E630A0" w:rsidRPr="00E630A0">
        <w:rPr>
          <w:rFonts w:asciiTheme="majorBidi" w:hAnsiTheme="majorBidi" w:cstheme="majorBidi"/>
          <w:sz w:val="24"/>
          <w:szCs w:val="24"/>
        </w:rPr>
        <w:t>Sikap semangat, sikap semanagat yang ada didalam setiap remaja dan mahasiswa akan membawa perubahan besar untuk terus berkreasi dalam mempromosikan program GenRe karena atas kesadarannya mereka dari remaja, oleh remaja dan untuk remaja. Antusias dari anggota, diperlukannya antusias kesungguhan</w:t>
      </w:r>
      <w:r w:rsidR="008A6920">
        <w:rPr>
          <w:rFonts w:asciiTheme="majorBidi" w:hAnsiTheme="majorBidi" w:cstheme="majorBidi"/>
          <w:sz w:val="24"/>
          <w:szCs w:val="24"/>
        </w:rPr>
        <w:t xml:space="preserve"> </w:t>
      </w:r>
      <w:r w:rsidR="00E630A0" w:rsidRPr="00E630A0">
        <w:rPr>
          <w:rFonts w:asciiTheme="majorBidi" w:hAnsiTheme="majorBidi" w:cstheme="majorBidi"/>
          <w:sz w:val="24"/>
          <w:szCs w:val="24"/>
        </w:rPr>
        <w:t xml:space="preserve">dari anggota yang </w:t>
      </w:r>
      <w:proofErr w:type="gramStart"/>
      <w:r w:rsidR="00E630A0" w:rsidRPr="00E630A0">
        <w:rPr>
          <w:rFonts w:asciiTheme="majorBidi" w:hAnsiTheme="majorBidi" w:cstheme="majorBidi"/>
          <w:sz w:val="24"/>
          <w:szCs w:val="24"/>
        </w:rPr>
        <w:t>akan</w:t>
      </w:r>
      <w:proofErr w:type="gramEnd"/>
      <w:r w:rsidR="00E630A0" w:rsidRPr="00E630A0">
        <w:rPr>
          <w:rFonts w:asciiTheme="majorBidi" w:hAnsiTheme="majorBidi" w:cstheme="majorBidi"/>
          <w:sz w:val="24"/>
          <w:szCs w:val="24"/>
        </w:rPr>
        <w:t xml:space="preserve"> membantu Duta GenRe dalam menjalankan perannya. Dukungan instansi, dukungan ini </w:t>
      </w:r>
      <w:proofErr w:type="gramStart"/>
      <w:r w:rsidR="00E630A0" w:rsidRPr="00E630A0">
        <w:rPr>
          <w:rFonts w:asciiTheme="majorBidi" w:hAnsiTheme="majorBidi" w:cstheme="majorBidi"/>
          <w:sz w:val="24"/>
          <w:szCs w:val="24"/>
        </w:rPr>
        <w:t>akan</w:t>
      </w:r>
      <w:proofErr w:type="gramEnd"/>
      <w:r w:rsidR="00E630A0" w:rsidRPr="00E630A0">
        <w:rPr>
          <w:rFonts w:asciiTheme="majorBidi" w:hAnsiTheme="majorBidi" w:cstheme="majorBidi"/>
          <w:sz w:val="24"/>
          <w:szCs w:val="24"/>
        </w:rPr>
        <w:t xml:space="preserve"> mem</w:t>
      </w:r>
      <w:r w:rsidR="008A6920">
        <w:rPr>
          <w:rFonts w:asciiTheme="majorBidi" w:hAnsiTheme="majorBidi" w:cstheme="majorBidi"/>
          <w:sz w:val="24"/>
          <w:szCs w:val="24"/>
        </w:rPr>
        <w:t>permudah proses Duta GenRe pik sahabat yang berada di Universitas Islam Negeri</w:t>
      </w:r>
      <w:r w:rsidR="00E630A0" w:rsidRPr="00E630A0">
        <w:rPr>
          <w:rFonts w:asciiTheme="majorBidi" w:hAnsiTheme="majorBidi" w:cstheme="majorBidi"/>
          <w:sz w:val="24"/>
          <w:szCs w:val="24"/>
        </w:rPr>
        <w:t xml:space="preserve"> Raden Intan Lampung dalam mempromosikan program-program GenRe. Sarana dan prasarana, yang </w:t>
      </w:r>
      <w:proofErr w:type="gramStart"/>
      <w:r w:rsidR="00E630A0" w:rsidRPr="00E630A0">
        <w:rPr>
          <w:rFonts w:asciiTheme="majorBidi" w:hAnsiTheme="majorBidi" w:cstheme="majorBidi"/>
          <w:sz w:val="24"/>
          <w:szCs w:val="24"/>
        </w:rPr>
        <w:t>akan</w:t>
      </w:r>
      <w:proofErr w:type="gramEnd"/>
      <w:r w:rsidR="00E630A0" w:rsidRPr="00E630A0">
        <w:rPr>
          <w:rFonts w:asciiTheme="majorBidi" w:hAnsiTheme="majorBidi" w:cstheme="majorBidi"/>
          <w:sz w:val="24"/>
          <w:szCs w:val="24"/>
        </w:rPr>
        <w:t xml:space="preserve"> menjadi alat Duta GenRe dalam menjalankan kinerjanya dengan bantuan sarana dan prasarana yang ada sehingganya Duta GenRe terfasilitasi. Dukungan alumni, dukungan ini </w:t>
      </w:r>
      <w:proofErr w:type="gramStart"/>
      <w:r w:rsidR="00E630A0" w:rsidRPr="00E630A0">
        <w:rPr>
          <w:rFonts w:asciiTheme="majorBidi" w:hAnsiTheme="majorBidi" w:cstheme="majorBidi"/>
          <w:sz w:val="24"/>
          <w:szCs w:val="24"/>
        </w:rPr>
        <w:t>akan</w:t>
      </w:r>
      <w:proofErr w:type="gramEnd"/>
      <w:r w:rsidR="00E630A0" w:rsidRPr="00E630A0">
        <w:rPr>
          <w:rFonts w:asciiTheme="majorBidi" w:hAnsiTheme="majorBidi" w:cstheme="majorBidi"/>
          <w:sz w:val="24"/>
          <w:szCs w:val="24"/>
        </w:rPr>
        <w:t xml:space="preserve"> menjadi motivasi bagi </w:t>
      </w:r>
      <w:r w:rsidR="00D1526C">
        <w:rPr>
          <w:rFonts w:asciiTheme="majorBidi" w:hAnsiTheme="majorBidi" w:cstheme="majorBidi"/>
          <w:sz w:val="24"/>
          <w:szCs w:val="24"/>
        </w:rPr>
        <w:t>pik s</w:t>
      </w:r>
      <w:r w:rsidR="00E630A0" w:rsidRPr="00E630A0">
        <w:rPr>
          <w:rFonts w:asciiTheme="majorBidi" w:hAnsiTheme="majorBidi" w:cstheme="majorBidi"/>
          <w:sz w:val="24"/>
          <w:szCs w:val="24"/>
        </w:rPr>
        <w:t>ahabat tersen</w:t>
      </w:r>
      <w:r w:rsidR="00D1526C">
        <w:rPr>
          <w:rFonts w:asciiTheme="majorBidi" w:hAnsiTheme="majorBidi" w:cstheme="majorBidi"/>
          <w:sz w:val="24"/>
          <w:szCs w:val="24"/>
        </w:rPr>
        <w:t>diri</w:t>
      </w:r>
      <w:r w:rsidR="00E630A0" w:rsidRPr="00E630A0">
        <w:rPr>
          <w:rFonts w:asciiTheme="majorBidi" w:hAnsiTheme="majorBidi" w:cstheme="majorBidi"/>
          <w:sz w:val="24"/>
          <w:szCs w:val="24"/>
        </w:rPr>
        <w:t xml:space="preserve"> baik materi dan non materi untuk menunjang kegiatan-kegiatan di </w:t>
      </w:r>
      <w:r w:rsidR="00D1526C">
        <w:rPr>
          <w:rFonts w:asciiTheme="majorBidi" w:hAnsiTheme="majorBidi" w:cstheme="majorBidi"/>
          <w:sz w:val="24"/>
          <w:szCs w:val="24"/>
        </w:rPr>
        <w:t>pik s</w:t>
      </w:r>
      <w:r w:rsidR="00E630A0" w:rsidRPr="00E630A0">
        <w:rPr>
          <w:rFonts w:asciiTheme="majorBidi" w:hAnsiTheme="majorBidi" w:cstheme="majorBidi"/>
          <w:sz w:val="24"/>
          <w:szCs w:val="24"/>
        </w:rPr>
        <w:t xml:space="preserve">ahabat. Semakin luasnya kerjasama, dengan hal ini </w:t>
      </w:r>
      <w:proofErr w:type="gramStart"/>
      <w:r w:rsidR="00E630A0" w:rsidRPr="00E630A0">
        <w:rPr>
          <w:rFonts w:asciiTheme="majorBidi" w:hAnsiTheme="majorBidi" w:cstheme="majorBidi"/>
          <w:sz w:val="24"/>
          <w:szCs w:val="24"/>
        </w:rPr>
        <w:t>akan</w:t>
      </w:r>
      <w:proofErr w:type="gramEnd"/>
      <w:r w:rsidR="00E630A0" w:rsidRPr="00E630A0">
        <w:rPr>
          <w:rFonts w:asciiTheme="majorBidi" w:hAnsiTheme="majorBidi" w:cstheme="majorBidi"/>
          <w:sz w:val="24"/>
          <w:szCs w:val="24"/>
        </w:rPr>
        <w:t xml:space="preserve"> memudahkan Duta GenRe dalam proses mempromosikan program GenRe dan juga penanganan permasalahan remaja dan mahasiswa yang kiranya membutuhkan orang yg sesuai dibidangnya dalam menangani permasalahan-permasalahan tersebut dan respon organisasi lainny</w:t>
      </w:r>
      <w:r w:rsidR="00E630A0">
        <w:rPr>
          <w:rFonts w:asciiTheme="majorBidi" w:hAnsiTheme="majorBidi" w:cstheme="majorBidi"/>
          <w:sz w:val="24"/>
          <w:szCs w:val="24"/>
        </w:rPr>
        <w:t>a yang merupakan faktor pendukung</w:t>
      </w:r>
      <w:r w:rsidR="00E630A0" w:rsidRPr="00E630A0">
        <w:rPr>
          <w:rFonts w:asciiTheme="majorBidi" w:hAnsiTheme="majorBidi" w:cstheme="majorBidi"/>
          <w:sz w:val="24"/>
          <w:szCs w:val="24"/>
        </w:rPr>
        <w:t xml:space="preserve"> untuk kemajuan pembinaan generasi muda.</w:t>
      </w:r>
    </w:p>
    <w:p w:rsidR="00870877" w:rsidRDefault="00870877" w:rsidP="00D1526C">
      <w:pPr>
        <w:ind w:left="0" w:firstLine="720"/>
        <w:jc w:val="both"/>
        <w:rPr>
          <w:rFonts w:asciiTheme="majorBidi" w:hAnsiTheme="majorBidi" w:cstheme="majorBidi"/>
          <w:sz w:val="24"/>
          <w:szCs w:val="24"/>
        </w:rPr>
      </w:pPr>
    </w:p>
    <w:p w:rsidR="008C6112" w:rsidRPr="00417CC7" w:rsidRDefault="00425BC0" w:rsidP="00D1526C">
      <w:pPr>
        <w:ind w:left="0" w:firstLine="720"/>
        <w:jc w:val="both"/>
        <w:rPr>
          <w:rFonts w:asciiTheme="majorBidi" w:hAnsiTheme="majorBidi" w:cstheme="majorBidi"/>
          <w:sz w:val="24"/>
          <w:szCs w:val="24"/>
        </w:rPr>
      </w:pPr>
      <w:proofErr w:type="gramStart"/>
      <w:r w:rsidRPr="00E630A0">
        <w:rPr>
          <w:rFonts w:asciiTheme="majorBidi" w:hAnsiTheme="majorBidi" w:cstheme="majorBidi"/>
          <w:sz w:val="24"/>
          <w:szCs w:val="24"/>
        </w:rPr>
        <w:t>Faktor Penghambat</w:t>
      </w:r>
      <w:r w:rsidR="00E630A0">
        <w:rPr>
          <w:rFonts w:asciiTheme="majorBidi" w:hAnsiTheme="majorBidi" w:cstheme="majorBidi"/>
          <w:sz w:val="24"/>
          <w:szCs w:val="24"/>
        </w:rPr>
        <w:t>nya yaitu a</w:t>
      </w:r>
      <w:r w:rsidR="00E630A0" w:rsidRPr="00E630A0">
        <w:rPr>
          <w:rFonts w:asciiTheme="majorBidi" w:hAnsiTheme="majorBidi" w:cstheme="majorBidi"/>
          <w:sz w:val="24"/>
          <w:szCs w:val="24"/>
        </w:rPr>
        <w:t>danya perbedaan pendapat antar Duta GenRe dalam strategi penyampaian materi-materi GenRe, perbedaan pendapat itu sebagai sebuah kreasi para Duta GenRe dalam menjalankan program-programnya.</w:t>
      </w:r>
      <w:proofErr w:type="gramEnd"/>
      <w:r w:rsidR="00E630A0" w:rsidRPr="00E630A0">
        <w:rPr>
          <w:rFonts w:asciiTheme="majorBidi" w:hAnsiTheme="majorBidi" w:cstheme="majorBidi"/>
          <w:sz w:val="24"/>
          <w:szCs w:val="24"/>
        </w:rPr>
        <w:t xml:space="preserve"> </w:t>
      </w:r>
      <w:proofErr w:type="gramStart"/>
      <w:r w:rsidR="00E630A0" w:rsidRPr="00E630A0">
        <w:rPr>
          <w:rFonts w:asciiTheme="majorBidi" w:hAnsiTheme="majorBidi" w:cstheme="majorBidi"/>
          <w:sz w:val="24"/>
          <w:szCs w:val="24"/>
        </w:rPr>
        <w:t>Adanya masing-masing kesibukan baik dari Duta GenRe, karena hal tersebut belum muncul rasa dalam diri para Duta GenRe bahwa dirinya adalah seorang Duta yang dipilih untuk melakukan berbagai perubahan.</w:t>
      </w:r>
      <w:proofErr w:type="gramEnd"/>
    </w:p>
    <w:p w:rsidR="00BD55EE" w:rsidRDefault="00BD55EE" w:rsidP="003903D6">
      <w:pPr>
        <w:ind w:left="0" w:firstLine="0"/>
        <w:jc w:val="both"/>
        <w:rPr>
          <w:rFonts w:asciiTheme="majorBidi" w:hAnsiTheme="majorBidi" w:cstheme="majorBidi"/>
          <w:sz w:val="24"/>
          <w:szCs w:val="24"/>
        </w:rPr>
      </w:pPr>
    </w:p>
    <w:p w:rsidR="00CA305D" w:rsidRDefault="003903D6" w:rsidP="00E92A7A">
      <w:pPr>
        <w:ind w:left="0" w:firstLine="0"/>
        <w:jc w:val="both"/>
        <w:rPr>
          <w:rFonts w:asciiTheme="majorBidi" w:hAnsiTheme="majorBidi" w:cstheme="majorBidi"/>
          <w:b/>
          <w:bCs/>
          <w:sz w:val="24"/>
          <w:szCs w:val="24"/>
        </w:rPr>
      </w:pPr>
      <w:r w:rsidRPr="003903D6">
        <w:rPr>
          <w:rFonts w:asciiTheme="majorBidi" w:hAnsiTheme="majorBidi" w:cstheme="majorBidi"/>
          <w:b/>
          <w:bCs/>
          <w:sz w:val="24"/>
          <w:szCs w:val="24"/>
        </w:rPr>
        <w:t>Kesimpulan</w:t>
      </w:r>
    </w:p>
    <w:p w:rsidR="005919C3" w:rsidRPr="00E92A7A" w:rsidRDefault="005919C3" w:rsidP="00E92A7A">
      <w:pPr>
        <w:ind w:left="0" w:firstLine="0"/>
        <w:jc w:val="both"/>
        <w:rPr>
          <w:rFonts w:asciiTheme="majorBidi" w:hAnsiTheme="majorBidi" w:cstheme="majorBidi"/>
          <w:b/>
          <w:bCs/>
          <w:sz w:val="24"/>
          <w:szCs w:val="24"/>
        </w:rPr>
      </w:pPr>
    </w:p>
    <w:p w:rsidR="003903D6" w:rsidRDefault="003903D6" w:rsidP="00CB7BA2">
      <w:pPr>
        <w:ind w:left="0" w:firstLine="720"/>
        <w:jc w:val="both"/>
        <w:rPr>
          <w:rFonts w:asciiTheme="majorBidi" w:hAnsiTheme="majorBidi" w:cstheme="majorBidi"/>
          <w:sz w:val="24"/>
          <w:szCs w:val="24"/>
        </w:rPr>
      </w:pPr>
      <w:r w:rsidRPr="003903D6">
        <w:rPr>
          <w:rFonts w:asciiTheme="majorBidi" w:hAnsiTheme="majorBidi" w:cstheme="majorBidi"/>
          <w:sz w:val="24"/>
          <w:szCs w:val="24"/>
        </w:rPr>
        <w:t xml:space="preserve">Peran Duta GenRe sebagai </w:t>
      </w:r>
      <w:r w:rsidRPr="003903D6">
        <w:rPr>
          <w:rFonts w:asciiTheme="majorBidi" w:hAnsiTheme="majorBidi" w:cstheme="majorBidi"/>
          <w:i/>
          <w:iCs/>
          <w:sz w:val="24"/>
          <w:szCs w:val="24"/>
        </w:rPr>
        <w:t xml:space="preserve">role model </w:t>
      </w:r>
      <w:r w:rsidRPr="003903D6">
        <w:rPr>
          <w:rFonts w:asciiTheme="majorBidi" w:hAnsiTheme="majorBidi" w:cstheme="majorBidi"/>
          <w:sz w:val="24"/>
          <w:szCs w:val="24"/>
        </w:rPr>
        <w:t xml:space="preserve">terhadap pencegahan pergaulan bebas merupakan penyambung </w:t>
      </w:r>
      <w:r w:rsidR="00CB7BA2">
        <w:rPr>
          <w:rFonts w:asciiTheme="majorBidi" w:hAnsiTheme="majorBidi" w:cstheme="majorBidi"/>
          <w:sz w:val="24"/>
          <w:szCs w:val="24"/>
        </w:rPr>
        <w:t xml:space="preserve">pesan </w:t>
      </w:r>
      <w:r w:rsidRPr="003903D6">
        <w:rPr>
          <w:rFonts w:asciiTheme="majorBidi" w:hAnsiTheme="majorBidi" w:cstheme="majorBidi"/>
          <w:sz w:val="24"/>
          <w:szCs w:val="24"/>
        </w:rPr>
        <w:t>dari program BKKBN dalam menyebarkan materi-materi GenRe yang bertujuan untuk mewujudkan perencanaan generasi muda berkualitas, adapun upaya Duta GenRe PIK Sahabat dalam melakukan pencegahan pergaulan bebas khusus</w:t>
      </w:r>
      <w:r>
        <w:rPr>
          <w:rFonts w:asciiTheme="majorBidi" w:hAnsiTheme="majorBidi" w:cstheme="majorBidi"/>
          <w:sz w:val="24"/>
          <w:szCs w:val="24"/>
        </w:rPr>
        <w:t>nya mahasiswa Universitas Islam Negeri</w:t>
      </w:r>
      <w:r w:rsidRPr="003903D6">
        <w:rPr>
          <w:rFonts w:asciiTheme="majorBidi" w:hAnsiTheme="majorBidi" w:cstheme="majorBidi"/>
          <w:sz w:val="24"/>
          <w:szCs w:val="24"/>
        </w:rPr>
        <w:t xml:space="preserve"> Raden Intan Lampung, dan generasi muda lainnya yaitu Pelayanan informasi dan konseling, Pelatihan Pendidik Sebaya dan Konselor Sebaya, Pembinaan dan </w:t>
      </w:r>
      <w:r w:rsidRPr="003903D6">
        <w:rPr>
          <w:rFonts w:asciiTheme="majorBidi" w:hAnsiTheme="majorBidi" w:cstheme="majorBidi"/>
          <w:i/>
          <w:iCs/>
          <w:sz w:val="24"/>
          <w:szCs w:val="24"/>
        </w:rPr>
        <w:t xml:space="preserve">Controlling, </w:t>
      </w:r>
      <w:r w:rsidRPr="003903D6">
        <w:rPr>
          <w:rFonts w:asciiTheme="majorBidi" w:hAnsiTheme="majorBidi" w:cstheme="majorBidi"/>
          <w:sz w:val="24"/>
          <w:szCs w:val="24"/>
        </w:rPr>
        <w:t>Edukasi, Menjalin Kerjasama.</w:t>
      </w:r>
    </w:p>
    <w:p w:rsidR="00870877" w:rsidRDefault="00870877" w:rsidP="00CB7BA2">
      <w:pPr>
        <w:ind w:left="0" w:firstLine="720"/>
        <w:jc w:val="both"/>
        <w:rPr>
          <w:rFonts w:asciiTheme="majorBidi" w:hAnsiTheme="majorBidi" w:cstheme="majorBidi"/>
          <w:sz w:val="24"/>
          <w:szCs w:val="24"/>
        </w:rPr>
      </w:pPr>
    </w:p>
    <w:p w:rsidR="002609BF" w:rsidRDefault="00E630A0" w:rsidP="009873A7">
      <w:pPr>
        <w:ind w:left="0" w:firstLine="720"/>
        <w:jc w:val="both"/>
        <w:rPr>
          <w:rFonts w:ascii="Times New Roman" w:hAnsi="Times New Roman" w:cs="Times New Roman"/>
          <w:sz w:val="24"/>
          <w:szCs w:val="24"/>
        </w:rPr>
      </w:pPr>
      <w:r w:rsidRPr="00E630A0">
        <w:rPr>
          <w:rFonts w:asciiTheme="majorBidi" w:hAnsiTheme="majorBidi" w:cstheme="majorBidi"/>
          <w:sz w:val="24"/>
          <w:szCs w:val="24"/>
        </w:rPr>
        <w:lastRenderedPageBreak/>
        <w:t>Adanya faktor pen</w:t>
      </w:r>
      <w:r w:rsidR="009873A7">
        <w:rPr>
          <w:rFonts w:asciiTheme="majorBidi" w:hAnsiTheme="majorBidi" w:cstheme="majorBidi"/>
          <w:sz w:val="24"/>
          <w:szCs w:val="24"/>
        </w:rPr>
        <w:t>dukung</w:t>
      </w:r>
      <w:r w:rsidRPr="00E630A0">
        <w:rPr>
          <w:rFonts w:asciiTheme="majorBidi" w:hAnsiTheme="majorBidi" w:cstheme="majorBidi"/>
          <w:sz w:val="24"/>
          <w:szCs w:val="24"/>
        </w:rPr>
        <w:t xml:space="preserve"> dan faktor penghambat Duta GenRe PIK Sahabat dalam menjalankan perannya, </w:t>
      </w:r>
      <w:r>
        <w:rPr>
          <w:rFonts w:asciiTheme="majorBidi" w:hAnsiTheme="majorBidi" w:cstheme="majorBidi"/>
          <w:sz w:val="24"/>
          <w:szCs w:val="24"/>
        </w:rPr>
        <w:t>faktor Penduku</w:t>
      </w:r>
      <w:r w:rsidRPr="00E630A0">
        <w:rPr>
          <w:rFonts w:asciiTheme="majorBidi" w:hAnsiTheme="majorBidi" w:cstheme="majorBidi"/>
          <w:sz w:val="24"/>
          <w:szCs w:val="24"/>
        </w:rPr>
        <w:t>ng</w:t>
      </w:r>
      <w:r>
        <w:rPr>
          <w:rFonts w:asciiTheme="majorBidi" w:hAnsiTheme="majorBidi" w:cstheme="majorBidi"/>
          <w:sz w:val="24"/>
          <w:szCs w:val="24"/>
        </w:rPr>
        <w:t>nya</w:t>
      </w:r>
      <w:r w:rsidRPr="00E630A0">
        <w:rPr>
          <w:rFonts w:asciiTheme="majorBidi" w:hAnsiTheme="majorBidi" w:cstheme="majorBidi"/>
          <w:sz w:val="24"/>
          <w:szCs w:val="24"/>
        </w:rPr>
        <w:t xml:space="preserve"> adalah sikap semangat, antusias dari anggota, dukungan instansi, sarana dan prasarana, dukungan alumni, semakin luasnya kerjasama, dan respon organisasi lainnya yang merupakan faktor pen</w:t>
      </w:r>
      <w:r>
        <w:rPr>
          <w:rFonts w:asciiTheme="majorBidi" w:hAnsiTheme="majorBidi" w:cstheme="majorBidi"/>
          <w:sz w:val="24"/>
          <w:szCs w:val="24"/>
        </w:rPr>
        <w:t>dukun</w:t>
      </w:r>
      <w:r w:rsidRPr="00E630A0">
        <w:rPr>
          <w:rFonts w:asciiTheme="majorBidi" w:hAnsiTheme="majorBidi" w:cstheme="majorBidi"/>
          <w:sz w:val="24"/>
          <w:szCs w:val="24"/>
        </w:rPr>
        <w:t>g untuk kemajuan pembinaan generasi muda</w:t>
      </w:r>
      <w:r w:rsidR="00870877">
        <w:rPr>
          <w:rFonts w:asciiTheme="majorBidi" w:hAnsiTheme="majorBidi" w:cstheme="majorBidi"/>
          <w:sz w:val="24"/>
          <w:szCs w:val="24"/>
        </w:rPr>
        <w:t xml:space="preserve">. </w:t>
      </w:r>
      <w:proofErr w:type="gramStart"/>
      <w:r w:rsidR="00870877">
        <w:rPr>
          <w:rFonts w:asciiTheme="majorBidi" w:hAnsiTheme="majorBidi" w:cstheme="majorBidi"/>
          <w:sz w:val="24"/>
          <w:szCs w:val="24"/>
        </w:rPr>
        <w:t xml:space="preserve">Sedangkan </w:t>
      </w:r>
      <w:r w:rsidR="00870877">
        <w:rPr>
          <w:rFonts w:ascii="Times New Roman" w:hAnsi="Times New Roman" w:cs="Times New Roman"/>
          <w:sz w:val="24"/>
          <w:szCs w:val="24"/>
        </w:rPr>
        <w:t>faktor p</w:t>
      </w:r>
      <w:r w:rsidR="00425BC0" w:rsidRPr="00E630A0">
        <w:rPr>
          <w:rFonts w:ascii="Times New Roman" w:hAnsi="Times New Roman" w:cs="Times New Roman"/>
          <w:sz w:val="24"/>
          <w:szCs w:val="24"/>
        </w:rPr>
        <w:t>enghambat</w:t>
      </w:r>
      <w:r w:rsidRPr="00E630A0">
        <w:rPr>
          <w:rFonts w:ascii="Times New Roman" w:hAnsi="Times New Roman" w:cs="Times New Roman"/>
          <w:sz w:val="24"/>
          <w:szCs w:val="24"/>
        </w:rPr>
        <w:t>nya yaitu adanya perbedaan pendapat antar Duta GenRe dalam strategi penyampaian materi-materi GenRe, perbedaan pendapat itu sebagai sebuah kreasi para Duta GenRe dalam menjalankan program-programnya.</w:t>
      </w:r>
      <w:proofErr w:type="gramEnd"/>
      <w:r w:rsidRPr="00E630A0">
        <w:rPr>
          <w:rFonts w:ascii="Times New Roman" w:hAnsi="Times New Roman" w:cs="Times New Roman"/>
          <w:sz w:val="24"/>
          <w:szCs w:val="24"/>
        </w:rPr>
        <w:t xml:space="preserve"> </w:t>
      </w:r>
      <w:proofErr w:type="gramStart"/>
      <w:r w:rsidRPr="00E630A0">
        <w:rPr>
          <w:rFonts w:ascii="Times New Roman" w:hAnsi="Times New Roman" w:cs="Times New Roman"/>
          <w:sz w:val="24"/>
          <w:szCs w:val="24"/>
        </w:rPr>
        <w:t>Adanya masing-masing kesibukan baik dari Duta GenRe, karena hal tersebut belum muncul rasa dalam diri para Duta GenRe bahwa dirinya adalah seorang Duta yang dipilih untuk melakukan berbagai perubahan.</w:t>
      </w:r>
      <w:proofErr w:type="gramEnd"/>
    </w:p>
    <w:p w:rsidR="005919C3" w:rsidRPr="00BE4F92" w:rsidRDefault="005919C3" w:rsidP="00BE4F92">
      <w:pPr>
        <w:ind w:left="0" w:firstLine="720"/>
        <w:jc w:val="both"/>
        <w:rPr>
          <w:rFonts w:asciiTheme="majorBidi" w:hAnsiTheme="majorBidi" w:cstheme="majorBidi"/>
          <w:sz w:val="24"/>
          <w:szCs w:val="24"/>
        </w:rPr>
      </w:pPr>
    </w:p>
    <w:p w:rsidR="00A60D4D" w:rsidRDefault="00326C8F" w:rsidP="00E92A7A">
      <w:pPr>
        <w:ind w:left="0" w:firstLine="0"/>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70877" w:rsidRPr="00E92A7A" w:rsidRDefault="00870877" w:rsidP="00E92A7A">
      <w:pPr>
        <w:ind w:left="0" w:firstLine="0"/>
        <w:jc w:val="both"/>
        <w:rPr>
          <w:rFonts w:ascii="Times New Roman" w:hAnsi="Times New Roman" w:cs="Times New Roman"/>
          <w:b/>
          <w:bCs/>
          <w:sz w:val="24"/>
          <w:szCs w:val="24"/>
        </w:rPr>
      </w:pPr>
    </w:p>
    <w:p w:rsidR="00E92A7A" w:rsidRPr="00E92A7A" w:rsidRDefault="00A834C1" w:rsidP="00E92A7A">
      <w:pPr>
        <w:ind w:left="0" w:firstLine="0"/>
        <w:jc w:val="both"/>
        <w:rPr>
          <w:rFonts w:ascii="Times New Roman" w:hAnsi="Times New Roman" w:cs="Times New Roman"/>
          <w:sz w:val="24"/>
          <w:szCs w:val="24"/>
          <w:lang w:val="id-ID"/>
        </w:rPr>
      </w:pPr>
      <w:r w:rsidRPr="00E92A7A">
        <w:rPr>
          <w:rFonts w:ascii="Times New Roman" w:hAnsi="Times New Roman" w:cs="Times New Roman"/>
          <w:sz w:val="24"/>
          <w:szCs w:val="24"/>
          <w:lang w:val="id-ID"/>
        </w:rPr>
        <w:fldChar w:fldCharType="begin" w:fldLock="1"/>
      </w:r>
      <w:r w:rsidR="00E92A7A" w:rsidRPr="00E92A7A">
        <w:rPr>
          <w:rFonts w:ascii="Times New Roman" w:hAnsi="Times New Roman" w:cs="Times New Roman"/>
          <w:sz w:val="24"/>
          <w:szCs w:val="24"/>
          <w:lang w:val="id-ID"/>
        </w:rPr>
        <w:instrText>ADDIN CSL_CITATION {"citationItems":[{"id":"ITEM-1","itemData":{"author":[{"dropping-particle":"","family":"An-nabhani","given":"","non-dropping-particle":"","parse-names":false,"suffix":""}],"id":"ITEM-1","issued":{"date-parts":[["2001"]]},"number-of-pages":"7","publisher":"Cetakan III, Pustaka Tariqul Izzah","publisher-place":"Bogor","title":"Sistem Pergaulan Dalam Islam","type":"book"},"uris":["http://www.mendeley.com/documents/?uuid=6a0eb3e3-26cc-4934-ab50-2e03bc1bfb61"]}],"mendeley":{"formattedCitation":"An-nabhani, &lt;i&gt;Sistem Pergaulan Dalam Islam&lt;/i&gt; (Bogor: Cetakan III, Pustaka Tariqul Izzah, 2001).","manualFormatting":"An-nabhani, Sistem Pergaulan Dalam Islam (Bogor: Cetakan III, Pustaka Tariqul Izzah, 2001), h. 7.","plainTextFormattedCitation":"An-nabhani, Sistem Pergaulan Dalam Islam (Bogor: Cetakan III, Pustaka Tariqul Izzah, 2001).","previouslyFormattedCitation":"An-nabhani, &lt;i&gt;Sistem Pergaulan Dalam Islam&lt;/i&gt; (Bogor: Cetakan III, Pustaka Tariqul Izzah, 2001)."},"properties":{"noteIndex":11},"schema":"https://github.com/citation-style-language/schema/raw/master/csl-citation.json"}</w:instrText>
      </w:r>
      <w:r w:rsidRPr="00E92A7A">
        <w:rPr>
          <w:rFonts w:ascii="Times New Roman" w:hAnsi="Times New Roman" w:cs="Times New Roman"/>
          <w:sz w:val="24"/>
          <w:szCs w:val="24"/>
          <w:lang w:val="id-ID"/>
        </w:rPr>
        <w:fldChar w:fldCharType="separate"/>
      </w:r>
      <w:r w:rsidR="00E92A7A" w:rsidRPr="00E92A7A">
        <w:rPr>
          <w:rFonts w:ascii="Times New Roman" w:hAnsi="Times New Roman" w:cs="Times New Roman"/>
          <w:sz w:val="24"/>
          <w:szCs w:val="24"/>
          <w:lang w:val="id-ID"/>
        </w:rPr>
        <w:t xml:space="preserve">An-nabhani, </w:t>
      </w:r>
      <w:r w:rsidR="00E92A7A" w:rsidRPr="00E92A7A">
        <w:rPr>
          <w:rFonts w:ascii="Times New Roman" w:hAnsi="Times New Roman" w:cs="Times New Roman"/>
          <w:i/>
          <w:sz w:val="24"/>
          <w:szCs w:val="24"/>
          <w:lang w:val="id-ID"/>
        </w:rPr>
        <w:t>Sistem Pergaulan Dalam Islam</w:t>
      </w:r>
      <w:r w:rsidR="001B7957">
        <w:rPr>
          <w:rFonts w:ascii="Times New Roman" w:hAnsi="Times New Roman" w:cs="Times New Roman"/>
          <w:sz w:val="24"/>
          <w:szCs w:val="24"/>
        </w:rPr>
        <w:t xml:space="preserve">. </w:t>
      </w:r>
      <w:r w:rsidR="00E92A7A" w:rsidRPr="00E92A7A">
        <w:rPr>
          <w:rFonts w:ascii="Times New Roman" w:hAnsi="Times New Roman" w:cs="Times New Roman"/>
          <w:sz w:val="24"/>
          <w:szCs w:val="24"/>
          <w:lang w:val="id-ID"/>
        </w:rPr>
        <w:t>Bogo</w:t>
      </w:r>
      <w:r w:rsidR="00870877">
        <w:rPr>
          <w:rFonts w:ascii="Times New Roman" w:hAnsi="Times New Roman" w:cs="Times New Roman"/>
          <w:sz w:val="24"/>
          <w:szCs w:val="24"/>
          <w:lang w:val="id-ID"/>
        </w:rPr>
        <w:t>r: Cetakan III, Pustaka Tariqul</w:t>
      </w:r>
      <w:r w:rsidR="00870877">
        <w:rPr>
          <w:rFonts w:ascii="Times New Roman" w:hAnsi="Times New Roman" w:cs="Times New Roman"/>
          <w:sz w:val="24"/>
          <w:szCs w:val="24"/>
        </w:rPr>
        <w:tab/>
      </w:r>
      <w:r w:rsidR="001B7957">
        <w:rPr>
          <w:rFonts w:ascii="Times New Roman" w:hAnsi="Times New Roman" w:cs="Times New Roman"/>
          <w:sz w:val="24"/>
          <w:szCs w:val="24"/>
          <w:lang w:val="id-ID"/>
        </w:rPr>
        <w:t>Izzah, 2001</w:t>
      </w:r>
      <w:r w:rsidR="00E92A7A" w:rsidRPr="00E92A7A">
        <w:rPr>
          <w:rFonts w:ascii="Times New Roman" w:hAnsi="Times New Roman" w:cs="Times New Roman"/>
          <w:sz w:val="24"/>
          <w:szCs w:val="24"/>
          <w:lang w:val="id-ID"/>
        </w:rPr>
        <w:t>.</w:t>
      </w:r>
      <w:r w:rsidRPr="00E92A7A">
        <w:rPr>
          <w:rFonts w:ascii="Times New Roman" w:hAnsi="Times New Roman" w:cs="Times New Roman"/>
          <w:sz w:val="24"/>
          <w:szCs w:val="24"/>
        </w:rPr>
        <w:fldChar w:fldCharType="end"/>
      </w:r>
    </w:p>
    <w:p w:rsidR="00E92A7A" w:rsidRPr="00E92A7A" w:rsidRDefault="00E92A7A" w:rsidP="00750E59">
      <w:pPr>
        <w:ind w:left="0" w:firstLine="0"/>
        <w:jc w:val="both"/>
        <w:rPr>
          <w:rFonts w:ascii="Times New Roman" w:hAnsi="Times New Roman" w:cs="Times New Roman"/>
          <w:sz w:val="24"/>
          <w:szCs w:val="24"/>
          <w:lang w:val="id-ID"/>
        </w:rPr>
      </w:pPr>
    </w:p>
    <w:p w:rsidR="00A60D4D" w:rsidRDefault="00A834C1" w:rsidP="002609BF">
      <w:pPr>
        <w:ind w:left="0" w:firstLine="0"/>
        <w:jc w:val="both"/>
        <w:rPr>
          <w:rFonts w:ascii="Times New Roman" w:hAnsi="Times New Roman" w:cs="Times New Roman"/>
          <w:sz w:val="24"/>
          <w:szCs w:val="24"/>
        </w:rPr>
      </w:pPr>
      <w:r w:rsidRPr="002609BF">
        <w:rPr>
          <w:rFonts w:ascii="Times New Roman" w:hAnsi="Times New Roman" w:cs="Times New Roman"/>
          <w:sz w:val="24"/>
          <w:szCs w:val="24"/>
          <w:lang w:val="id-ID"/>
        </w:rPr>
        <w:fldChar w:fldCharType="begin" w:fldLock="1"/>
      </w:r>
      <w:r w:rsidR="00A60D4D" w:rsidRPr="002609BF">
        <w:rPr>
          <w:rFonts w:ascii="Times New Roman" w:hAnsi="Times New Roman" w:cs="Times New Roman"/>
          <w:sz w:val="24"/>
          <w:szCs w:val="24"/>
          <w:lang w:val="id-ID"/>
        </w:rPr>
        <w:instrText>ADDIN CSL_CITATION {"citationItems":[{"id":"ITEM-1","itemData":{"author":[{"dropping-particle":"","family":"Djohan","given":"A. Wahab Suneth dan Syarifuddin","non-dropping-particle":"","parse-names":false,"suffix":""}],"id":"ITEM-1","issued":{"date-parts":[["2000"]]},"number-of-pages":"72","publisher":"Bina Rena Pariwa","publisher-place":"Jakarta","title":"Problematika Dakwah dalam Era Indonesia","type":"book"},"uris":["http://www.mendeley.com/documents/?uuid=4d2c5af4-e301-4f1f-af1f-22214e4b66f7"]}],"mendeley":{"formattedCitation":"A. Wahab Suneth dan Syarifuddin Djohan, &lt;i&gt;Problematika Dakwah Dalam Era Indonesia&lt;/i&gt; (Jakarta: Bina Rena Pariwa, 2000).","manualFormatting":"A. Wahab Suneth dan Syarifuddin Djohan, Problematika Dakwah Dalam Era Indonesia (Jakarta: Bina Rena Pariwa, 2000), h. 72.","plainTextFormattedCitation":"A. Wahab Suneth dan Syarifuddin Djohan, Problematika Dakwah Dalam Era Indonesia (Jakarta: Bina Rena Pariwa, 2000).","previouslyFormattedCitation":"A. Wahab Suneth dan Syarifuddin Djohan, &lt;i&gt;Problematika Dakwah Dalam Era Indonesia&lt;/i&gt; (Jakarta: Bina Rena Pariwa, 2000)."},"properties":{"noteIndex":23},"schema":"https://github.com/citation-style-language/schema/raw/master/csl-citation.json"}</w:instrText>
      </w:r>
      <w:r w:rsidRPr="002609BF">
        <w:rPr>
          <w:rFonts w:ascii="Times New Roman" w:hAnsi="Times New Roman" w:cs="Times New Roman"/>
          <w:sz w:val="24"/>
          <w:szCs w:val="24"/>
          <w:lang w:val="id-ID"/>
        </w:rPr>
        <w:fldChar w:fldCharType="separate"/>
      </w:r>
      <w:r w:rsidR="00A60D4D" w:rsidRPr="002609BF">
        <w:rPr>
          <w:rFonts w:ascii="Times New Roman" w:hAnsi="Times New Roman" w:cs="Times New Roman"/>
          <w:sz w:val="24"/>
          <w:szCs w:val="24"/>
          <w:lang w:val="id-ID"/>
        </w:rPr>
        <w:t xml:space="preserve">A. Wahab Suneth dan Syarifuddin Djohan, </w:t>
      </w:r>
      <w:r w:rsidR="00A60D4D" w:rsidRPr="002609BF">
        <w:rPr>
          <w:rFonts w:ascii="Times New Roman" w:hAnsi="Times New Roman" w:cs="Times New Roman"/>
          <w:i/>
          <w:sz w:val="24"/>
          <w:szCs w:val="24"/>
          <w:lang w:val="id-ID"/>
        </w:rPr>
        <w:t xml:space="preserve">Problematika Dakwah Dalam Era </w:t>
      </w:r>
      <w:r w:rsidR="00A60D4D" w:rsidRPr="002609BF">
        <w:rPr>
          <w:rFonts w:ascii="Times New Roman" w:hAnsi="Times New Roman" w:cs="Times New Roman"/>
          <w:i/>
          <w:sz w:val="24"/>
          <w:szCs w:val="24"/>
        </w:rPr>
        <w:tab/>
      </w:r>
      <w:r w:rsidR="00A60D4D" w:rsidRPr="002609BF">
        <w:rPr>
          <w:rFonts w:ascii="Times New Roman" w:hAnsi="Times New Roman" w:cs="Times New Roman"/>
          <w:i/>
          <w:sz w:val="24"/>
          <w:szCs w:val="24"/>
          <w:lang w:val="id-ID"/>
        </w:rPr>
        <w:t>Indonesia</w:t>
      </w:r>
      <w:r w:rsidR="001B7957">
        <w:rPr>
          <w:rFonts w:ascii="Times New Roman" w:hAnsi="Times New Roman" w:cs="Times New Roman"/>
          <w:sz w:val="24"/>
          <w:szCs w:val="24"/>
        </w:rPr>
        <w:t xml:space="preserve">. </w:t>
      </w:r>
      <w:r w:rsidR="001B7957">
        <w:rPr>
          <w:rFonts w:ascii="Times New Roman" w:hAnsi="Times New Roman" w:cs="Times New Roman"/>
          <w:sz w:val="24"/>
          <w:szCs w:val="24"/>
          <w:lang w:val="id-ID"/>
        </w:rPr>
        <w:t>Jakarta: Bina Rena Pariwa, 2000</w:t>
      </w:r>
      <w:r w:rsidR="00A60D4D" w:rsidRPr="002609BF">
        <w:rPr>
          <w:rFonts w:ascii="Times New Roman" w:hAnsi="Times New Roman" w:cs="Times New Roman"/>
          <w:sz w:val="24"/>
          <w:szCs w:val="24"/>
        </w:rPr>
        <w:t>.</w:t>
      </w:r>
      <w:r w:rsidR="00A60D4D" w:rsidRPr="002609BF">
        <w:rPr>
          <w:rFonts w:ascii="Times New Roman" w:hAnsi="Times New Roman" w:cs="Times New Roman"/>
          <w:sz w:val="24"/>
          <w:szCs w:val="24"/>
          <w:lang w:val="id-ID"/>
        </w:rPr>
        <w:t xml:space="preserve"> </w:t>
      </w:r>
      <w:r w:rsidRPr="002609BF">
        <w:rPr>
          <w:rFonts w:ascii="Times New Roman" w:hAnsi="Times New Roman" w:cs="Times New Roman"/>
          <w:sz w:val="24"/>
          <w:szCs w:val="24"/>
          <w:lang w:val="id-ID"/>
        </w:rPr>
        <w:fldChar w:fldCharType="end"/>
      </w:r>
    </w:p>
    <w:p w:rsidR="00A60D4D" w:rsidRPr="00A60D4D" w:rsidRDefault="00A60D4D" w:rsidP="002609BF">
      <w:pPr>
        <w:ind w:left="0" w:firstLine="0"/>
        <w:jc w:val="both"/>
        <w:rPr>
          <w:rFonts w:ascii="Times New Roman" w:hAnsi="Times New Roman" w:cs="Times New Roman"/>
          <w:sz w:val="24"/>
          <w:szCs w:val="24"/>
        </w:rPr>
      </w:pPr>
    </w:p>
    <w:p w:rsidR="00A60D4D" w:rsidRDefault="00A834C1" w:rsidP="002609BF">
      <w:pPr>
        <w:ind w:left="0" w:firstLine="0"/>
        <w:jc w:val="both"/>
        <w:rPr>
          <w:rFonts w:ascii="Times New Roman" w:hAnsi="Times New Roman" w:cs="Times New Roman"/>
          <w:i/>
          <w:iCs/>
          <w:sz w:val="24"/>
          <w:szCs w:val="24"/>
        </w:rPr>
      </w:pPr>
      <w:r w:rsidRPr="002609BF">
        <w:rPr>
          <w:rFonts w:ascii="Times New Roman" w:hAnsi="Times New Roman" w:cs="Times New Roman"/>
          <w:sz w:val="24"/>
          <w:szCs w:val="24"/>
          <w:lang w:val="id-ID"/>
        </w:rPr>
        <w:fldChar w:fldCharType="begin" w:fldLock="1"/>
      </w:r>
      <w:r w:rsidR="00A60D4D" w:rsidRPr="002609BF">
        <w:rPr>
          <w:rFonts w:ascii="Times New Roman" w:hAnsi="Times New Roman" w:cs="Times New Roman"/>
          <w:sz w:val="24"/>
          <w:szCs w:val="24"/>
          <w:lang w:val="id-ID"/>
        </w:rPr>
        <w:instrText>ADDIN CSL_CITATION {"citationItems":[{"id":"ITEM-1","itemData":{"author":[{"dropping-particle":"","family":"Sujatmiko","given":"Agung Tri Haryanta &amp; Eko","non-dropping-particle":"","parse-names":false,"suffix":""}],"id":"ITEM-1","issued":{"date-parts":[["2012"]]},"number-of-pages":"193","publisher":"PT Aksara Sinergi Media","publisher-place":"Surakarta","title":"Kamus Sosiologi","type":"book"},"uris":["http://www.mendeley.com/documents/?uuid=7d31dd07-df98-48bd-b1fa-9ca831a1056f"]}],"mendeley":{"formattedCitation":"Agung Tri Haryanta &amp; Eko Sujatmiko, &lt;i&gt;Kamus Sosiologi&lt;/i&gt; (Surakarta: PT Aksara Sinergi Media, 2012).","manualFormatting":"Agung Tri Haryanta &amp; Eko Sujatmiko, Kamus Sosiologi (Surakarta: PT Aksara Sinergi Media, 2012),h. 193.","plainTextFormattedCitation":"Agung Tri Haryanta &amp; Eko Sujatmiko, Kamus Sosiologi (Surakarta: PT Aksara Sinergi Media, 2012).","previouslyFormattedCitation":"Agung Tri Haryanta &amp; Eko Sujatmiko, &lt;i&gt;Kamus Sosiologi&lt;/i&gt; (Surakarta: PT Aksara Sinergi Media, 2012)."},"properties":{"noteIndex":1},"schema":"https://github.com/citation-style-language/schema/raw/master/csl-citation.json"}</w:instrText>
      </w:r>
      <w:r w:rsidRPr="002609BF">
        <w:rPr>
          <w:rFonts w:ascii="Times New Roman" w:hAnsi="Times New Roman" w:cs="Times New Roman"/>
          <w:sz w:val="24"/>
          <w:szCs w:val="24"/>
          <w:lang w:val="id-ID"/>
        </w:rPr>
        <w:fldChar w:fldCharType="separate"/>
      </w:r>
      <w:r w:rsidR="00A60D4D" w:rsidRPr="002609BF">
        <w:rPr>
          <w:rFonts w:ascii="Times New Roman" w:hAnsi="Times New Roman" w:cs="Times New Roman"/>
          <w:sz w:val="24"/>
          <w:szCs w:val="24"/>
          <w:lang w:val="id-ID"/>
        </w:rPr>
        <w:t xml:space="preserve">Agung Tri Haryanta &amp; Eko Sujatmiko, </w:t>
      </w:r>
      <w:r w:rsidR="00A60D4D" w:rsidRPr="002609BF">
        <w:rPr>
          <w:rFonts w:ascii="Times New Roman" w:hAnsi="Times New Roman" w:cs="Times New Roman"/>
          <w:i/>
          <w:sz w:val="24"/>
          <w:szCs w:val="24"/>
          <w:lang w:val="id-ID"/>
        </w:rPr>
        <w:t>Kamus Sosiologi</w:t>
      </w:r>
      <w:r w:rsidR="001B7957">
        <w:rPr>
          <w:rFonts w:ascii="Times New Roman" w:hAnsi="Times New Roman" w:cs="Times New Roman"/>
          <w:sz w:val="24"/>
          <w:szCs w:val="24"/>
        </w:rPr>
        <w:t xml:space="preserve">. </w:t>
      </w:r>
      <w:r w:rsidR="00A60D4D" w:rsidRPr="002609BF">
        <w:rPr>
          <w:rFonts w:ascii="Times New Roman" w:hAnsi="Times New Roman" w:cs="Times New Roman"/>
          <w:sz w:val="24"/>
          <w:szCs w:val="24"/>
          <w:lang w:val="id-ID"/>
        </w:rPr>
        <w:t xml:space="preserve">Surakarta: PT Aksara </w:t>
      </w:r>
      <w:r w:rsidR="00A60D4D" w:rsidRPr="002609BF">
        <w:rPr>
          <w:rFonts w:ascii="Times New Roman" w:hAnsi="Times New Roman" w:cs="Times New Roman"/>
          <w:sz w:val="24"/>
          <w:szCs w:val="24"/>
        </w:rPr>
        <w:tab/>
      </w:r>
      <w:r w:rsidR="001B7957">
        <w:rPr>
          <w:rFonts w:ascii="Times New Roman" w:hAnsi="Times New Roman" w:cs="Times New Roman"/>
          <w:sz w:val="24"/>
          <w:szCs w:val="24"/>
          <w:lang w:val="id-ID"/>
        </w:rPr>
        <w:t>Sinergi Media, 2012</w:t>
      </w:r>
      <w:r w:rsidR="00A60D4D" w:rsidRPr="002609BF">
        <w:rPr>
          <w:rFonts w:ascii="Times New Roman" w:hAnsi="Times New Roman" w:cs="Times New Roman"/>
          <w:sz w:val="24"/>
          <w:szCs w:val="24"/>
        </w:rPr>
        <w:t>.</w:t>
      </w:r>
      <w:r w:rsidRPr="002609BF">
        <w:rPr>
          <w:rFonts w:ascii="Times New Roman" w:hAnsi="Times New Roman" w:cs="Times New Roman"/>
          <w:sz w:val="24"/>
          <w:szCs w:val="24"/>
        </w:rPr>
        <w:fldChar w:fldCharType="end"/>
      </w:r>
      <w:r w:rsidR="00A60D4D" w:rsidRPr="002609BF">
        <w:rPr>
          <w:rFonts w:ascii="Times New Roman" w:hAnsi="Times New Roman" w:cs="Times New Roman"/>
          <w:i/>
          <w:iCs/>
          <w:sz w:val="24"/>
          <w:szCs w:val="24"/>
          <w:lang w:val="id-ID"/>
        </w:rPr>
        <w:t xml:space="preserve">  </w:t>
      </w:r>
    </w:p>
    <w:p w:rsidR="00A60D4D" w:rsidRPr="00A60D4D" w:rsidRDefault="00A60D4D" w:rsidP="002609BF">
      <w:pPr>
        <w:ind w:left="0" w:firstLine="0"/>
        <w:jc w:val="both"/>
        <w:rPr>
          <w:rFonts w:ascii="Times New Roman" w:hAnsi="Times New Roman" w:cs="Times New Roman"/>
          <w:i/>
          <w:iCs/>
          <w:sz w:val="24"/>
          <w:szCs w:val="24"/>
        </w:rPr>
      </w:pPr>
    </w:p>
    <w:p w:rsidR="00A60D4D" w:rsidRDefault="00A834C1" w:rsidP="002609BF">
      <w:pPr>
        <w:ind w:left="0" w:firstLine="0"/>
        <w:jc w:val="both"/>
        <w:rPr>
          <w:rFonts w:ascii="Times New Roman" w:hAnsi="Times New Roman" w:cs="Times New Roman"/>
          <w:sz w:val="24"/>
          <w:szCs w:val="24"/>
        </w:rPr>
      </w:pPr>
      <w:r w:rsidRPr="002609BF">
        <w:rPr>
          <w:rFonts w:ascii="Times New Roman" w:hAnsi="Times New Roman" w:cs="Times New Roman"/>
          <w:sz w:val="24"/>
          <w:szCs w:val="24"/>
        </w:rPr>
        <w:fldChar w:fldCharType="begin" w:fldLock="1"/>
      </w:r>
      <w:r w:rsidR="00A60D4D" w:rsidRPr="002609BF">
        <w:rPr>
          <w:rFonts w:ascii="Times New Roman" w:hAnsi="Times New Roman" w:cs="Times New Roman"/>
          <w:sz w:val="24"/>
          <w:szCs w:val="24"/>
        </w:rPr>
        <w:instrText>ADDIN CSL_CITATION {"citationItems":[{"id":"ITEM-1","itemData":{"author":[{"dropping-particle":"","family":"BKKBN","given":"","non-dropping-particle":"","parse-names":false,"suffix":""}],"id":"ITEM-1","issued":{"date-parts":[["2012"]]},"number-of-pages":"38","publisher":"BKKBN","publisher-place":"Jakarta","title":"Pedoman Pengelolaan PIK R/M","type":"book"},"uris":["http://www.mendeley.com/documents/?uuid=31e61690-bb6c-4e16-9838-34c5c48dca47"]}],"mendeley":{"formattedCitation":"BKKBN, &lt;i&gt;Pedoman Pengelolaan PIK R/M&lt;/i&gt; (Jakarta: BKKBN, 2012).","manualFormatting":"BKKBN, Pedoman Pengelolaan PIK R/M (Jakarta: BKKBN, 2012), h. 38.","plainTextFormattedCitation":"BKKBN, Pedoman Pengelolaan PIK R/M (Jakarta: BKKBN, 2012).","previouslyFormattedCitation":"BKKBN, &lt;i&gt;Pedoman Pengelolaan PIK R/M&lt;/i&gt; (Jakarta: BKKBN, 2012)."},"properties":{"noteIndex":12},"schema":"https://github.com/citation-style-language/schema/raw/master/csl-citation.json"}</w:instrText>
      </w:r>
      <w:r w:rsidRPr="002609BF">
        <w:rPr>
          <w:rFonts w:ascii="Times New Roman" w:hAnsi="Times New Roman" w:cs="Times New Roman"/>
          <w:sz w:val="24"/>
          <w:szCs w:val="24"/>
        </w:rPr>
        <w:fldChar w:fldCharType="separate"/>
      </w:r>
      <w:r w:rsidR="00A60D4D" w:rsidRPr="002609BF">
        <w:rPr>
          <w:rFonts w:ascii="Times New Roman" w:hAnsi="Times New Roman" w:cs="Times New Roman"/>
          <w:sz w:val="24"/>
          <w:szCs w:val="24"/>
        </w:rPr>
        <w:t xml:space="preserve">BKKBN, </w:t>
      </w:r>
      <w:r w:rsidR="00A60D4D" w:rsidRPr="002609BF">
        <w:rPr>
          <w:rFonts w:ascii="Times New Roman" w:hAnsi="Times New Roman" w:cs="Times New Roman"/>
          <w:i/>
          <w:sz w:val="24"/>
          <w:szCs w:val="24"/>
        </w:rPr>
        <w:t>Pedoman Pengelolaan PIK R/M</w:t>
      </w:r>
      <w:r w:rsidR="001B7957">
        <w:rPr>
          <w:rFonts w:ascii="Times New Roman" w:hAnsi="Times New Roman" w:cs="Times New Roman"/>
          <w:sz w:val="24"/>
          <w:szCs w:val="24"/>
        </w:rPr>
        <w:t xml:space="preserve"> . Jakarta: BKKBN, 2012</w:t>
      </w:r>
      <w:r w:rsidR="00A60D4D" w:rsidRPr="002609BF">
        <w:rPr>
          <w:rFonts w:ascii="Times New Roman" w:hAnsi="Times New Roman" w:cs="Times New Roman"/>
          <w:sz w:val="24"/>
          <w:szCs w:val="24"/>
        </w:rPr>
        <w:t>.</w:t>
      </w:r>
      <w:r w:rsidRPr="002609BF">
        <w:rPr>
          <w:rFonts w:ascii="Times New Roman" w:hAnsi="Times New Roman" w:cs="Times New Roman"/>
          <w:sz w:val="24"/>
          <w:szCs w:val="24"/>
        </w:rPr>
        <w:fldChar w:fldCharType="end"/>
      </w:r>
      <w:r w:rsidR="00A60D4D" w:rsidRPr="002609BF">
        <w:rPr>
          <w:rFonts w:ascii="Times New Roman" w:hAnsi="Times New Roman" w:cs="Times New Roman"/>
          <w:sz w:val="24"/>
          <w:szCs w:val="24"/>
        </w:rPr>
        <w:t xml:space="preserve"> </w:t>
      </w:r>
    </w:p>
    <w:p w:rsidR="000511F2" w:rsidRPr="002609BF" w:rsidRDefault="000511F2" w:rsidP="002609BF">
      <w:pPr>
        <w:ind w:left="0" w:firstLine="0"/>
        <w:jc w:val="both"/>
        <w:rPr>
          <w:rFonts w:ascii="Times New Roman" w:hAnsi="Times New Roman" w:cs="Times New Roman"/>
          <w:sz w:val="24"/>
          <w:szCs w:val="24"/>
        </w:rPr>
      </w:pPr>
    </w:p>
    <w:p w:rsidR="00A60D4D" w:rsidRDefault="00A834C1" w:rsidP="002609BF">
      <w:pPr>
        <w:ind w:left="0" w:firstLine="0"/>
        <w:jc w:val="both"/>
        <w:rPr>
          <w:rFonts w:ascii="Times New Roman" w:hAnsi="Times New Roman" w:cs="Times New Roman"/>
          <w:sz w:val="24"/>
          <w:szCs w:val="24"/>
        </w:rPr>
      </w:pPr>
      <w:r w:rsidRPr="002609BF">
        <w:rPr>
          <w:rFonts w:ascii="Times New Roman" w:hAnsi="Times New Roman" w:cs="Times New Roman"/>
          <w:sz w:val="24"/>
          <w:szCs w:val="24"/>
        </w:rPr>
        <w:fldChar w:fldCharType="begin" w:fldLock="1"/>
      </w:r>
      <w:r w:rsidR="00A60D4D" w:rsidRPr="002609BF">
        <w:rPr>
          <w:rFonts w:ascii="Times New Roman" w:hAnsi="Times New Roman" w:cs="Times New Roman"/>
          <w:sz w:val="24"/>
          <w:szCs w:val="24"/>
        </w:rPr>
        <w:instrText>ADDIN CSL_CITATION {"citationItems":[{"id":"ITEM-1","itemData":{"author":[{"dropping-particle":"","family":"Darmadi","given":"","non-dropping-particle":"","parse-names":false,"suffix":""}],"id":"ITEM-1","issued":{"date-parts":[["2018"]]},"number-of-pages":"6","publisher":"Guepedia","publisher-place":"Bogor","title":"Remaja dan Seks","type":"book"},"uris":["http://www.mendeley.com/documents/?uuid=871bea8c-399c-42ca-8ced-586f002c63d1"]}],"mendeley":{"formattedCitation":"Darmadi, &lt;i&gt;Remaja Dan Seks&lt;/i&gt; (Bogor: Guepedia, 2018).","manualFormatting":"Darmadi, Remaja Dan Seks (Bogor: Guepedia, 2018),h. 6.","plainTextFormattedCitation":"Darmadi, Remaja Dan Seks (Bogor: Guepedia, 2018).","previouslyFormattedCitation":"Darmadi, &lt;i&gt;Remaja Dan Seks&lt;/i&gt; (Bogor: Guepedia, 2018)."},"properties":{"noteIndex":5},"schema":"https://github.com/citation-style-language/schema/raw/master/csl-citation.json"}</w:instrText>
      </w:r>
      <w:r w:rsidRPr="002609BF">
        <w:rPr>
          <w:rFonts w:ascii="Times New Roman" w:hAnsi="Times New Roman" w:cs="Times New Roman"/>
          <w:sz w:val="24"/>
          <w:szCs w:val="24"/>
        </w:rPr>
        <w:fldChar w:fldCharType="separate"/>
      </w:r>
      <w:r w:rsidR="00A60D4D" w:rsidRPr="002609BF">
        <w:rPr>
          <w:rFonts w:ascii="Times New Roman" w:hAnsi="Times New Roman" w:cs="Times New Roman"/>
          <w:sz w:val="24"/>
          <w:szCs w:val="24"/>
        </w:rPr>
        <w:t xml:space="preserve">Darmadi, </w:t>
      </w:r>
      <w:r w:rsidR="00A60D4D" w:rsidRPr="002609BF">
        <w:rPr>
          <w:rFonts w:ascii="Times New Roman" w:hAnsi="Times New Roman" w:cs="Times New Roman"/>
          <w:i/>
          <w:sz w:val="24"/>
          <w:szCs w:val="24"/>
        </w:rPr>
        <w:t>Remaja Dan Seks</w:t>
      </w:r>
      <w:r w:rsidR="001B7957">
        <w:rPr>
          <w:rFonts w:ascii="Times New Roman" w:hAnsi="Times New Roman" w:cs="Times New Roman"/>
          <w:sz w:val="24"/>
          <w:szCs w:val="24"/>
        </w:rPr>
        <w:t>. Bogor: Guepedia, 2018</w:t>
      </w:r>
      <w:r w:rsidR="00A60D4D" w:rsidRPr="002609BF">
        <w:rPr>
          <w:rFonts w:ascii="Times New Roman" w:hAnsi="Times New Roman" w:cs="Times New Roman"/>
          <w:sz w:val="24"/>
          <w:szCs w:val="24"/>
        </w:rPr>
        <w:t>.</w:t>
      </w:r>
      <w:r w:rsidRPr="002609BF">
        <w:rPr>
          <w:rFonts w:ascii="Times New Roman" w:hAnsi="Times New Roman" w:cs="Times New Roman"/>
          <w:sz w:val="24"/>
          <w:szCs w:val="24"/>
        </w:rPr>
        <w:fldChar w:fldCharType="end"/>
      </w:r>
      <w:r w:rsidR="00A60D4D" w:rsidRPr="002609BF">
        <w:rPr>
          <w:rFonts w:ascii="Times New Roman" w:hAnsi="Times New Roman" w:cs="Times New Roman"/>
          <w:sz w:val="24"/>
          <w:szCs w:val="24"/>
        </w:rPr>
        <w:t xml:space="preserve"> </w:t>
      </w:r>
    </w:p>
    <w:p w:rsidR="0034422C" w:rsidRDefault="0034422C" w:rsidP="002609BF">
      <w:pPr>
        <w:ind w:left="0" w:firstLine="0"/>
        <w:jc w:val="both"/>
        <w:rPr>
          <w:rFonts w:ascii="Times New Roman" w:hAnsi="Times New Roman" w:cs="Times New Roman"/>
          <w:sz w:val="24"/>
          <w:szCs w:val="24"/>
        </w:rPr>
      </w:pPr>
    </w:p>
    <w:p w:rsidR="0034422C" w:rsidRPr="0034422C" w:rsidRDefault="00A834C1" w:rsidP="0034422C">
      <w:pPr>
        <w:ind w:left="0" w:firstLine="0"/>
        <w:jc w:val="both"/>
        <w:rPr>
          <w:rFonts w:ascii="Times New Roman" w:hAnsi="Times New Roman" w:cs="Times New Roman"/>
          <w:sz w:val="24"/>
          <w:szCs w:val="24"/>
          <w:lang w:val="id-ID"/>
        </w:rPr>
      </w:pPr>
      <w:r w:rsidRPr="0034422C">
        <w:rPr>
          <w:rFonts w:ascii="Times New Roman" w:hAnsi="Times New Roman" w:cs="Times New Roman"/>
          <w:sz w:val="24"/>
          <w:szCs w:val="24"/>
          <w:lang w:val="id-ID"/>
        </w:rPr>
        <w:fldChar w:fldCharType="begin" w:fldLock="1"/>
      </w:r>
      <w:r w:rsidR="0034422C" w:rsidRPr="0034422C">
        <w:rPr>
          <w:rFonts w:ascii="Times New Roman" w:hAnsi="Times New Roman" w:cs="Times New Roman"/>
          <w:sz w:val="24"/>
          <w:szCs w:val="24"/>
          <w:lang w:val="id-ID"/>
        </w:rPr>
        <w:instrText>ADDIN CSL_CITATION {"citationItems":[{"id":"ITEM-1","itemData":{"author":[{"dropping-particle":"","family":"Drosth","given":"","non-dropping-particle":"","parse-names":false,"suffix":""}],"id":"ITEM-1","issued":{"date-parts":[["1998"]]},"number-of-pages":"69-70","publisher":"Kanisius","publisher-place":"Yogyakarta","title":"Mengajar atau Mendidik","type":"book"},"uris":["http://www.mendeley.com/documents/?uuid=667f4d8e-7563-41eb-8ab5-9d9e0453da9e"]}],"mendeley":{"formattedCitation":"Drosth, &lt;i&gt;Mengajar Atau Mendidik&lt;/i&gt; (Yogyakarta: Kanisius, 1998).","manualFormatting":"Drosth, Mengajar Atau Mendidik (Yogyakarta: Kanisius, 1998), h. 69-70.","plainTextFormattedCitation":"Drosth, Mengajar Atau Mendidik (Yogyakarta: Kanisius, 1998).","previouslyFormattedCitation":"Drosth, &lt;i&gt;Mengajar Atau Mendidik&lt;/i&gt; (Yogyakarta: Kanisius, 1998)."},"properties":{"noteIndex":21},"schema":"https://github.com/citation-style-language/schema/raw/master/csl-citation.json"}</w:instrText>
      </w:r>
      <w:r w:rsidRPr="0034422C">
        <w:rPr>
          <w:rFonts w:ascii="Times New Roman" w:hAnsi="Times New Roman" w:cs="Times New Roman"/>
          <w:sz w:val="24"/>
          <w:szCs w:val="24"/>
          <w:lang w:val="id-ID"/>
        </w:rPr>
        <w:fldChar w:fldCharType="separate"/>
      </w:r>
      <w:r w:rsidR="0034422C" w:rsidRPr="0034422C">
        <w:rPr>
          <w:rFonts w:ascii="Times New Roman" w:hAnsi="Times New Roman" w:cs="Times New Roman"/>
          <w:sz w:val="24"/>
          <w:szCs w:val="24"/>
          <w:lang w:val="id-ID"/>
        </w:rPr>
        <w:t xml:space="preserve">Drosth, </w:t>
      </w:r>
      <w:r w:rsidR="0034422C" w:rsidRPr="0034422C">
        <w:rPr>
          <w:rFonts w:ascii="Times New Roman" w:hAnsi="Times New Roman" w:cs="Times New Roman"/>
          <w:i/>
          <w:sz w:val="24"/>
          <w:szCs w:val="24"/>
          <w:lang w:val="id-ID"/>
        </w:rPr>
        <w:t>Mengajar Atau Mendidik</w:t>
      </w:r>
      <w:r w:rsidR="0034422C">
        <w:rPr>
          <w:rFonts w:ascii="Times New Roman" w:hAnsi="Times New Roman" w:cs="Times New Roman"/>
          <w:sz w:val="24"/>
          <w:szCs w:val="24"/>
        </w:rPr>
        <w:t xml:space="preserve">. </w:t>
      </w:r>
      <w:r w:rsidR="0034422C" w:rsidRPr="0034422C">
        <w:rPr>
          <w:rFonts w:ascii="Times New Roman" w:hAnsi="Times New Roman" w:cs="Times New Roman"/>
          <w:sz w:val="24"/>
          <w:szCs w:val="24"/>
          <w:lang w:val="id-ID"/>
        </w:rPr>
        <w:t>Yogyakarta: Kanisius, 1998.</w:t>
      </w:r>
      <w:r w:rsidRPr="0034422C">
        <w:rPr>
          <w:rFonts w:ascii="Times New Roman" w:hAnsi="Times New Roman" w:cs="Times New Roman"/>
          <w:sz w:val="24"/>
          <w:szCs w:val="24"/>
        </w:rPr>
        <w:fldChar w:fldCharType="end"/>
      </w:r>
    </w:p>
    <w:p w:rsidR="00A60D4D" w:rsidRDefault="00A60D4D" w:rsidP="002609BF">
      <w:pPr>
        <w:ind w:left="0" w:firstLine="0"/>
        <w:jc w:val="both"/>
        <w:rPr>
          <w:rFonts w:ascii="Times New Roman" w:hAnsi="Times New Roman" w:cs="Times New Roman"/>
          <w:sz w:val="24"/>
          <w:szCs w:val="24"/>
        </w:rPr>
      </w:pPr>
    </w:p>
    <w:p w:rsidR="00A60D4D" w:rsidRDefault="00A834C1" w:rsidP="001B7957">
      <w:pPr>
        <w:ind w:left="0" w:firstLine="0"/>
        <w:jc w:val="both"/>
        <w:rPr>
          <w:rFonts w:ascii="Times New Roman" w:hAnsi="Times New Roman" w:cs="Times New Roman"/>
          <w:sz w:val="24"/>
          <w:szCs w:val="24"/>
        </w:rPr>
      </w:pPr>
      <w:r w:rsidRPr="002609BF">
        <w:rPr>
          <w:rFonts w:ascii="Times New Roman" w:hAnsi="Times New Roman" w:cs="Times New Roman"/>
          <w:sz w:val="24"/>
          <w:szCs w:val="24"/>
          <w:lang w:val="id-ID"/>
        </w:rPr>
        <w:fldChar w:fldCharType="begin" w:fldLock="1"/>
      </w:r>
      <w:r w:rsidR="00A60D4D" w:rsidRPr="002609BF">
        <w:rPr>
          <w:rFonts w:ascii="Times New Roman" w:hAnsi="Times New Roman" w:cs="Times New Roman"/>
          <w:sz w:val="24"/>
          <w:szCs w:val="24"/>
          <w:lang w:val="id-ID"/>
        </w:rPr>
        <w:instrText>ADDIN CSL_CITATION {"citationItems":[{"id":"ITEM-1","itemData":{"author":[{"dropping-particle":"","family":"Amalia","given":"Hardita","non-dropping-particle":"","parse-names":false,"suffix":""}],"id":"ITEM-1","issued":{"date-parts":[["2015"]]},"number-of-pages":"3","publisher":"PT Bhuana Ilmu Populer","publisher-place":"Jakarta","title":"Anak Muda “Keren” Akhir Zaman","type":"book"},"uris":["http://www.mendeley.com/documents/?uuid=96a07c77-9608-4afc-bcd0-5fceae502cf7"]}],"mendeley":{"formattedCitation":"Hardita Amalia, &lt;i&gt;Anak Muda “Keren” Akhir Zaman&lt;/i&gt; (Jakarta: PT Bhuana Ilmu Populer, 2015).","manualFormatting":"Hardita Amalia, Anak Muda “Keren” Akhir Zaman (Jakarta: PT Bhuana Ilmu Populer, 2015), h. 3.","plainTextFormattedCitation":"Hardita Amalia, Anak Muda “Keren” Akhir Zaman (Jakarta: PT Bhuana Ilmu Populer, 2015).","previouslyFormattedCitation":"Hardita Amalia, &lt;i&gt;Anak Muda “Keren” Akhir Zaman&lt;/i&gt; (Jakarta: PT Bhuana Ilmu Populer, 2015)."},"properties":{"noteIndex":10},"schema":"https://github.com/citation-style-language/schema/raw/master/csl-citation.json"}</w:instrText>
      </w:r>
      <w:r w:rsidRPr="002609BF">
        <w:rPr>
          <w:rFonts w:ascii="Times New Roman" w:hAnsi="Times New Roman" w:cs="Times New Roman"/>
          <w:sz w:val="24"/>
          <w:szCs w:val="24"/>
          <w:lang w:val="id-ID"/>
        </w:rPr>
        <w:fldChar w:fldCharType="separate"/>
      </w:r>
      <w:r w:rsidR="00A60D4D" w:rsidRPr="002609BF">
        <w:rPr>
          <w:rFonts w:ascii="Times New Roman" w:hAnsi="Times New Roman" w:cs="Times New Roman"/>
          <w:sz w:val="24"/>
          <w:szCs w:val="24"/>
          <w:lang w:val="id-ID"/>
        </w:rPr>
        <w:t xml:space="preserve">Hardita Amalia, </w:t>
      </w:r>
      <w:r w:rsidR="00A60D4D" w:rsidRPr="002609BF">
        <w:rPr>
          <w:rFonts w:ascii="Times New Roman" w:hAnsi="Times New Roman" w:cs="Times New Roman"/>
          <w:i/>
          <w:sz w:val="24"/>
          <w:szCs w:val="24"/>
          <w:lang w:val="id-ID"/>
        </w:rPr>
        <w:t>Anak Muda “Keren” Akhir Zaman</w:t>
      </w:r>
      <w:r w:rsidR="001B7957">
        <w:rPr>
          <w:rFonts w:ascii="Times New Roman" w:hAnsi="Times New Roman" w:cs="Times New Roman"/>
          <w:sz w:val="24"/>
          <w:szCs w:val="24"/>
        </w:rPr>
        <w:t xml:space="preserve">. </w:t>
      </w:r>
      <w:r w:rsidR="00A60D4D" w:rsidRPr="002609BF">
        <w:rPr>
          <w:rFonts w:ascii="Times New Roman" w:hAnsi="Times New Roman" w:cs="Times New Roman"/>
          <w:sz w:val="24"/>
          <w:szCs w:val="24"/>
          <w:lang w:val="id-ID"/>
        </w:rPr>
        <w:t xml:space="preserve">Jakarta: PT Bhuana Ilmu </w:t>
      </w:r>
      <w:r w:rsidR="00A60D4D" w:rsidRPr="002609BF">
        <w:rPr>
          <w:rFonts w:ascii="Times New Roman" w:hAnsi="Times New Roman" w:cs="Times New Roman"/>
          <w:sz w:val="24"/>
          <w:szCs w:val="24"/>
        </w:rPr>
        <w:tab/>
      </w:r>
      <w:r w:rsidR="00A60D4D" w:rsidRPr="002609BF">
        <w:rPr>
          <w:rFonts w:ascii="Times New Roman" w:hAnsi="Times New Roman" w:cs="Times New Roman"/>
          <w:sz w:val="24"/>
          <w:szCs w:val="24"/>
          <w:lang w:val="id-ID"/>
        </w:rPr>
        <w:t>Populer, 2015</w:t>
      </w:r>
      <w:r w:rsidR="001B7957">
        <w:rPr>
          <w:rFonts w:ascii="Times New Roman" w:hAnsi="Times New Roman" w:cs="Times New Roman"/>
          <w:sz w:val="24"/>
          <w:szCs w:val="24"/>
        </w:rPr>
        <w:t>.</w:t>
      </w:r>
      <w:r w:rsidRPr="002609BF">
        <w:rPr>
          <w:rFonts w:ascii="Times New Roman" w:hAnsi="Times New Roman" w:cs="Times New Roman"/>
          <w:sz w:val="24"/>
          <w:szCs w:val="24"/>
        </w:rPr>
        <w:fldChar w:fldCharType="end"/>
      </w:r>
      <w:r w:rsidR="00A60D4D" w:rsidRPr="002609BF">
        <w:rPr>
          <w:rFonts w:ascii="Times New Roman" w:hAnsi="Times New Roman" w:cs="Times New Roman"/>
          <w:sz w:val="24"/>
          <w:szCs w:val="24"/>
        </w:rPr>
        <w:t xml:space="preserve"> </w:t>
      </w:r>
    </w:p>
    <w:p w:rsidR="00A60D4D" w:rsidRPr="002609BF" w:rsidRDefault="00A60D4D" w:rsidP="002609BF">
      <w:pPr>
        <w:ind w:left="0" w:firstLine="0"/>
        <w:jc w:val="both"/>
        <w:rPr>
          <w:rFonts w:ascii="Times New Roman" w:hAnsi="Times New Roman" w:cs="Times New Roman"/>
          <w:sz w:val="24"/>
          <w:szCs w:val="24"/>
        </w:rPr>
      </w:pPr>
    </w:p>
    <w:p w:rsidR="00A60D4D" w:rsidRDefault="00A834C1" w:rsidP="002609BF">
      <w:pPr>
        <w:ind w:left="0" w:firstLine="0"/>
        <w:jc w:val="both"/>
        <w:rPr>
          <w:rFonts w:ascii="Times New Roman" w:hAnsi="Times New Roman" w:cs="Times New Roman"/>
          <w:sz w:val="24"/>
          <w:szCs w:val="24"/>
        </w:rPr>
      </w:pPr>
      <w:r w:rsidRPr="002609BF">
        <w:rPr>
          <w:rFonts w:ascii="Times New Roman" w:hAnsi="Times New Roman" w:cs="Times New Roman"/>
          <w:sz w:val="24"/>
          <w:szCs w:val="24"/>
          <w:lang w:val="id-ID"/>
        </w:rPr>
        <w:fldChar w:fldCharType="begin" w:fldLock="1"/>
      </w:r>
      <w:r w:rsidR="00A60D4D" w:rsidRPr="002609BF">
        <w:rPr>
          <w:rFonts w:ascii="Times New Roman" w:hAnsi="Times New Roman" w:cs="Times New Roman"/>
          <w:sz w:val="24"/>
          <w:szCs w:val="24"/>
          <w:lang w:val="id-ID"/>
        </w:rPr>
        <w:instrText>ADDIN CSL_CITATION {"citationItems":[{"id":"ITEM-1","itemData":{"author":[{"dropping-particle":"","family":"Aka","given":"Ilmawati Fahmi Imron &amp; Kukuh Andri","non-dropping-particle":"","parse-names":false,"suffix":""}],"id":"ITEM-1","issued":{"date-parts":[["2018"]]},"number-of-pages":"28","publisher":"LPPM Institut Agama Islam Ibrahimy","publisher-place":"Genteng Banyuwangi","title":"Fenomena Sosial","type":"book"},"uris":["http://www.mendeley.com/documents/?uuid=cc25bc54-c494-43e5-a728-17945bcd32b5"]}],"mendeley":{"formattedCitation":"Ilmawati Fahmi Imron &amp; Kukuh Andri Aka, &lt;i&gt;Fenomena Sosial&lt;/i&gt; (Genteng Banyuwangi: LPPM Institut Agama Islam Ibrahimy, 2018).","manualFormatting":"Ilmawati Fahmi Imron &amp; Kukuh Andri Aka, Fenomena Sosial (Genteng Banyuwangi: LPPM Institut Agama Islam Ibrahimy, 2018), h. 28-45.","plainTextFormattedCitation":"Ilmawati Fahmi Imron &amp; Kukuh Andri Aka, Fenomena Sosial (Genteng Banyuwangi: LPPM Institut Agama Islam Ibrahimy, 2018).","previouslyFormattedCitation":"Ilmawati Fahmi Imron &amp; Kukuh Andri Aka, &lt;i&gt;Fenomena Sosial&lt;/i&gt; (Genteng Banyuwangi: LPPM Institut Agama Islam Ibrahimy, 2018)."},"properties":{"noteIndex":9},"schema":"https://github.com/citation-style-language/schema/raw/master/csl-citation.json"}</w:instrText>
      </w:r>
      <w:r w:rsidRPr="002609BF">
        <w:rPr>
          <w:rFonts w:ascii="Times New Roman" w:hAnsi="Times New Roman" w:cs="Times New Roman"/>
          <w:sz w:val="24"/>
          <w:szCs w:val="24"/>
          <w:lang w:val="id-ID"/>
        </w:rPr>
        <w:fldChar w:fldCharType="separate"/>
      </w:r>
      <w:r w:rsidR="00A60D4D" w:rsidRPr="002609BF">
        <w:rPr>
          <w:rFonts w:ascii="Times New Roman" w:hAnsi="Times New Roman" w:cs="Times New Roman"/>
          <w:sz w:val="24"/>
          <w:szCs w:val="24"/>
          <w:lang w:val="id-ID"/>
        </w:rPr>
        <w:t xml:space="preserve">Ilmawati Fahmi Imron &amp; Kukuh Andri Aka, </w:t>
      </w:r>
      <w:r w:rsidR="00A60D4D" w:rsidRPr="002609BF">
        <w:rPr>
          <w:rFonts w:ascii="Times New Roman" w:hAnsi="Times New Roman" w:cs="Times New Roman"/>
          <w:i/>
          <w:sz w:val="24"/>
          <w:szCs w:val="24"/>
          <w:lang w:val="id-ID"/>
        </w:rPr>
        <w:t>Fenomena Sosial</w:t>
      </w:r>
      <w:r w:rsidR="001B7957">
        <w:rPr>
          <w:rFonts w:ascii="Times New Roman" w:hAnsi="Times New Roman" w:cs="Times New Roman"/>
          <w:sz w:val="24"/>
          <w:szCs w:val="24"/>
        </w:rPr>
        <w:t xml:space="preserve">. </w:t>
      </w:r>
      <w:r w:rsidR="00A60D4D" w:rsidRPr="002609BF">
        <w:rPr>
          <w:rFonts w:ascii="Times New Roman" w:hAnsi="Times New Roman" w:cs="Times New Roman"/>
          <w:sz w:val="24"/>
          <w:szCs w:val="24"/>
          <w:lang w:val="id-ID"/>
        </w:rPr>
        <w:t xml:space="preserve">Genteng </w:t>
      </w:r>
      <w:r w:rsidR="00A60D4D" w:rsidRPr="002609BF">
        <w:rPr>
          <w:rFonts w:ascii="Times New Roman" w:hAnsi="Times New Roman" w:cs="Times New Roman"/>
          <w:sz w:val="24"/>
          <w:szCs w:val="24"/>
        </w:rPr>
        <w:tab/>
      </w:r>
      <w:r w:rsidR="00A60D4D" w:rsidRPr="002609BF">
        <w:rPr>
          <w:rFonts w:ascii="Times New Roman" w:hAnsi="Times New Roman" w:cs="Times New Roman"/>
          <w:sz w:val="24"/>
          <w:szCs w:val="24"/>
          <w:lang w:val="id-ID"/>
        </w:rPr>
        <w:t>Banyuwangi: LP</w:t>
      </w:r>
      <w:r w:rsidR="001B7957">
        <w:rPr>
          <w:rFonts w:ascii="Times New Roman" w:hAnsi="Times New Roman" w:cs="Times New Roman"/>
          <w:sz w:val="24"/>
          <w:szCs w:val="24"/>
          <w:lang w:val="id-ID"/>
        </w:rPr>
        <w:t>PM Institut Agama Islam Ibrahim, 2018</w:t>
      </w:r>
      <w:r w:rsidR="00A60D4D" w:rsidRPr="002609BF">
        <w:rPr>
          <w:rFonts w:ascii="Times New Roman" w:hAnsi="Times New Roman" w:cs="Times New Roman"/>
          <w:sz w:val="24"/>
          <w:szCs w:val="24"/>
        </w:rPr>
        <w:t>.</w:t>
      </w:r>
      <w:r w:rsidR="00A60D4D" w:rsidRPr="002609BF">
        <w:rPr>
          <w:rFonts w:ascii="Times New Roman" w:hAnsi="Times New Roman" w:cs="Times New Roman"/>
          <w:sz w:val="24"/>
          <w:szCs w:val="24"/>
          <w:lang w:val="id-ID"/>
        </w:rPr>
        <w:t xml:space="preserve"> </w:t>
      </w:r>
      <w:r w:rsidRPr="002609BF">
        <w:rPr>
          <w:rFonts w:ascii="Times New Roman" w:hAnsi="Times New Roman" w:cs="Times New Roman"/>
          <w:sz w:val="24"/>
          <w:szCs w:val="24"/>
        </w:rPr>
        <w:fldChar w:fldCharType="end"/>
      </w:r>
    </w:p>
    <w:p w:rsidR="00A60D4D" w:rsidRPr="002609BF" w:rsidRDefault="00A60D4D" w:rsidP="002609BF">
      <w:pPr>
        <w:ind w:left="0" w:firstLine="0"/>
        <w:jc w:val="both"/>
        <w:rPr>
          <w:rFonts w:ascii="Times New Roman" w:hAnsi="Times New Roman" w:cs="Times New Roman"/>
          <w:sz w:val="24"/>
          <w:szCs w:val="24"/>
        </w:rPr>
      </w:pPr>
    </w:p>
    <w:p w:rsidR="00A60D4D" w:rsidRDefault="00A834C1" w:rsidP="001B7957">
      <w:pPr>
        <w:ind w:left="0" w:firstLine="0"/>
        <w:jc w:val="both"/>
        <w:rPr>
          <w:rFonts w:ascii="Times New Roman" w:hAnsi="Times New Roman" w:cs="Times New Roman"/>
          <w:sz w:val="24"/>
          <w:szCs w:val="24"/>
        </w:rPr>
      </w:pPr>
      <w:r w:rsidRPr="002609BF">
        <w:rPr>
          <w:rFonts w:ascii="Times New Roman" w:hAnsi="Times New Roman" w:cs="Times New Roman"/>
          <w:sz w:val="24"/>
          <w:szCs w:val="24"/>
          <w:lang w:val="id-ID"/>
        </w:rPr>
        <w:fldChar w:fldCharType="begin" w:fldLock="1"/>
      </w:r>
      <w:r w:rsidR="00A60D4D" w:rsidRPr="002609BF">
        <w:rPr>
          <w:rFonts w:ascii="Times New Roman" w:hAnsi="Times New Roman" w:cs="Times New Roman"/>
          <w:sz w:val="24"/>
          <w:szCs w:val="24"/>
          <w:lang w:val="id-ID"/>
        </w:rPr>
        <w:instrText>ADDIN CSL_CITATION {"citationItems":[{"id":"ITEM-1","itemData":{"author":[{"dropping-particle":"","family":"Lutfi","given":"Khabib","non-dropping-particle":"","parse-names":false,"suffix":""}],"id":"ITEM-1","issued":{"date-parts":[["2018"]]},"number-of-pages":"127","publisher":"Guepedia","publisher-place":"Bogor","title":"Masyarakat Indonesia dan Tanggung Jawab Moralitas","type":"book"},"uris":["http://www.mendeley.com/documents/?uuid=6d66a7ea-3d1a-46e7-8752-3aac6cf3c830"]}],"mendeley":{"formattedCitation":"Khabib Lutfi, &lt;i&gt;Masyarakat Indonesia Dan Tanggung Jawab Moralitas&lt;/i&gt; (Bogor: Guepedia, 2018).","manualFormatting":"Khabib Lutfi, Masyarakat Indonesia Dan Tanggung Jawab Moralitas (Bogor: Guepedia, 2018), h. 127.","plainTextFormattedCitation":"Khabib Lutfi, Masyarakat Indonesia Dan Tanggung Jawab Moralitas (Bogor: Guepedia, 2018).","previouslyFormattedCitation":"Khabib Lutfi, &lt;i&gt;Masyarakat Indonesia Dan Tanggung Jawab Moralitas&lt;/i&gt; (Bogor: Guepedia, 2018)."},"properties":{"noteIndex":8},"schema":"https://github.com/citation-style-language/schema/raw/master/csl-citation.json"}</w:instrText>
      </w:r>
      <w:r w:rsidRPr="002609BF">
        <w:rPr>
          <w:rFonts w:ascii="Times New Roman" w:hAnsi="Times New Roman" w:cs="Times New Roman"/>
          <w:sz w:val="24"/>
          <w:szCs w:val="24"/>
          <w:lang w:val="id-ID"/>
        </w:rPr>
        <w:fldChar w:fldCharType="separate"/>
      </w:r>
      <w:r w:rsidR="00A60D4D" w:rsidRPr="002609BF">
        <w:rPr>
          <w:rFonts w:ascii="Times New Roman" w:hAnsi="Times New Roman" w:cs="Times New Roman"/>
          <w:sz w:val="24"/>
          <w:szCs w:val="24"/>
          <w:lang w:val="id-ID"/>
        </w:rPr>
        <w:t xml:space="preserve">Khabib Lutfi, </w:t>
      </w:r>
      <w:r w:rsidR="00A60D4D" w:rsidRPr="002609BF">
        <w:rPr>
          <w:rFonts w:ascii="Times New Roman" w:hAnsi="Times New Roman" w:cs="Times New Roman"/>
          <w:i/>
          <w:sz w:val="24"/>
          <w:szCs w:val="24"/>
          <w:lang w:val="id-ID"/>
        </w:rPr>
        <w:t>Masyarakat Indonesia Dan Tanggung Jawab Moralitas</w:t>
      </w:r>
      <w:r w:rsidR="001B7957">
        <w:rPr>
          <w:rFonts w:ascii="Times New Roman" w:hAnsi="Times New Roman" w:cs="Times New Roman"/>
          <w:sz w:val="24"/>
          <w:szCs w:val="24"/>
        </w:rPr>
        <w:t xml:space="preserve">. </w:t>
      </w:r>
      <w:r w:rsidR="00A60D4D" w:rsidRPr="002609BF">
        <w:rPr>
          <w:rFonts w:ascii="Times New Roman" w:hAnsi="Times New Roman" w:cs="Times New Roman"/>
          <w:sz w:val="24"/>
          <w:szCs w:val="24"/>
          <w:lang w:val="id-ID"/>
        </w:rPr>
        <w:t xml:space="preserve">Bogor: </w:t>
      </w:r>
      <w:r w:rsidR="00A60D4D" w:rsidRPr="002609BF">
        <w:rPr>
          <w:rFonts w:ascii="Times New Roman" w:hAnsi="Times New Roman" w:cs="Times New Roman"/>
          <w:sz w:val="24"/>
          <w:szCs w:val="24"/>
        </w:rPr>
        <w:tab/>
      </w:r>
      <w:r w:rsidR="00A60D4D" w:rsidRPr="002609BF">
        <w:rPr>
          <w:rFonts w:ascii="Times New Roman" w:hAnsi="Times New Roman" w:cs="Times New Roman"/>
          <w:sz w:val="24"/>
          <w:szCs w:val="24"/>
          <w:lang w:val="id-ID"/>
        </w:rPr>
        <w:t>Guepedia, 2018</w:t>
      </w:r>
      <w:r w:rsidR="00A60D4D" w:rsidRPr="002609BF">
        <w:rPr>
          <w:rFonts w:ascii="Times New Roman" w:hAnsi="Times New Roman" w:cs="Times New Roman"/>
          <w:sz w:val="24"/>
          <w:szCs w:val="24"/>
        </w:rPr>
        <w:t>.</w:t>
      </w:r>
      <w:r w:rsidRPr="002609BF">
        <w:rPr>
          <w:rFonts w:ascii="Times New Roman" w:hAnsi="Times New Roman" w:cs="Times New Roman"/>
          <w:sz w:val="24"/>
          <w:szCs w:val="24"/>
        </w:rPr>
        <w:fldChar w:fldCharType="end"/>
      </w:r>
      <w:r w:rsidR="00A60D4D" w:rsidRPr="002609BF">
        <w:rPr>
          <w:rFonts w:ascii="Times New Roman" w:hAnsi="Times New Roman" w:cs="Times New Roman"/>
          <w:sz w:val="24"/>
          <w:szCs w:val="24"/>
        </w:rPr>
        <w:t xml:space="preserve"> </w:t>
      </w:r>
    </w:p>
    <w:p w:rsidR="000511F2" w:rsidRDefault="000511F2" w:rsidP="002609BF">
      <w:pPr>
        <w:ind w:left="0" w:firstLine="0"/>
        <w:jc w:val="both"/>
        <w:rPr>
          <w:rFonts w:ascii="Times New Roman" w:hAnsi="Times New Roman" w:cs="Times New Roman"/>
          <w:sz w:val="24"/>
          <w:szCs w:val="24"/>
        </w:rPr>
      </w:pPr>
    </w:p>
    <w:p w:rsidR="008C6112" w:rsidRDefault="00A834C1" w:rsidP="001B7957">
      <w:pPr>
        <w:ind w:left="0" w:firstLine="0"/>
        <w:jc w:val="both"/>
        <w:rPr>
          <w:rFonts w:ascii="Times New Roman" w:hAnsi="Times New Roman" w:cs="Times New Roman"/>
          <w:sz w:val="24"/>
          <w:szCs w:val="24"/>
        </w:rPr>
      </w:pPr>
      <w:r w:rsidRPr="008C6112">
        <w:rPr>
          <w:rFonts w:ascii="Times New Roman" w:hAnsi="Times New Roman" w:cs="Times New Roman"/>
          <w:sz w:val="24"/>
          <w:szCs w:val="24"/>
        </w:rPr>
        <w:fldChar w:fldCharType="begin" w:fldLock="1"/>
      </w:r>
      <w:r w:rsidR="008C6112" w:rsidRPr="008C6112">
        <w:rPr>
          <w:rFonts w:ascii="Times New Roman" w:hAnsi="Times New Roman" w:cs="Times New Roman"/>
          <w:sz w:val="24"/>
          <w:szCs w:val="24"/>
        </w:rPr>
        <w:instrText>ADDIN CSL_CITATION {"citationItems":[{"id":"ITEM-1","itemData":{"author":[{"dropping-particle":"","family":"Siregar","given":"Kemal N.","non-dropping-particle":"","parse-names":false,"suffix":""}],"id":"ITEM-1","issued":{"date-parts":[["2015"]]},"number-of-pages":"94","publisher":"Komisi Penanggulangan AIDS","publisher-place":"Jakarta","title":"Strategi dan Rencana Aksi Nasional 2015-2019","type":"book"},"uris":["http://www.mendeley.com/documents/?uuid=c15f4013-da23-44b6-a2a1-0c881723466d"]}],"mendeley":{"formattedCitation":"Kemal N. Siregar, &lt;i&gt;Strategi Dan Rencana Aksi Nasional 2015-2019&lt;/i&gt; (Jakarta: Komisi Penanggulangan AIDS, 2015).","manualFormatting":"Kemal N. Siregar, Strategi Dan Rencana Aksi Nasional 2015-2019 (Jakarta: Komisi Penanggulangan AIDS, 2015), h. 94.","plainTextFormattedCitation":"Kemal N. Siregar, Strategi Dan Rencana Aksi Nasional 2015-2019 (Jakarta: Komisi Penanggulangan AIDS, 2015).","previouslyFormattedCitation":"Kemal N. Siregar, &lt;i&gt;Strategi Dan Rencana Aksi Nasional 2015-2019&lt;/i&gt; (Jakarta: Komisi Penanggulangan AIDS, 2015)."},"properties":{"noteIndex":7},"schema":"https://github.com/citation-style-language/schema/raw/master/csl-citation.json"}</w:instrText>
      </w:r>
      <w:r w:rsidRPr="008C6112">
        <w:rPr>
          <w:rFonts w:ascii="Times New Roman" w:hAnsi="Times New Roman" w:cs="Times New Roman"/>
          <w:sz w:val="24"/>
          <w:szCs w:val="24"/>
        </w:rPr>
        <w:fldChar w:fldCharType="separate"/>
      </w:r>
      <w:r w:rsidR="008C6112" w:rsidRPr="008C6112">
        <w:rPr>
          <w:rFonts w:ascii="Times New Roman" w:hAnsi="Times New Roman" w:cs="Times New Roman"/>
          <w:sz w:val="24"/>
          <w:szCs w:val="24"/>
        </w:rPr>
        <w:t xml:space="preserve">Kemal N. Siregar, </w:t>
      </w:r>
      <w:r w:rsidR="008C6112" w:rsidRPr="008C6112">
        <w:rPr>
          <w:rFonts w:ascii="Times New Roman" w:hAnsi="Times New Roman" w:cs="Times New Roman"/>
          <w:i/>
          <w:sz w:val="24"/>
          <w:szCs w:val="24"/>
        </w:rPr>
        <w:t>Strategi Dan Rencana Aksi Nasional 2015-2019</w:t>
      </w:r>
      <w:r w:rsidR="001B7957">
        <w:rPr>
          <w:rFonts w:ascii="Times New Roman" w:hAnsi="Times New Roman" w:cs="Times New Roman"/>
          <w:sz w:val="24"/>
          <w:szCs w:val="24"/>
        </w:rPr>
        <w:t xml:space="preserve">. </w:t>
      </w:r>
      <w:r w:rsidR="008C6112">
        <w:rPr>
          <w:rFonts w:ascii="Times New Roman" w:hAnsi="Times New Roman" w:cs="Times New Roman"/>
          <w:sz w:val="24"/>
          <w:szCs w:val="24"/>
        </w:rPr>
        <w:t>Jakarta: Komisi</w:t>
      </w:r>
      <w:r w:rsidR="008C6112">
        <w:rPr>
          <w:rFonts w:ascii="Times New Roman" w:hAnsi="Times New Roman" w:cs="Times New Roman"/>
          <w:sz w:val="24"/>
          <w:szCs w:val="24"/>
        </w:rPr>
        <w:tab/>
      </w:r>
      <w:r w:rsidR="008C6112" w:rsidRPr="008C6112">
        <w:rPr>
          <w:rFonts w:ascii="Times New Roman" w:hAnsi="Times New Roman" w:cs="Times New Roman"/>
          <w:sz w:val="24"/>
          <w:szCs w:val="24"/>
        </w:rPr>
        <w:t>Penanggulangan AIDS, 2015</w:t>
      </w:r>
      <w:r w:rsidRPr="008C6112">
        <w:rPr>
          <w:rFonts w:ascii="Times New Roman" w:hAnsi="Times New Roman" w:cs="Times New Roman"/>
          <w:sz w:val="24"/>
          <w:szCs w:val="24"/>
        </w:rPr>
        <w:fldChar w:fldCharType="end"/>
      </w:r>
      <w:r w:rsidR="008C6112">
        <w:rPr>
          <w:rFonts w:ascii="Times New Roman" w:hAnsi="Times New Roman" w:cs="Times New Roman"/>
          <w:sz w:val="24"/>
          <w:szCs w:val="24"/>
        </w:rPr>
        <w:t xml:space="preserve">  </w:t>
      </w:r>
    </w:p>
    <w:p w:rsidR="008C6112" w:rsidRDefault="008C6112" w:rsidP="008C6112">
      <w:pPr>
        <w:ind w:left="0" w:firstLine="0"/>
        <w:jc w:val="both"/>
        <w:rPr>
          <w:rFonts w:ascii="Times New Roman" w:hAnsi="Times New Roman" w:cs="Times New Roman"/>
          <w:sz w:val="24"/>
          <w:szCs w:val="24"/>
        </w:rPr>
      </w:pPr>
    </w:p>
    <w:p w:rsidR="008C6112" w:rsidRDefault="00A834C1" w:rsidP="008C6112">
      <w:pPr>
        <w:ind w:left="0" w:firstLine="0"/>
        <w:jc w:val="both"/>
        <w:rPr>
          <w:rFonts w:ascii="Times New Roman" w:hAnsi="Times New Roman" w:cs="Times New Roman"/>
          <w:sz w:val="24"/>
          <w:szCs w:val="24"/>
        </w:rPr>
      </w:pPr>
      <w:r w:rsidRPr="008C6112">
        <w:rPr>
          <w:rFonts w:ascii="Times New Roman" w:hAnsi="Times New Roman" w:cs="Times New Roman"/>
          <w:sz w:val="24"/>
          <w:szCs w:val="24"/>
          <w:lang w:val="id-ID"/>
        </w:rPr>
        <w:fldChar w:fldCharType="begin" w:fldLock="1"/>
      </w:r>
      <w:r w:rsidR="008C6112" w:rsidRPr="008C6112">
        <w:rPr>
          <w:rFonts w:ascii="Times New Roman" w:hAnsi="Times New Roman" w:cs="Times New Roman"/>
          <w:sz w:val="24"/>
          <w:szCs w:val="24"/>
          <w:lang w:val="id-ID"/>
        </w:rPr>
        <w:instrText>ADDIN CSL_CITATION {"citationItems":[{"id":"ITEM-1","itemData":{"author":[{"dropping-particle":"","family":"RI","given":"KEMENKES","non-dropping-particle":"","parse-names":false,"suffix":""}],"id":"ITEM-1","issued":{"date-parts":[["2016"]]},"number-of-pages":"1","publisher-place":"Jakarta","title":"Petunjuk Teknis Program Pengendalian HIV/AIDS dan PIMS Fasilitas Kesehatan Tingkat Pertama","type":"book"},"uris":["http://www.mendeley.com/documents/?uuid=5c4aa1f7-52e8-4174-a886-14cfb8e32ea4"]}],"mendeley":{"formattedCitation":"KEMENKES RI, &lt;i&gt;Petunjuk Teknis Program Pengendalian HIV/AIDS Dan PIMS Fasilitas Kesehatan Tingkat Pertama&lt;/i&gt; (Jakarta, 2016).","manualFormatting":"KEMENKES RI, Petunjuk Teknis Program Pengendalian HIV/AIDS Dan PIMS Fasilitas Kesehatan Tingkat Pertama (Jakarta, 2016), h. 1.","plainTextFormattedCitation":"KEMENKES RI, Petunjuk Teknis Program Pengendalian HIV/AIDS Dan PIMS Fasilitas Kesehatan Tingkat Pertama (Jakarta, 2016).","previouslyFormattedCitation":"KEMENKES RI, &lt;i&gt;Petunjuk Teknis Program Pengendalian HIV/AIDS Dan PIMS Fasilitas Kesehatan Tingkat Pertama&lt;/i&gt; (Jakarta, 2016)."},"properties":{"noteIndex":6},"schema":"https://github.com/citation-style-language/schema/raw/master/csl-citation.json"}</w:instrText>
      </w:r>
      <w:r w:rsidRPr="008C6112">
        <w:rPr>
          <w:rFonts w:ascii="Times New Roman" w:hAnsi="Times New Roman" w:cs="Times New Roman"/>
          <w:sz w:val="24"/>
          <w:szCs w:val="24"/>
          <w:lang w:val="id-ID"/>
        </w:rPr>
        <w:fldChar w:fldCharType="separate"/>
      </w:r>
      <w:r w:rsidR="008C6112" w:rsidRPr="008C6112">
        <w:rPr>
          <w:rFonts w:ascii="Times New Roman" w:hAnsi="Times New Roman" w:cs="Times New Roman"/>
          <w:sz w:val="24"/>
          <w:szCs w:val="24"/>
          <w:lang w:val="id-ID"/>
        </w:rPr>
        <w:t xml:space="preserve">KEMENKES RI, </w:t>
      </w:r>
      <w:r w:rsidR="008C6112" w:rsidRPr="008C6112">
        <w:rPr>
          <w:rFonts w:ascii="Times New Roman" w:hAnsi="Times New Roman" w:cs="Times New Roman"/>
          <w:i/>
          <w:sz w:val="24"/>
          <w:szCs w:val="24"/>
          <w:lang w:val="id-ID"/>
        </w:rPr>
        <w:t>Petunjuk Teknis Program</w:t>
      </w:r>
      <w:r w:rsidR="008C6112">
        <w:rPr>
          <w:rFonts w:ascii="Times New Roman" w:hAnsi="Times New Roman" w:cs="Times New Roman"/>
          <w:i/>
          <w:sz w:val="24"/>
          <w:szCs w:val="24"/>
          <w:lang w:val="id-ID"/>
        </w:rPr>
        <w:t xml:space="preserve"> Pengendalian HIV/AIDS Dan PIMS</w:t>
      </w:r>
      <w:r w:rsidR="008C6112">
        <w:rPr>
          <w:rFonts w:ascii="Times New Roman" w:hAnsi="Times New Roman" w:cs="Times New Roman"/>
          <w:i/>
          <w:sz w:val="24"/>
          <w:szCs w:val="24"/>
        </w:rPr>
        <w:tab/>
      </w:r>
      <w:r w:rsidR="008C6112" w:rsidRPr="008C6112">
        <w:rPr>
          <w:rFonts w:ascii="Times New Roman" w:hAnsi="Times New Roman" w:cs="Times New Roman"/>
          <w:i/>
          <w:sz w:val="24"/>
          <w:szCs w:val="24"/>
          <w:lang w:val="id-ID"/>
        </w:rPr>
        <w:t>Fasilitas Kesehatan Tingkat Pertama</w:t>
      </w:r>
      <w:r w:rsidR="001B7957">
        <w:rPr>
          <w:rFonts w:ascii="Times New Roman" w:hAnsi="Times New Roman" w:cs="Times New Roman"/>
          <w:i/>
          <w:sz w:val="24"/>
          <w:szCs w:val="24"/>
        </w:rPr>
        <w:t>.</w:t>
      </w:r>
      <w:r w:rsidR="001B7957">
        <w:rPr>
          <w:rFonts w:ascii="Times New Roman" w:hAnsi="Times New Roman" w:cs="Times New Roman"/>
          <w:sz w:val="24"/>
          <w:szCs w:val="24"/>
          <w:lang w:val="id-ID"/>
        </w:rPr>
        <w:t xml:space="preserve"> Jakarta, 2016</w:t>
      </w:r>
      <w:r w:rsidR="008C6112" w:rsidRPr="008C6112">
        <w:rPr>
          <w:rFonts w:ascii="Times New Roman" w:hAnsi="Times New Roman" w:cs="Times New Roman"/>
          <w:sz w:val="24"/>
          <w:szCs w:val="24"/>
          <w:lang w:val="id-ID"/>
        </w:rPr>
        <w:t>.</w:t>
      </w:r>
      <w:r w:rsidRPr="008C6112">
        <w:rPr>
          <w:rFonts w:ascii="Times New Roman" w:hAnsi="Times New Roman" w:cs="Times New Roman"/>
          <w:sz w:val="24"/>
          <w:szCs w:val="24"/>
        </w:rPr>
        <w:fldChar w:fldCharType="end"/>
      </w:r>
    </w:p>
    <w:p w:rsidR="00E9026F" w:rsidRDefault="00E9026F" w:rsidP="008C6112">
      <w:pPr>
        <w:ind w:left="0" w:firstLine="0"/>
        <w:jc w:val="both"/>
        <w:rPr>
          <w:rFonts w:ascii="Times New Roman" w:hAnsi="Times New Roman" w:cs="Times New Roman"/>
          <w:sz w:val="24"/>
          <w:szCs w:val="24"/>
        </w:rPr>
      </w:pPr>
    </w:p>
    <w:p w:rsidR="00E9026F" w:rsidRDefault="00E9026F" w:rsidP="00E9026F">
      <w:pPr>
        <w:ind w:left="0" w:firstLine="0"/>
        <w:jc w:val="both"/>
        <w:rPr>
          <w:rFonts w:ascii="Times New Roman" w:hAnsi="Times New Roman" w:cs="Times New Roman"/>
          <w:iCs/>
          <w:sz w:val="24"/>
          <w:szCs w:val="24"/>
        </w:rPr>
      </w:pPr>
      <w:r w:rsidRPr="00E9026F">
        <w:rPr>
          <w:rFonts w:ascii="Times New Roman" w:hAnsi="Times New Roman" w:cs="Times New Roman"/>
          <w:sz w:val="24"/>
          <w:szCs w:val="24"/>
        </w:rPr>
        <w:lastRenderedPageBreak/>
        <w:t xml:space="preserve">M. Taufiq Amir, </w:t>
      </w:r>
      <w:r w:rsidRPr="00E9026F">
        <w:rPr>
          <w:rFonts w:ascii="Times New Roman" w:hAnsi="Times New Roman" w:cs="Times New Roman"/>
          <w:i/>
          <w:sz w:val="24"/>
          <w:szCs w:val="24"/>
        </w:rPr>
        <w:t>Perilaku Organisasi</w:t>
      </w:r>
      <w:r w:rsidR="005452EA">
        <w:rPr>
          <w:rFonts w:ascii="Times New Roman" w:hAnsi="Times New Roman" w:cs="Times New Roman"/>
          <w:i/>
          <w:sz w:val="24"/>
          <w:szCs w:val="24"/>
        </w:rPr>
        <w:t xml:space="preserve">. </w:t>
      </w:r>
      <w:r w:rsidRPr="00E9026F">
        <w:rPr>
          <w:rFonts w:ascii="Times New Roman" w:hAnsi="Times New Roman" w:cs="Times New Roman"/>
          <w:iCs/>
          <w:sz w:val="24"/>
          <w:szCs w:val="24"/>
        </w:rPr>
        <w:t>Jakarta: PT. Fajar Interpratama</w:t>
      </w:r>
      <w:r w:rsidR="001B7957">
        <w:rPr>
          <w:rFonts w:ascii="Times New Roman" w:hAnsi="Times New Roman" w:cs="Times New Roman"/>
          <w:iCs/>
          <w:sz w:val="24"/>
          <w:szCs w:val="24"/>
        </w:rPr>
        <w:t xml:space="preserve"> Mandiri, 2017</w:t>
      </w:r>
      <w:r w:rsidR="005452EA">
        <w:rPr>
          <w:rFonts w:ascii="Times New Roman" w:hAnsi="Times New Roman" w:cs="Times New Roman"/>
          <w:iCs/>
          <w:sz w:val="24"/>
          <w:szCs w:val="24"/>
        </w:rPr>
        <w:t>.</w:t>
      </w:r>
    </w:p>
    <w:p w:rsidR="00F82656" w:rsidRDefault="00F82656" w:rsidP="00E9026F">
      <w:pPr>
        <w:ind w:left="0" w:firstLine="0"/>
        <w:jc w:val="both"/>
        <w:rPr>
          <w:rFonts w:ascii="Times New Roman" w:hAnsi="Times New Roman" w:cs="Times New Roman"/>
          <w:iCs/>
          <w:sz w:val="24"/>
          <w:szCs w:val="24"/>
        </w:rPr>
      </w:pPr>
    </w:p>
    <w:p w:rsidR="00F82656" w:rsidRDefault="00A834C1" w:rsidP="00F82656">
      <w:pPr>
        <w:ind w:left="0" w:firstLine="0"/>
        <w:jc w:val="both"/>
        <w:rPr>
          <w:rFonts w:ascii="Times New Roman" w:hAnsi="Times New Roman" w:cs="Times New Roman"/>
          <w:sz w:val="24"/>
          <w:szCs w:val="24"/>
        </w:rPr>
      </w:pPr>
      <w:r w:rsidRPr="00F82656">
        <w:rPr>
          <w:rFonts w:ascii="Times New Roman" w:hAnsi="Times New Roman" w:cs="Times New Roman"/>
          <w:sz w:val="24"/>
          <w:szCs w:val="24"/>
          <w:lang w:val="id-ID"/>
        </w:rPr>
        <w:fldChar w:fldCharType="begin" w:fldLock="1"/>
      </w:r>
      <w:r w:rsidR="00F82656" w:rsidRPr="00F82656">
        <w:rPr>
          <w:rFonts w:ascii="Times New Roman" w:hAnsi="Times New Roman" w:cs="Times New Roman"/>
          <w:sz w:val="24"/>
          <w:szCs w:val="24"/>
          <w:lang w:val="id-ID"/>
        </w:rPr>
        <w:instrText>ADDIN CSL_CITATION {"citationItems":[{"id":"ITEM-1","itemData":{"author":[{"dropping-particle":"","family":"Himawan","given":"Muamar","non-dropping-particle":"","parse-names":false,"suffix":""}],"id":"ITEM-1","issued":{"date-parts":[["2004"]]},"number-of-pages":"51","publisher":"Bina Ilmu","publisher-place":"Jakarta","title":"Pokok-Pokok Organisasi Modern","type":"book"},"uris":["http://www.mendeley.com/documents/?uuid=bcf16996-1d19-4a22-b7a7-55893278575d"]}],"mendeley":{"formattedCitation":"Muamar Himawan, &lt;i&gt;Pokok-Pokok Organisasi Modern&lt;/i&gt; (Jakarta: Bina Ilmu, 2004).","manualFormatting":"Muamar Himawan, Pokok-Pokok Organisasi Modern (Jakarta: Bina Ilmu, 2004), h. 51.","plainTextFormattedCitation":"Muamar Himawan, Pokok-Pokok Organisasi Modern (Jakarta: Bina Ilmu, 2004).","previouslyFormattedCitation":"Muamar Himawan, &lt;i&gt;Pokok-Pokok Organisasi Modern&lt;/i&gt; (Jakarta: Bina Ilmu, 2004)."},"properties":{"noteIndex":8},"schema":"https://github.com/citation-style-language/schema/raw/master/csl-citation.json"}</w:instrText>
      </w:r>
      <w:r w:rsidRPr="00F82656">
        <w:rPr>
          <w:rFonts w:ascii="Times New Roman" w:hAnsi="Times New Roman" w:cs="Times New Roman"/>
          <w:sz w:val="24"/>
          <w:szCs w:val="24"/>
          <w:lang w:val="id-ID"/>
        </w:rPr>
        <w:fldChar w:fldCharType="separate"/>
      </w:r>
      <w:r w:rsidR="00F82656" w:rsidRPr="00F82656">
        <w:rPr>
          <w:rFonts w:ascii="Times New Roman" w:hAnsi="Times New Roman" w:cs="Times New Roman"/>
          <w:sz w:val="24"/>
          <w:szCs w:val="24"/>
          <w:lang w:val="id-ID"/>
        </w:rPr>
        <w:t xml:space="preserve">Muamar Himawan, </w:t>
      </w:r>
      <w:r w:rsidR="00F82656" w:rsidRPr="00F82656">
        <w:rPr>
          <w:rFonts w:ascii="Times New Roman" w:hAnsi="Times New Roman" w:cs="Times New Roman"/>
          <w:i/>
          <w:sz w:val="24"/>
          <w:szCs w:val="24"/>
          <w:lang w:val="id-ID"/>
        </w:rPr>
        <w:t>Pokok-Pokok Organisasi Modern</w:t>
      </w:r>
      <w:r w:rsidR="005452EA">
        <w:rPr>
          <w:rFonts w:ascii="Times New Roman" w:hAnsi="Times New Roman" w:cs="Times New Roman"/>
          <w:sz w:val="24"/>
          <w:szCs w:val="24"/>
        </w:rPr>
        <w:t xml:space="preserve">. </w:t>
      </w:r>
      <w:r w:rsidR="005452EA">
        <w:rPr>
          <w:rFonts w:ascii="Times New Roman" w:hAnsi="Times New Roman" w:cs="Times New Roman"/>
          <w:sz w:val="24"/>
          <w:szCs w:val="24"/>
          <w:lang w:val="id-ID"/>
        </w:rPr>
        <w:t>Jakarta: Bina Ilmu, 2004</w:t>
      </w:r>
      <w:r w:rsidR="00F82656">
        <w:rPr>
          <w:rFonts w:ascii="Times New Roman" w:hAnsi="Times New Roman" w:cs="Times New Roman"/>
          <w:sz w:val="24"/>
          <w:szCs w:val="24"/>
        </w:rPr>
        <w:t>.</w:t>
      </w:r>
      <w:r w:rsidRPr="00F82656">
        <w:rPr>
          <w:rFonts w:ascii="Times New Roman" w:hAnsi="Times New Roman" w:cs="Times New Roman"/>
          <w:sz w:val="24"/>
          <w:szCs w:val="24"/>
        </w:rPr>
        <w:fldChar w:fldCharType="end"/>
      </w:r>
      <w:r w:rsidR="00F82656" w:rsidRPr="00F82656">
        <w:rPr>
          <w:rFonts w:ascii="Times New Roman" w:hAnsi="Times New Roman" w:cs="Times New Roman"/>
          <w:sz w:val="24"/>
          <w:szCs w:val="24"/>
        </w:rPr>
        <w:t xml:space="preserve">  </w:t>
      </w:r>
    </w:p>
    <w:p w:rsidR="00021C4F" w:rsidRDefault="00021C4F" w:rsidP="008C6112">
      <w:pPr>
        <w:ind w:left="0" w:firstLine="0"/>
        <w:jc w:val="both"/>
        <w:rPr>
          <w:rFonts w:ascii="Times New Roman" w:hAnsi="Times New Roman" w:cs="Times New Roman"/>
          <w:sz w:val="24"/>
          <w:szCs w:val="24"/>
        </w:rPr>
      </w:pPr>
    </w:p>
    <w:p w:rsidR="00021C4F" w:rsidRDefault="00021C4F" w:rsidP="0034422C">
      <w:pPr>
        <w:tabs>
          <w:tab w:val="left" w:pos="7515"/>
        </w:tabs>
        <w:ind w:left="0" w:firstLine="0"/>
        <w:jc w:val="both"/>
        <w:rPr>
          <w:rFonts w:ascii="Times New Roman" w:hAnsi="Times New Roman" w:cs="Times New Roman"/>
          <w:sz w:val="24"/>
          <w:szCs w:val="24"/>
        </w:rPr>
      </w:pPr>
      <w:r w:rsidRPr="00021C4F">
        <w:rPr>
          <w:rFonts w:ascii="Times New Roman" w:hAnsi="Times New Roman" w:cs="Times New Roman"/>
          <w:sz w:val="24"/>
          <w:szCs w:val="24"/>
        </w:rPr>
        <w:t xml:space="preserve">Salman Al Farisi, </w:t>
      </w:r>
      <w:r w:rsidRPr="00021C4F">
        <w:rPr>
          <w:rFonts w:ascii="Times New Roman" w:hAnsi="Times New Roman" w:cs="Times New Roman"/>
          <w:i/>
          <w:sz w:val="24"/>
          <w:szCs w:val="24"/>
        </w:rPr>
        <w:t>Pergaulan Bebas</w:t>
      </w:r>
      <w:r w:rsidR="005452EA">
        <w:rPr>
          <w:rFonts w:ascii="Times New Roman" w:hAnsi="Times New Roman" w:cs="Times New Roman"/>
          <w:sz w:val="24"/>
          <w:szCs w:val="24"/>
        </w:rPr>
        <w:t xml:space="preserve">. </w:t>
      </w:r>
      <w:r w:rsidRPr="00021C4F">
        <w:rPr>
          <w:rFonts w:ascii="Times New Roman" w:hAnsi="Times New Roman" w:cs="Times New Roman"/>
          <w:sz w:val="24"/>
          <w:szCs w:val="24"/>
        </w:rPr>
        <w:t>Yogyakarta: Relasi Inti M</w:t>
      </w:r>
      <w:r w:rsidR="005452EA">
        <w:rPr>
          <w:rFonts w:ascii="Times New Roman" w:hAnsi="Times New Roman" w:cs="Times New Roman"/>
          <w:sz w:val="24"/>
          <w:szCs w:val="24"/>
        </w:rPr>
        <w:t>edia, 2017</w:t>
      </w:r>
      <w:r>
        <w:rPr>
          <w:rFonts w:ascii="Times New Roman" w:hAnsi="Times New Roman" w:cs="Times New Roman"/>
          <w:sz w:val="24"/>
          <w:szCs w:val="24"/>
        </w:rPr>
        <w:t>.</w:t>
      </w:r>
      <w:r w:rsidR="0034422C">
        <w:rPr>
          <w:rFonts w:ascii="Times New Roman" w:hAnsi="Times New Roman" w:cs="Times New Roman"/>
          <w:sz w:val="24"/>
          <w:szCs w:val="24"/>
        </w:rPr>
        <w:tab/>
      </w:r>
    </w:p>
    <w:p w:rsidR="0034422C" w:rsidRDefault="0034422C" w:rsidP="0034422C">
      <w:pPr>
        <w:tabs>
          <w:tab w:val="left" w:pos="7515"/>
        </w:tabs>
        <w:ind w:left="0" w:firstLine="0"/>
        <w:jc w:val="both"/>
        <w:rPr>
          <w:rFonts w:ascii="Times New Roman" w:hAnsi="Times New Roman" w:cs="Times New Roman"/>
          <w:sz w:val="24"/>
          <w:szCs w:val="24"/>
        </w:rPr>
      </w:pPr>
    </w:p>
    <w:p w:rsidR="0034422C" w:rsidRPr="0034422C" w:rsidRDefault="0034422C" w:rsidP="00532D53">
      <w:pPr>
        <w:tabs>
          <w:tab w:val="left" w:pos="7515"/>
        </w:tabs>
        <w:ind w:left="709" w:hanging="709"/>
        <w:jc w:val="both"/>
        <w:rPr>
          <w:rFonts w:ascii="Times New Roman" w:hAnsi="Times New Roman" w:cs="Times New Roman"/>
          <w:sz w:val="24"/>
          <w:szCs w:val="24"/>
        </w:rPr>
      </w:pPr>
      <w:r w:rsidRPr="0034422C">
        <w:rPr>
          <w:rFonts w:ascii="Times New Roman" w:hAnsi="Times New Roman" w:cs="Times New Roman"/>
          <w:sz w:val="24"/>
          <w:szCs w:val="24"/>
        </w:rPr>
        <w:t xml:space="preserve">Soejono Soekanto &amp; Budi Sulistyowati, </w:t>
      </w:r>
      <w:r w:rsidRPr="0034422C">
        <w:rPr>
          <w:rFonts w:ascii="Times New Roman" w:hAnsi="Times New Roman" w:cs="Times New Roman"/>
          <w:i/>
          <w:iCs/>
          <w:sz w:val="24"/>
          <w:szCs w:val="24"/>
        </w:rPr>
        <w:t>Sosiologi Suatu Pengantar</w:t>
      </w:r>
      <w:r>
        <w:rPr>
          <w:rFonts w:ascii="Times New Roman" w:hAnsi="Times New Roman" w:cs="Times New Roman"/>
          <w:i/>
          <w:iCs/>
          <w:sz w:val="24"/>
          <w:szCs w:val="24"/>
        </w:rPr>
        <w:t xml:space="preserve">. </w:t>
      </w:r>
      <w:r w:rsidR="00532D53">
        <w:rPr>
          <w:rFonts w:ascii="Times New Roman" w:hAnsi="Times New Roman" w:cs="Times New Roman"/>
          <w:sz w:val="24"/>
          <w:szCs w:val="24"/>
        </w:rPr>
        <w:t xml:space="preserve">Jakarta: PT. Raja </w:t>
      </w:r>
      <w:r>
        <w:rPr>
          <w:rFonts w:ascii="Times New Roman" w:hAnsi="Times New Roman" w:cs="Times New Roman"/>
          <w:sz w:val="24"/>
          <w:szCs w:val="24"/>
        </w:rPr>
        <w:t>Grafindo Persada, 2015.</w:t>
      </w:r>
    </w:p>
    <w:p w:rsidR="00A60D4D" w:rsidRPr="0034422C" w:rsidRDefault="00A60D4D" w:rsidP="002609BF">
      <w:pPr>
        <w:ind w:left="0" w:firstLine="0"/>
        <w:jc w:val="both"/>
        <w:rPr>
          <w:rFonts w:ascii="Times New Roman" w:hAnsi="Times New Roman" w:cs="Times New Roman"/>
          <w:sz w:val="24"/>
          <w:szCs w:val="24"/>
        </w:rPr>
      </w:pPr>
    </w:p>
    <w:p w:rsidR="00A60D4D" w:rsidRDefault="00A834C1" w:rsidP="002609BF">
      <w:pPr>
        <w:ind w:left="0" w:firstLine="0"/>
        <w:jc w:val="both"/>
        <w:rPr>
          <w:rFonts w:ascii="Times New Roman" w:hAnsi="Times New Roman" w:cs="Times New Roman"/>
          <w:sz w:val="24"/>
          <w:szCs w:val="24"/>
        </w:rPr>
      </w:pPr>
      <w:r w:rsidRPr="002609BF">
        <w:rPr>
          <w:rFonts w:ascii="Times New Roman" w:hAnsi="Times New Roman" w:cs="Times New Roman"/>
          <w:sz w:val="24"/>
          <w:szCs w:val="24"/>
          <w:lang w:val="id-ID"/>
        </w:rPr>
        <w:fldChar w:fldCharType="begin" w:fldLock="1"/>
      </w:r>
      <w:r w:rsidR="00A60D4D" w:rsidRPr="002609BF">
        <w:rPr>
          <w:rFonts w:ascii="Times New Roman" w:hAnsi="Times New Roman" w:cs="Times New Roman"/>
          <w:sz w:val="24"/>
          <w:szCs w:val="24"/>
          <w:lang w:val="id-ID"/>
        </w:rPr>
        <w:instrText>ADDIN CSL_CITATION {"citationItems":[{"id":"ITEM-1","itemData":{"author":[{"dropping-particle":"","family":"Sri DJoko","given":"Dkk","non-dropping-particle":"","parse-names":false,"suffix":""}],"id":"ITEM-1","issued":{"date-parts":[["2017"]]},"number-of-pages":"155","publisher":"UNPAD PRESS","publisher-place":"Bandung","title":"Mobilitas Penduduk Dan Bonus Demografi","type":"book"},"uris":["http://www.mendeley.com/documents/?uuid=73daa8d4-5aff-407a-8f0c-0179ce8f726e"]}],"mendeley":{"formattedCitation":"Dkk Sri DJoko, &lt;i&gt;Mobilitas Penduduk Dan Bonus Demografi&lt;/i&gt; (Bandung: UNPAD PRESS, 2017).","manualFormatting":"Sri DJoko, dkk, Mobilitas Penduduk Dan Bonus Demografi (Bandung: UNPAD PRESS, 2017), h. 155.","plainTextFormattedCitation":"Dkk Sri DJoko, Mobilitas Penduduk Dan Bonus Demografi (Bandung: UNPAD PRESS, 2017).","previouslyFormattedCitation":"Dkk Sri DJoko, &lt;i&gt;Mobilitas Penduduk Dan Bonus Demografi&lt;/i&gt; (Bandung: UNPAD PRESS, 2017)."},"properties":{"noteIndex":11},"schema":"https://github.com/citation-style-language/schema/raw/master/csl-citation.json"}</w:instrText>
      </w:r>
      <w:r w:rsidRPr="002609BF">
        <w:rPr>
          <w:rFonts w:ascii="Times New Roman" w:hAnsi="Times New Roman" w:cs="Times New Roman"/>
          <w:sz w:val="24"/>
          <w:szCs w:val="24"/>
          <w:lang w:val="id-ID"/>
        </w:rPr>
        <w:fldChar w:fldCharType="separate"/>
      </w:r>
      <w:r w:rsidR="00A60D4D" w:rsidRPr="002609BF">
        <w:rPr>
          <w:rFonts w:ascii="Times New Roman" w:hAnsi="Times New Roman" w:cs="Times New Roman"/>
          <w:sz w:val="24"/>
          <w:szCs w:val="24"/>
          <w:lang w:val="id-ID"/>
        </w:rPr>
        <w:t xml:space="preserve">Sri DJoko, dkk, </w:t>
      </w:r>
      <w:r w:rsidR="00A60D4D" w:rsidRPr="002609BF">
        <w:rPr>
          <w:rFonts w:ascii="Times New Roman" w:hAnsi="Times New Roman" w:cs="Times New Roman"/>
          <w:i/>
          <w:sz w:val="24"/>
          <w:szCs w:val="24"/>
          <w:lang w:val="id-ID"/>
        </w:rPr>
        <w:t>Mobilitas Penduduk Dan Bonus Demografi</w:t>
      </w:r>
      <w:r w:rsidR="005452EA">
        <w:rPr>
          <w:rFonts w:ascii="Times New Roman" w:hAnsi="Times New Roman" w:cs="Times New Roman"/>
          <w:sz w:val="24"/>
          <w:szCs w:val="24"/>
        </w:rPr>
        <w:t xml:space="preserve">. </w:t>
      </w:r>
      <w:r w:rsidR="00A60D4D" w:rsidRPr="002609BF">
        <w:rPr>
          <w:rFonts w:ascii="Times New Roman" w:hAnsi="Times New Roman" w:cs="Times New Roman"/>
          <w:sz w:val="24"/>
          <w:szCs w:val="24"/>
          <w:lang w:val="id-ID"/>
        </w:rPr>
        <w:t xml:space="preserve">Bandung: UNPAD </w:t>
      </w:r>
      <w:r w:rsidR="00A60D4D" w:rsidRPr="002609BF">
        <w:rPr>
          <w:rFonts w:ascii="Times New Roman" w:hAnsi="Times New Roman" w:cs="Times New Roman"/>
          <w:sz w:val="24"/>
          <w:szCs w:val="24"/>
        </w:rPr>
        <w:tab/>
      </w:r>
      <w:r w:rsidR="005452EA">
        <w:rPr>
          <w:rFonts w:ascii="Times New Roman" w:hAnsi="Times New Roman" w:cs="Times New Roman"/>
          <w:sz w:val="24"/>
          <w:szCs w:val="24"/>
          <w:lang w:val="id-ID"/>
        </w:rPr>
        <w:t>PRESS, 2017</w:t>
      </w:r>
      <w:r w:rsidR="00A60D4D" w:rsidRPr="002609BF">
        <w:rPr>
          <w:rFonts w:ascii="Times New Roman" w:hAnsi="Times New Roman" w:cs="Times New Roman"/>
          <w:sz w:val="24"/>
          <w:szCs w:val="24"/>
          <w:lang w:val="id-ID"/>
        </w:rPr>
        <w:t>.</w:t>
      </w:r>
      <w:r w:rsidRPr="002609BF">
        <w:rPr>
          <w:rFonts w:ascii="Times New Roman" w:hAnsi="Times New Roman" w:cs="Times New Roman"/>
          <w:sz w:val="24"/>
          <w:szCs w:val="24"/>
        </w:rPr>
        <w:fldChar w:fldCharType="end"/>
      </w:r>
    </w:p>
    <w:p w:rsidR="00A60D4D" w:rsidRPr="002609BF" w:rsidRDefault="00A60D4D" w:rsidP="002609BF">
      <w:pPr>
        <w:ind w:left="0" w:firstLine="0"/>
        <w:jc w:val="both"/>
        <w:rPr>
          <w:rFonts w:ascii="Times New Roman" w:hAnsi="Times New Roman" w:cs="Times New Roman"/>
          <w:sz w:val="24"/>
          <w:szCs w:val="24"/>
        </w:rPr>
      </w:pPr>
    </w:p>
    <w:p w:rsidR="00A60D4D" w:rsidRDefault="00A60D4D" w:rsidP="00BE4F92">
      <w:pPr>
        <w:ind w:left="709" w:hanging="709"/>
        <w:jc w:val="both"/>
        <w:rPr>
          <w:rFonts w:ascii="Times New Roman" w:hAnsi="Times New Roman" w:cs="Times New Roman"/>
          <w:sz w:val="24"/>
          <w:szCs w:val="24"/>
        </w:rPr>
      </w:pPr>
      <w:r w:rsidRPr="002609BF">
        <w:rPr>
          <w:rFonts w:ascii="Times New Roman" w:hAnsi="Times New Roman" w:cs="Times New Roman"/>
          <w:sz w:val="24"/>
          <w:szCs w:val="24"/>
          <w:lang w:val="id-ID"/>
        </w:rPr>
        <w:t xml:space="preserve">Universitas Sebelas Maret, </w:t>
      </w:r>
      <w:r w:rsidRPr="002609BF">
        <w:rPr>
          <w:rFonts w:ascii="Times New Roman" w:hAnsi="Times New Roman" w:cs="Times New Roman"/>
          <w:i/>
          <w:iCs/>
          <w:sz w:val="24"/>
          <w:szCs w:val="24"/>
          <w:lang w:val="id-ID"/>
        </w:rPr>
        <w:t>Duta GenRe Sebarkan Virus Kebaikan</w:t>
      </w:r>
      <w:r w:rsidRPr="002609BF">
        <w:rPr>
          <w:rFonts w:ascii="Times New Roman" w:hAnsi="Times New Roman" w:cs="Times New Roman"/>
          <w:sz w:val="24"/>
          <w:szCs w:val="24"/>
          <w:lang w:val="id-ID"/>
        </w:rPr>
        <w:t xml:space="preserve">, </w:t>
      </w:r>
      <w:hyperlink r:id="rId8" w:history="1">
        <w:r w:rsidRPr="002609BF">
          <w:rPr>
            <w:rStyle w:val="Hyperlink"/>
            <w:rFonts w:ascii="Times New Roman" w:hAnsi="Times New Roman" w:cs="Times New Roman"/>
            <w:sz w:val="24"/>
            <w:szCs w:val="24"/>
            <w:lang w:val="id-ID"/>
          </w:rPr>
          <w:t>https://uns.ac.id/id/uns-update/duta-genre-uns-siap-sebarkan-virus-kebaikan.html</w:t>
        </w:r>
      </w:hyperlink>
      <w:r w:rsidRPr="002609BF">
        <w:rPr>
          <w:rFonts w:ascii="Times New Roman" w:hAnsi="Times New Roman" w:cs="Times New Roman"/>
          <w:sz w:val="24"/>
          <w:szCs w:val="24"/>
          <w:lang w:val="id-ID"/>
        </w:rPr>
        <w:t>.</w:t>
      </w:r>
    </w:p>
    <w:p w:rsidR="009A5736" w:rsidRPr="009A5736" w:rsidRDefault="009A5736" w:rsidP="00BE4F92">
      <w:pPr>
        <w:ind w:left="709" w:hanging="709"/>
        <w:jc w:val="both"/>
        <w:rPr>
          <w:rFonts w:ascii="Times New Roman" w:hAnsi="Times New Roman" w:cs="Times New Roman"/>
          <w:sz w:val="24"/>
          <w:szCs w:val="24"/>
        </w:rPr>
      </w:pPr>
    </w:p>
    <w:p w:rsidR="00A60D4D" w:rsidRDefault="00A60D4D" w:rsidP="00750E59">
      <w:pPr>
        <w:ind w:left="0" w:firstLine="0"/>
        <w:jc w:val="both"/>
        <w:rPr>
          <w:rFonts w:ascii="Times New Roman" w:hAnsi="Times New Roman" w:cs="Times New Roman"/>
          <w:sz w:val="24"/>
          <w:szCs w:val="24"/>
        </w:rPr>
      </w:pPr>
      <w:r w:rsidRPr="002609BF">
        <w:rPr>
          <w:rFonts w:ascii="Times New Roman" w:hAnsi="Times New Roman" w:cs="Times New Roman"/>
          <w:sz w:val="24"/>
          <w:szCs w:val="24"/>
          <w:lang w:val="id-ID"/>
        </w:rPr>
        <w:t>UU RI Tahun 2009</w:t>
      </w:r>
      <w:r w:rsidRPr="002609BF">
        <w:rPr>
          <w:rFonts w:ascii="Times New Roman" w:hAnsi="Times New Roman" w:cs="Times New Roman"/>
          <w:sz w:val="24"/>
          <w:szCs w:val="24"/>
        </w:rPr>
        <w:t>.</w:t>
      </w:r>
    </w:p>
    <w:p w:rsidR="00F62C95" w:rsidRPr="002609BF" w:rsidRDefault="00F62C95" w:rsidP="00750E59">
      <w:pPr>
        <w:ind w:left="0" w:firstLine="0"/>
        <w:jc w:val="both"/>
        <w:rPr>
          <w:rFonts w:ascii="Times New Roman" w:hAnsi="Times New Roman" w:cs="Times New Roman"/>
          <w:sz w:val="24"/>
          <w:szCs w:val="24"/>
        </w:rPr>
      </w:pPr>
    </w:p>
    <w:p w:rsidR="00F62C95" w:rsidRPr="00E92A7A" w:rsidRDefault="00A60D4D" w:rsidP="00E92A7A">
      <w:pPr>
        <w:ind w:left="720" w:hanging="720"/>
        <w:jc w:val="both"/>
        <w:rPr>
          <w:rFonts w:ascii="Times New Roman" w:hAnsi="Times New Roman" w:cs="Times New Roman"/>
          <w:sz w:val="24"/>
          <w:szCs w:val="24"/>
        </w:rPr>
      </w:pPr>
      <w:r w:rsidRPr="002609BF">
        <w:rPr>
          <w:rFonts w:ascii="Times New Roman" w:hAnsi="Times New Roman" w:cs="Times New Roman"/>
          <w:sz w:val="24"/>
          <w:szCs w:val="24"/>
          <w:lang w:val="id-ID"/>
        </w:rPr>
        <w:t xml:space="preserve">Zinuddin Maliki, </w:t>
      </w:r>
      <w:r w:rsidRPr="002609BF">
        <w:rPr>
          <w:rFonts w:ascii="Times New Roman" w:hAnsi="Times New Roman" w:cs="Times New Roman"/>
          <w:i/>
          <w:iCs/>
          <w:sz w:val="24"/>
          <w:szCs w:val="24"/>
          <w:lang w:val="id-ID"/>
        </w:rPr>
        <w:t>Teori Sosial Modern</w:t>
      </w:r>
      <w:r w:rsidR="005452EA">
        <w:rPr>
          <w:rFonts w:ascii="Times New Roman" w:hAnsi="Times New Roman" w:cs="Times New Roman"/>
          <w:sz w:val="24"/>
          <w:szCs w:val="24"/>
        </w:rPr>
        <w:t xml:space="preserve">. </w:t>
      </w:r>
      <w:r w:rsidRPr="002609BF">
        <w:rPr>
          <w:rFonts w:ascii="Times New Roman" w:hAnsi="Times New Roman" w:cs="Times New Roman"/>
          <w:sz w:val="24"/>
          <w:szCs w:val="24"/>
          <w:lang w:val="id-ID"/>
        </w:rPr>
        <w:t>Yogyakarta: Gad</w:t>
      </w:r>
      <w:r w:rsidR="005452EA">
        <w:rPr>
          <w:rFonts w:ascii="Times New Roman" w:hAnsi="Times New Roman" w:cs="Times New Roman"/>
          <w:sz w:val="24"/>
          <w:szCs w:val="24"/>
          <w:lang w:val="id-ID"/>
        </w:rPr>
        <w:t>jah Mada University Press, 2012</w:t>
      </w:r>
      <w:r w:rsidRPr="002609BF">
        <w:rPr>
          <w:rFonts w:ascii="Times New Roman" w:hAnsi="Times New Roman" w:cs="Times New Roman"/>
          <w:sz w:val="24"/>
          <w:szCs w:val="24"/>
        </w:rPr>
        <w:t>.</w:t>
      </w:r>
    </w:p>
    <w:p w:rsidR="00F62C95" w:rsidRPr="00F62C95" w:rsidRDefault="00F62C95" w:rsidP="00F82656">
      <w:pPr>
        <w:ind w:left="0" w:firstLine="0"/>
        <w:jc w:val="both"/>
        <w:rPr>
          <w:rFonts w:ascii="Times New Roman" w:hAnsi="Times New Roman" w:cs="Times New Roman"/>
          <w:b/>
          <w:bCs/>
          <w:sz w:val="24"/>
          <w:szCs w:val="24"/>
        </w:rPr>
      </w:pPr>
    </w:p>
    <w:p w:rsidR="00F62C95" w:rsidRPr="00F62C95" w:rsidRDefault="00A834C1" w:rsidP="00F62C95">
      <w:pPr>
        <w:ind w:left="720" w:hanging="720"/>
        <w:jc w:val="both"/>
        <w:rPr>
          <w:rFonts w:ascii="Times New Roman" w:hAnsi="Times New Roman" w:cs="Times New Roman"/>
          <w:sz w:val="24"/>
          <w:szCs w:val="24"/>
          <w:lang w:val="id-ID"/>
        </w:rPr>
      </w:pPr>
      <w:r w:rsidRPr="00F62C95">
        <w:rPr>
          <w:rFonts w:ascii="Times New Roman" w:hAnsi="Times New Roman" w:cs="Times New Roman"/>
          <w:sz w:val="24"/>
          <w:szCs w:val="24"/>
          <w:lang w:val="id-ID"/>
        </w:rPr>
        <w:fldChar w:fldCharType="begin" w:fldLock="1"/>
      </w:r>
      <w:r w:rsidR="00F62C95" w:rsidRPr="00F62C95">
        <w:rPr>
          <w:rFonts w:ascii="Times New Roman" w:hAnsi="Times New Roman" w:cs="Times New Roman"/>
          <w:sz w:val="24"/>
          <w:szCs w:val="24"/>
          <w:lang w:val="id-ID"/>
        </w:rPr>
        <w:instrText>ADDIN CSL_CITATION {"citationItems":[{"id":"ITEM-1","itemData":{"author":[{"dropping-particle":"","family":"Ferlina","given":"Neng Nika","non-dropping-particle":"","parse-names":false,"suffix":""}],"id":"ITEM-1","issued":{"date-parts":[["2019"]]},"number-of-pages":"1","publisher":"repository.unpas.ac.id","publisher-place":"Bandung","title":"Branding Duta GenRe 2019 Kota Bandung","type":"book"},"uris":["http://www.mendeley.com/documents/?uuid=60d5b13d-19b2-4570-8b8e-bbffcd0b3410"]}],"mendeley":{"formattedCitation":"Neng Nika Ferlina, &lt;i&gt;Branding Duta GenRe 2019 Kota Bandung&lt;/i&gt; (Bandung: repository.unpas.ac.id, 2019).","manualFormatting":"Neng Nika Ferlina, Branding Duta GenRe 2019 Kota Bandung (Bandung: repository.unpas.ac.id, 2019), h. 1.","plainTextFormattedCitation":"Neng Nika Ferlina, Branding Duta GenRe 2019 Kota Bandung (Bandung: repository.unpas.ac.id, 2019).","previouslyFormattedCitation":"Neng Nika Ferlina, &lt;i&gt;Branding Duta GenRe 2019 Kota Bandung&lt;/i&gt; (Bandung: repository.unpas.ac.id, 2019)."},"properties":{"noteIndex":2},"schema":"https://github.com/citation-style-language/schema/raw/master/csl-citation.json"}</w:instrText>
      </w:r>
      <w:r w:rsidRPr="00F62C95">
        <w:rPr>
          <w:rFonts w:ascii="Times New Roman" w:hAnsi="Times New Roman" w:cs="Times New Roman"/>
          <w:sz w:val="24"/>
          <w:szCs w:val="24"/>
          <w:lang w:val="id-ID"/>
        </w:rPr>
        <w:fldChar w:fldCharType="separate"/>
      </w:r>
      <w:r w:rsidR="00F62C95" w:rsidRPr="00F62C95">
        <w:rPr>
          <w:rFonts w:ascii="Times New Roman" w:hAnsi="Times New Roman" w:cs="Times New Roman"/>
          <w:sz w:val="24"/>
          <w:szCs w:val="24"/>
          <w:lang w:val="id-ID"/>
        </w:rPr>
        <w:t xml:space="preserve">Neng Nika Ferlina, </w:t>
      </w:r>
      <w:r w:rsidR="00F62C95" w:rsidRPr="00F62C95">
        <w:rPr>
          <w:rFonts w:ascii="Times New Roman" w:hAnsi="Times New Roman" w:cs="Times New Roman"/>
          <w:i/>
          <w:sz w:val="24"/>
          <w:szCs w:val="24"/>
          <w:lang w:val="id-ID"/>
        </w:rPr>
        <w:t>Branding Duta GenRe 2019 Kota Bandung</w:t>
      </w:r>
      <w:r w:rsidR="005452EA">
        <w:rPr>
          <w:rFonts w:ascii="Times New Roman" w:hAnsi="Times New Roman" w:cs="Times New Roman"/>
          <w:sz w:val="24"/>
          <w:szCs w:val="24"/>
        </w:rPr>
        <w:t xml:space="preserve">. </w:t>
      </w:r>
      <w:r w:rsidR="00F62C95" w:rsidRPr="00F62C95">
        <w:rPr>
          <w:rFonts w:ascii="Times New Roman" w:hAnsi="Times New Roman" w:cs="Times New Roman"/>
          <w:sz w:val="24"/>
          <w:szCs w:val="24"/>
          <w:lang w:val="id-ID"/>
        </w:rPr>
        <w:t>Bandun</w:t>
      </w:r>
      <w:r w:rsidR="005452EA">
        <w:rPr>
          <w:rFonts w:ascii="Times New Roman" w:hAnsi="Times New Roman" w:cs="Times New Roman"/>
          <w:sz w:val="24"/>
          <w:szCs w:val="24"/>
          <w:lang w:val="id-ID"/>
        </w:rPr>
        <w:t>g: repository.unpas.ac.id, 2019</w:t>
      </w:r>
      <w:r w:rsidR="00F62C95" w:rsidRPr="00F62C95">
        <w:rPr>
          <w:rFonts w:ascii="Times New Roman" w:hAnsi="Times New Roman" w:cs="Times New Roman"/>
          <w:sz w:val="24"/>
          <w:szCs w:val="24"/>
          <w:lang w:val="id-ID"/>
        </w:rPr>
        <w:t>.</w:t>
      </w:r>
      <w:r w:rsidRPr="00F62C95">
        <w:rPr>
          <w:rFonts w:ascii="Times New Roman" w:hAnsi="Times New Roman" w:cs="Times New Roman"/>
          <w:sz w:val="24"/>
          <w:szCs w:val="24"/>
        </w:rPr>
        <w:fldChar w:fldCharType="end"/>
      </w:r>
    </w:p>
    <w:p w:rsidR="00F62C95" w:rsidRDefault="00F62C95" w:rsidP="002609BF">
      <w:pPr>
        <w:ind w:left="720" w:hanging="720"/>
        <w:jc w:val="both"/>
        <w:rPr>
          <w:rFonts w:ascii="Times New Roman" w:hAnsi="Times New Roman" w:cs="Times New Roman"/>
          <w:sz w:val="24"/>
          <w:szCs w:val="24"/>
        </w:rPr>
      </w:pPr>
    </w:p>
    <w:p w:rsidR="0034422C" w:rsidRPr="0034422C" w:rsidRDefault="0034422C" w:rsidP="0034422C">
      <w:pPr>
        <w:ind w:left="720" w:hanging="720"/>
        <w:jc w:val="both"/>
        <w:rPr>
          <w:rFonts w:ascii="Times New Roman" w:hAnsi="Times New Roman" w:cs="Times New Roman"/>
          <w:sz w:val="24"/>
          <w:szCs w:val="24"/>
        </w:rPr>
      </w:pPr>
    </w:p>
    <w:sectPr w:rsidR="0034422C" w:rsidRPr="0034422C" w:rsidSect="00B61927">
      <w:headerReference w:type="default" r:id="rId9"/>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54" w:rsidRDefault="00AF4D54" w:rsidP="005578BD">
      <w:r>
        <w:separator/>
      </w:r>
    </w:p>
  </w:endnote>
  <w:endnote w:type="continuationSeparator" w:id="0">
    <w:p w:rsidR="00AF4D54" w:rsidRDefault="00AF4D54" w:rsidP="0055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BB" w:rsidRDefault="001840BB" w:rsidP="001840BB">
    <w:pPr>
      <w:pStyle w:val="Footer"/>
      <w:ind w:left="0" w:firstLine="0"/>
    </w:pPr>
    <w:r w:rsidRPr="001840BB">
      <w:rPr>
        <w:rFonts w:ascii="Times New Roman" w:eastAsia="Calibri" w:hAnsi="Times New Roman" w:cs="Times New Roman"/>
        <w:lang w:val="id-ID"/>
      </w:rPr>
      <w:t>Sosi</w:t>
    </w:r>
    <w:r>
      <w:rPr>
        <w:rFonts w:ascii="Times New Roman" w:eastAsia="Calibri" w:hAnsi="Times New Roman" w:cs="Times New Roman"/>
        <w:lang w:val="id-ID"/>
      </w:rPr>
      <w:t>o Religia Vol.02</w:t>
    </w:r>
    <w:r w:rsidRPr="001840BB">
      <w:rPr>
        <w:rFonts w:ascii="Times New Roman" w:eastAsia="Calibri" w:hAnsi="Times New Roman" w:cs="Times New Roman"/>
        <w:lang w:val="id-ID"/>
      </w:rPr>
      <w:t>.No.01 Januari-J</w:t>
    </w:r>
    <w:r>
      <w:rPr>
        <w:rFonts w:ascii="Times New Roman" w:eastAsia="Calibri" w:hAnsi="Times New Roman" w:cs="Times New Roman"/>
        <w:lang w:val="id-ID"/>
      </w:rPr>
      <w:t>uni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54" w:rsidRDefault="00AF4D54" w:rsidP="005578BD">
      <w:r>
        <w:separator/>
      </w:r>
    </w:p>
  </w:footnote>
  <w:footnote w:type="continuationSeparator" w:id="0">
    <w:p w:rsidR="00AF4D54" w:rsidRDefault="00AF4D54" w:rsidP="005578BD">
      <w:r>
        <w:continuationSeparator/>
      </w:r>
    </w:p>
  </w:footnote>
  <w:footnote w:id="1">
    <w:p w:rsidR="003903D6" w:rsidRPr="00F22341" w:rsidRDefault="003903D6" w:rsidP="005578BD">
      <w:pPr>
        <w:pStyle w:val="FootnoteText"/>
        <w:ind w:left="414" w:firstLine="720"/>
        <w:rPr>
          <w:rFonts w:cs="Times New Roman"/>
        </w:rPr>
      </w:pPr>
      <w:r w:rsidRPr="00F22341">
        <w:rPr>
          <w:rStyle w:val="FootnoteReference"/>
          <w:rFonts w:cs="Times New Roman"/>
        </w:rPr>
        <w:footnoteRef/>
      </w:r>
      <w:r w:rsidR="00A834C1" w:rsidRPr="00F22341">
        <w:rPr>
          <w:rFonts w:cs="Times New Roman"/>
        </w:rPr>
        <w:fldChar w:fldCharType="begin" w:fldLock="1"/>
      </w:r>
      <w:r>
        <w:rPr>
          <w:rFonts w:cs="Times New Roman"/>
        </w:rPr>
        <w:instrText>ADDIN CSL_CITATION {"citationItems":[{"id":"ITEM-1","itemData":{"author":[{"dropping-particle":"","family":"Darmadi","given":"","non-dropping-particle":"","parse-names":false,"suffix":""}],"id":"ITEM-1","issued":{"date-parts":[["2018"]]},"number-of-pages":"6","publisher":"Guepedia","publisher-place":"Bogor","title":"Remaja dan Seks","type":"book"},"uris":["http://www.mendeley.com/documents/?uuid=871bea8c-399c-42ca-8ced-586f002c63d1"]}],"mendeley":{"formattedCitation":"Darmadi, &lt;i&gt;Remaja Dan Seks&lt;/i&gt; (Bogor: Guepedia, 2018).","manualFormatting":"Darmadi, Remaja Dan Seks (Bogor: Guepedia, 2018),h. 6.","plainTextFormattedCitation":"Darmadi, Remaja Dan Seks (Bogor: Guepedia, 2018).","previouslyFormattedCitation":"Darmadi, &lt;i&gt;Remaja Dan Seks&lt;/i&gt; (Bogor: Guepedia, 2018)."},"properties":{"noteIndex":5},"schema":"https://github.com/citation-style-language/schema/raw/master/csl-citation.json"}</w:instrText>
      </w:r>
      <w:r w:rsidR="00A834C1" w:rsidRPr="00F22341">
        <w:rPr>
          <w:rFonts w:cs="Times New Roman"/>
        </w:rPr>
        <w:fldChar w:fldCharType="separate"/>
      </w:r>
      <w:r w:rsidRPr="00F22341">
        <w:rPr>
          <w:rFonts w:cs="Times New Roman"/>
          <w:noProof/>
        </w:rPr>
        <w:t xml:space="preserve">Darmadi, </w:t>
      </w:r>
      <w:r w:rsidRPr="00F22341">
        <w:rPr>
          <w:rFonts w:cs="Times New Roman"/>
          <w:i/>
          <w:noProof/>
        </w:rPr>
        <w:t>Remaja Dan Seks</w:t>
      </w:r>
      <w:r w:rsidRPr="00F22341">
        <w:rPr>
          <w:rFonts w:cs="Times New Roman"/>
          <w:noProof/>
        </w:rPr>
        <w:t xml:space="preserve"> (Bogor: Guepedia, 2018),h. 6.</w:t>
      </w:r>
      <w:r w:rsidR="00A834C1" w:rsidRPr="00F22341">
        <w:rPr>
          <w:rFonts w:cs="Times New Roman"/>
        </w:rPr>
        <w:fldChar w:fldCharType="end"/>
      </w:r>
    </w:p>
  </w:footnote>
  <w:footnote w:id="2">
    <w:p w:rsidR="008C6112" w:rsidRPr="00F22341" w:rsidRDefault="008C6112" w:rsidP="008C6112">
      <w:pPr>
        <w:pStyle w:val="FootnoteText"/>
        <w:ind w:left="414" w:firstLine="720"/>
        <w:rPr>
          <w:rFonts w:cs="Times New Roman"/>
        </w:rPr>
      </w:pPr>
      <w:r w:rsidRPr="00F22341">
        <w:rPr>
          <w:rStyle w:val="FootnoteReference"/>
          <w:rFonts w:cs="Times New Roman"/>
        </w:rPr>
        <w:footnoteRef/>
      </w:r>
      <w:r w:rsidR="00A834C1" w:rsidRPr="00F22341">
        <w:rPr>
          <w:rFonts w:cs="Times New Roman"/>
        </w:rPr>
        <w:fldChar w:fldCharType="begin" w:fldLock="1"/>
      </w:r>
      <w:r>
        <w:rPr>
          <w:rFonts w:cs="Times New Roman"/>
        </w:rPr>
        <w:instrText>ADDIN CSL_CITATION {"citationItems":[{"id":"ITEM-1","itemData":{"author":[{"dropping-particle":"","family":"RI","given":"KEMENKES","non-dropping-particle":"","parse-names":false,"suffix":""}],"id":"ITEM-1","issued":{"date-parts":[["2016"]]},"number-of-pages":"1","publisher-place":"Jakarta","title":"Petunjuk Teknis Program Pengendalian HIV/AIDS dan PIMS Fasilitas Kesehatan Tingkat Pertama","type":"book"},"uris":["http://www.mendeley.com/documents/?uuid=5c4aa1f7-52e8-4174-a886-14cfb8e32ea4"]}],"mendeley":{"formattedCitation":"KEMENKES RI, &lt;i&gt;Petunjuk Teknis Program Pengendalian HIV/AIDS Dan PIMS Fasilitas Kesehatan Tingkat Pertama&lt;/i&gt; (Jakarta, 2016).","manualFormatting":"KEMENKES RI, Petunjuk Teknis Program Pengendalian HIV/AIDS Dan PIMS Fasilitas Kesehatan Tingkat Pertama (Jakarta, 2016), h. 1.","plainTextFormattedCitation":"KEMENKES RI, Petunjuk Teknis Program Pengendalian HIV/AIDS Dan PIMS Fasilitas Kesehatan Tingkat Pertama (Jakarta, 2016).","previouslyFormattedCitation":"KEMENKES RI, &lt;i&gt;Petunjuk Teknis Program Pengendalian HIV/AIDS Dan PIMS Fasilitas Kesehatan Tingkat Pertama&lt;/i&gt; (Jakarta, 2016)."},"properties":{"noteIndex":6},"schema":"https://github.com/citation-style-language/schema/raw/master/csl-citation.json"}</w:instrText>
      </w:r>
      <w:r w:rsidR="00A834C1" w:rsidRPr="00F22341">
        <w:rPr>
          <w:rFonts w:cs="Times New Roman"/>
        </w:rPr>
        <w:fldChar w:fldCharType="separate"/>
      </w:r>
      <w:r w:rsidRPr="00F22341">
        <w:rPr>
          <w:rFonts w:cs="Times New Roman"/>
          <w:noProof/>
        </w:rPr>
        <w:t xml:space="preserve">KEMENKES RI, </w:t>
      </w:r>
      <w:r w:rsidRPr="00F22341">
        <w:rPr>
          <w:rFonts w:cs="Times New Roman"/>
          <w:i/>
          <w:noProof/>
        </w:rPr>
        <w:t>Petunjuk Teknis Program Pengendalian HIV/AIDS Dan PIMS Fasilitas Kesehatan Tingkat Pertama</w:t>
      </w:r>
      <w:r w:rsidRPr="00F22341">
        <w:rPr>
          <w:rFonts w:cs="Times New Roman"/>
          <w:noProof/>
        </w:rPr>
        <w:t xml:space="preserve"> (Jakarta, 2016), h. 1.</w:t>
      </w:r>
      <w:r w:rsidR="00A834C1" w:rsidRPr="00F22341">
        <w:rPr>
          <w:rFonts w:cs="Times New Roman"/>
        </w:rPr>
        <w:fldChar w:fldCharType="end"/>
      </w:r>
    </w:p>
  </w:footnote>
  <w:footnote w:id="3">
    <w:p w:rsidR="008C6112" w:rsidRPr="00F22341" w:rsidRDefault="008C6112" w:rsidP="008C6112">
      <w:pPr>
        <w:pStyle w:val="FootnoteText"/>
        <w:ind w:left="414" w:firstLine="720"/>
        <w:rPr>
          <w:rFonts w:cs="Times New Roman"/>
        </w:rPr>
      </w:pPr>
      <w:r w:rsidRPr="00F22341">
        <w:rPr>
          <w:rStyle w:val="FootnoteReference"/>
          <w:rFonts w:cs="Times New Roman"/>
        </w:rPr>
        <w:footnoteRef/>
      </w:r>
      <w:r w:rsidR="00A834C1" w:rsidRPr="00F22341">
        <w:rPr>
          <w:rFonts w:cs="Times New Roman"/>
        </w:rPr>
        <w:fldChar w:fldCharType="begin" w:fldLock="1"/>
      </w:r>
      <w:r>
        <w:rPr>
          <w:rFonts w:cs="Times New Roman"/>
        </w:rPr>
        <w:instrText>ADDIN CSL_CITATION {"citationItems":[{"id":"ITEM-1","itemData":{"author":[{"dropping-particle":"","family":"Siregar","given":"Kemal N.","non-dropping-particle":"","parse-names":false,"suffix":""}],"id":"ITEM-1","issued":{"date-parts":[["2015"]]},"number-of-pages":"94","publisher":"Komisi Penanggulangan AIDS","publisher-place":"Jakarta","title":"Strategi dan Rencana Aksi Nasional 2015-2019","type":"book"},"uris":["http://www.mendeley.com/documents/?uuid=c15f4013-da23-44b6-a2a1-0c881723466d"]}],"mendeley":{"formattedCitation":"Kemal N. Siregar, &lt;i&gt;Strategi Dan Rencana Aksi Nasional 2015-2019&lt;/i&gt; (Jakarta: Komisi Penanggulangan AIDS, 2015).","manualFormatting":"Kemal N. Siregar, Strategi Dan Rencana Aksi Nasional 2015-2019 (Jakarta: Komisi Penanggulangan AIDS, 2015), h. 94.","plainTextFormattedCitation":"Kemal N. Siregar, Strategi Dan Rencana Aksi Nasional 2015-2019 (Jakarta: Komisi Penanggulangan AIDS, 2015).","previouslyFormattedCitation":"Kemal N. Siregar, &lt;i&gt;Strategi Dan Rencana Aksi Nasional 2015-2019&lt;/i&gt; (Jakarta: Komisi Penanggulangan AIDS, 2015)."},"properties":{"noteIndex":7},"schema":"https://github.com/citation-style-language/schema/raw/master/csl-citation.json"}</w:instrText>
      </w:r>
      <w:r w:rsidR="00A834C1" w:rsidRPr="00F22341">
        <w:rPr>
          <w:rFonts w:cs="Times New Roman"/>
        </w:rPr>
        <w:fldChar w:fldCharType="separate"/>
      </w:r>
      <w:r w:rsidRPr="00F22341">
        <w:rPr>
          <w:rFonts w:cs="Times New Roman"/>
          <w:noProof/>
        </w:rPr>
        <w:t xml:space="preserve">Kemal N. Siregar, </w:t>
      </w:r>
      <w:r w:rsidRPr="00F22341">
        <w:rPr>
          <w:rFonts w:cs="Times New Roman"/>
          <w:i/>
          <w:noProof/>
        </w:rPr>
        <w:t>Strategi Dan Rencana Aksi Nasional 2015-2019</w:t>
      </w:r>
      <w:r w:rsidRPr="00F22341">
        <w:rPr>
          <w:rFonts w:cs="Times New Roman"/>
          <w:noProof/>
        </w:rPr>
        <w:t xml:space="preserve"> (Jakarta: Komisi Penanggulangan AIDS, 2015), h. 94.</w:t>
      </w:r>
      <w:r w:rsidR="00A834C1" w:rsidRPr="00F22341">
        <w:rPr>
          <w:rFonts w:cs="Times New Roman"/>
        </w:rPr>
        <w:fldChar w:fldCharType="end"/>
      </w:r>
    </w:p>
  </w:footnote>
  <w:footnote w:id="4">
    <w:p w:rsidR="00021C4F" w:rsidRPr="00C459C3" w:rsidRDefault="00021C4F" w:rsidP="00021C4F">
      <w:pPr>
        <w:pStyle w:val="FootnoteText"/>
        <w:ind w:left="414" w:firstLine="720"/>
        <w:rPr>
          <w:rFonts w:cs="Times New Roman"/>
        </w:rPr>
      </w:pPr>
      <w:r w:rsidRPr="00C459C3">
        <w:rPr>
          <w:rStyle w:val="FootnoteReference"/>
          <w:rFonts w:cs="Times New Roman"/>
        </w:rPr>
        <w:footnoteRef/>
      </w:r>
      <w:r w:rsidR="00A834C1" w:rsidRPr="00C459C3">
        <w:rPr>
          <w:rFonts w:cs="Times New Roman"/>
        </w:rPr>
        <w:fldChar w:fldCharType="begin" w:fldLock="1"/>
      </w:r>
      <w:r>
        <w:rPr>
          <w:rFonts w:cs="Times New Roman"/>
        </w:rPr>
        <w:instrText>ADDIN CSL_CITATION {"citationItems":[{"id":"ITEM-1","itemData":{"author":[{"dropping-particle":"Al","family":"Farisi","given":"Salman","non-dropping-particle":"","parse-names":false,"suffix":""}],"id":"ITEM-1","issued":{"date-parts":[["2017"]]},"number-of-pages":"3","publisher":"Relasi Inti Media","publisher-place":"Yogyakarta","title":"Pergaulan Bebas","type":"book"},"uris":["http://www.mendeley.com/documents/?uuid=df459203-dc4f-459e-addb-f85649288efb"]}],"mendeley":{"formattedCitation":"Salman Al Farisi, &lt;i&gt;Pergaulan Bebas&lt;/i&gt; (Yogyakarta: Relasi Inti Media, 2017).","manualFormatting":"Salman Al Farisi, Pergaulan Bebas (Yogyakarta: Relasi Inti Media, 2017), h. 3.","plainTextFormattedCitation":"Salman Al Farisi, Pergaulan Bebas (Yogyakarta: Relasi Inti Media, 2017).","previouslyFormattedCitation":"Salman Al Farisi, &lt;i&gt;Pergaulan Bebas&lt;/i&gt; (Yogyakarta: Relasi Inti Media, 2017)."},"properties":{"noteIndex":4},"schema":"https://github.com/citation-style-language/schema/raw/master/csl-citation.json"}</w:instrText>
      </w:r>
      <w:r w:rsidR="00A834C1" w:rsidRPr="00C459C3">
        <w:rPr>
          <w:rFonts w:cs="Times New Roman"/>
        </w:rPr>
        <w:fldChar w:fldCharType="separate"/>
      </w:r>
      <w:r w:rsidRPr="00C459C3">
        <w:rPr>
          <w:rFonts w:cs="Times New Roman"/>
          <w:noProof/>
        </w:rPr>
        <w:t xml:space="preserve">Salman Al Farisi, </w:t>
      </w:r>
      <w:r w:rsidRPr="00C459C3">
        <w:rPr>
          <w:rFonts w:cs="Times New Roman"/>
          <w:i/>
          <w:noProof/>
        </w:rPr>
        <w:t>Pergaulan Bebas</w:t>
      </w:r>
      <w:r w:rsidRPr="00C459C3">
        <w:rPr>
          <w:rFonts w:cs="Times New Roman"/>
          <w:noProof/>
        </w:rPr>
        <w:t xml:space="preserve"> (Yogyakarta: Relasi Inti Media, 2017), h. 3.</w:t>
      </w:r>
      <w:r w:rsidR="00A834C1" w:rsidRPr="00C459C3">
        <w:rPr>
          <w:rFonts w:cs="Times New Roman"/>
        </w:rPr>
        <w:fldChar w:fldCharType="end"/>
      </w:r>
    </w:p>
  </w:footnote>
  <w:footnote w:id="5">
    <w:p w:rsidR="003903D6" w:rsidRPr="00F22341" w:rsidRDefault="003903D6" w:rsidP="005578BD">
      <w:pPr>
        <w:pStyle w:val="FootnoteText"/>
        <w:ind w:left="414" w:firstLine="720"/>
        <w:rPr>
          <w:rFonts w:cs="Times New Roman"/>
        </w:rPr>
      </w:pPr>
      <w:r w:rsidRPr="00F22341">
        <w:rPr>
          <w:rStyle w:val="FootnoteReference"/>
          <w:rFonts w:cs="Times New Roman"/>
        </w:rPr>
        <w:footnoteRef/>
      </w:r>
      <w:r w:rsidR="00A834C1" w:rsidRPr="00F22341">
        <w:rPr>
          <w:rFonts w:cs="Times New Roman"/>
        </w:rPr>
        <w:fldChar w:fldCharType="begin" w:fldLock="1"/>
      </w:r>
      <w:r>
        <w:rPr>
          <w:rFonts w:cs="Times New Roman"/>
        </w:rPr>
        <w:instrText>ADDIN CSL_CITATION {"citationItems":[{"id":"ITEM-1","itemData":{"author":[{"dropping-particle":"","family":"Lutfi","given":"Khabib","non-dropping-particle":"","parse-names":false,"suffix":""}],"id":"ITEM-1","issued":{"date-parts":[["2018"]]},"number-of-pages":"127","publisher":"Guepedia","publisher-place":"Bogor","title":"Masyarakat Indonesia dan Tanggung Jawab Moralitas","type":"book"},"uris":["http://www.mendeley.com/documents/?uuid=6d66a7ea-3d1a-46e7-8752-3aac6cf3c830"]}],"mendeley":{"formattedCitation":"Khabib Lutfi, &lt;i&gt;Masyarakat Indonesia Dan Tanggung Jawab Moralitas&lt;/i&gt; (Bogor: Guepedia, 2018).","manualFormatting":"Khabib Lutfi, Masyarakat Indonesia Dan Tanggung Jawab Moralitas (Bogor: Guepedia, 2018), h. 127.","plainTextFormattedCitation":"Khabib Lutfi, Masyarakat Indonesia Dan Tanggung Jawab Moralitas (Bogor: Guepedia, 2018).","previouslyFormattedCitation":"Khabib Lutfi, &lt;i&gt;Masyarakat Indonesia Dan Tanggung Jawab Moralitas&lt;/i&gt; (Bogor: Guepedia, 2018)."},"properties":{"noteIndex":8},"schema":"https://github.com/citation-style-language/schema/raw/master/csl-citation.json"}</w:instrText>
      </w:r>
      <w:r w:rsidR="00A834C1" w:rsidRPr="00F22341">
        <w:rPr>
          <w:rFonts w:cs="Times New Roman"/>
        </w:rPr>
        <w:fldChar w:fldCharType="separate"/>
      </w:r>
      <w:r w:rsidRPr="00F22341">
        <w:rPr>
          <w:rFonts w:cs="Times New Roman"/>
          <w:noProof/>
        </w:rPr>
        <w:t xml:space="preserve">Khabib Lutfi, </w:t>
      </w:r>
      <w:r w:rsidRPr="00F22341">
        <w:rPr>
          <w:rFonts w:cs="Times New Roman"/>
          <w:i/>
          <w:noProof/>
        </w:rPr>
        <w:t>Masyarakat Indonesia Dan Tanggung Jawab Moralitas</w:t>
      </w:r>
      <w:r w:rsidRPr="00F22341">
        <w:rPr>
          <w:rFonts w:cs="Times New Roman"/>
          <w:noProof/>
        </w:rPr>
        <w:t xml:space="preserve"> (Bogor: Guepedia, 2018), h. 127.</w:t>
      </w:r>
      <w:r w:rsidR="00A834C1" w:rsidRPr="00F22341">
        <w:rPr>
          <w:rFonts w:cs="Times New Roman"/>
        </w:rPr>
        <w:fldChar w:fldCharType="end"/>
      </w:r>
    </w:p>
  </w:footnote>
  <w:footnote w:id="6">
    <w:p w:rsidR="003903D6" w:rsidRDefault="003903D6" w:rsidP="005578BD">
      <w:pPr>
        <w:pStyle w:val="FootnoteText"/>
        <w:ind w:left="414" w:firstLine="720"/>
      </w:pPr>
      <w:r w:rsidRPr="00F22341">
        <w:rPr>
          <w:rStyle w:val="FootnoteReference"/>
          <w:rFonts w:cs="Times New Roman"/>
        </w:rPr>
        <w:footnoteRef/>
      </w:r>
      <w:r w:rsidR="00A834C1" w:rsidRPr="00F22341">
        <w:rPr>
          <w:rFonts w:cs="Times New Roman"/>
        </w:rPr>
        <w:fldChar w:fldCharType="begin" w:fldLock="1"/>
      </w:r>
      <w:r>
        <w:rPr>
          <w:rFonts w:cs="Times New Roman"/>
        </w:rPr>
        <w:instrText>ADDIN CSL_CITATION {"citationItems":[{"id":"ITEM-1","itemData":{"author":[{"dropping-particle":"","family":"Aka","given":"Ilmawati Fahmi Imron &amp; Kukuh Andri","non-dropping-particle":"","parse-names":false,"suffix":""}],"id":"ITEM-1","issued":{"date-parts":[["2018"]]},"number-of-pages":"28","publisher":"LPPM Institut Agama Islam Ibrahimy","publisher-place":"Genteng Banyuwangi","title":"Fenomena Sosial","type":"book"},"uris":["http://www.mendeley.com/documents/?uuid=cc25bc54-c494-43e5-a728-17945bcd32b5"]}],"mendeley":{"formattedCitation":"Ilmawati Fahmi Imron &amp; Kukuh Andri Aka, &lt;i&gt;Fenomena Sosial&lt;/i&gt; (Genteng Banyuwangi: LPPM Institut Agama Islam Ibrahimy, 2018).","manualFormatting":"Ilmawati Fahmi Imron &amp; Kukuh Andri Aka, Fenomena Sosial (Genteng Banyuwangi: LPPM Institut Agama Islam Ibrahimy, 2018), h. 28-45.","plainTextFormattedCitation":"Ilmawati Fahmi Imron &amp; Kukuh Andri Aka, Fenomena Sosial (Genteng Banyuwangi: LPPM Institut Agama Islam Ibrahimy, 2018).","previouslyFormattedCitation":"Ilmawati Fahmi Imron &amp; Kukuh Andri Aka, &lt;i&gt;Fenomena Sosial&lt;/i&gt; (Genteng Banyuwangi: LPPM Institut Agama Islam Ibrahimy, 2018)."},"properties":{"noteIndex":9},"schema":"https://github.com/citation-style-language/schema/raw/master/csl-citation.json"}</w:instrText>
      </w:r>
      <w:r w:rsidR="00A834C1" w:rsidRPr="00F22341">
        <w:rPr>
          <w:rFonts w:cs="Times New Roman"/>
        </w:rPr>
        <w:fldChar w:fldCharType="separate"/>
      </w:r>
      <w:r w:rsidRPr="00F22341">
        <w:rPr>
          <w:rFonts w:cs="Times New Roman"/>
          <w:noProof/>
        </w:rPr>
        <w:t xml:space="preserve">Ilmawati Fahmi Imron &amp; Kukuh Andri Aka, </w:t>
      </w:r>
      <w:r w:rsidRPr="00F22341">
        <w:rPr>
          <w:rFonts w:cs="Times New Roman"/>
          <w:i/>
          <w:noProof/>
        </w:rPr>
        <w:t>Fenomena Sosial</w:t>
      </w:r>
      <w:r w:rsidRPr="00F22341">
        <w:rPr>
          <w:rFonts w:cs="Times New Roman"/>
          <w:noProof/>
        </w:rPr>
        <w:t xml:space="preserve"> (Genteng Banyuwangi: LPPM Institut Agama Islam Ibrahimy, 2018), h. 28-45.</w:t>
      </w:r>
      <w:r w:rsidR="00A834C1" w:rsidRPr="00F22341">
        <w:rPr>
          <w:rFonts w:cs="Times New Roman"/>
        </w:rPr>
        <w:fldChar w:fldCharType="end"/>
      </w:r>
    </w:p>
  </w:footnote>
  <w:footnote w:id="7">
    <w:p w:rsidR="003903D6" w:rsidRPr="000E0196" w:rsidRDefault="003903D6" w:rsidP="005578BD">
      <w:pPr>
        <w:pStyle w:val="FootnoteText"/>
        <w:ind w:left="414" w:firstLine="720"/>
        <w:rPr>
          <w:rFonts w:cs="Times New Roman"/>
        </w:rPr>
      </w:pPr>
      <w:r w:rsidRPr="000E0196">
        <w:rPr>
          <w:rStyle w:val="FootnoteReference"/>
          <w:rFonts w:cs="Times New Roman"/>
        </w:rPr>
        <w:footnoteRef/>
      </w:r>
      <w:r w:rsidR="00A834C1" w:rsidRPr="000E0196">
        <w:rPr>
          <w:rFonts w:cs="Times New Roman"/>
        </w:rPr>
        <w:fldChar w:fldCharType="begin" w:fldLock="1"/>
      </w:r>
      <w:r>
        <w:rPr>
          <w:rFonts w:cs="Times New Roman"/>
        </w:rPr>
        <w:instrText>ADDIN CSL_CITATION {"citationItems":[{"id":"ITEM-1","itemData":{"author":[{"dropping-particle":"","family":"Amalia","given":"Hardita","non-dropping-particle":"","parse-names":false,"suffix":""}],"id":"ITEM-1","issued":{"date-parts":[["2015"]]},"number-of-pages":"3","publisher":"PT Bhuana Ilmu Populer","publisher-place":"Jakarta","title":"Anak Muda “Keren” Akhir Zaman","type":"book"},"uris":["http://www.mendeley.com/documents/?uuid=96a07c77-9608-4afc-bcd0-5fceae502cf7"]}],"mendeley":{"formattedCitation":"Hardita Amalia, &lt;i&gt;Anak Muda “Keren” Akhir Zaman&lt;/i&gt; (Jakarta: PT Bhuana Ilmu Populer, 2015).","manualFormatting":"Hardita Amalia, Anak Muda “Keren” Akhir Zaman (Jakarta: PT Bhuana Ilmu Populer, 2015), h. 3.","plainTextFormattedCitation":"Hardita Amalia, Anak Muda “Keren” Akhir Zaman (Jakarta: PT Bhuana Ilmu Populer, 2015).","previouslyFormattedCitation":"Hardita Amalia, &lt;i&gt;Anak Muda “Keren” Akhir Zaman&lt;/i&gt; (Jakarta: PT Bhuana Ilmu Populer, 2015)."},"properties":{"noteIndex":10},"schema":"https://github.com/citation-style-language/schema/raw/master/csl-citation.json"}</w:instrText>
      </w:r>
      <w:r w:rsidR="00A834C1" w:rsidRPr="000E0196">
        <w:rPr>
          <w:rFonts w:cs="Times New Roman"/>
        </w:rPr>
        <w:fldChar w:fldCharType="separate"/>
      </w:r>
      <w:r w:rsidRPr="000E0196">
        <w:rPr>
          <w:rFonts w:cs="Times New Roman"/>
          <w:noProof/>
        </w:rPr>
        <w:t xml:space="preserve">Hardita Amalia, </w:t>
      </w:r>
      <w:r w:rsidRPr="000E0196">
        <w:rPr>
          <w:rFonts w:cs="Times New Roman"/>
          <w:i/>
          <w:noProof/>
        </w:rPr>
        <w:t>Anak Muda “Keren” Akhir Zaman</w:t>
      </w:r>
      <w:r w:rsidRPr="000E0196">
        <w:rPr>
          <w:rFonts w:cs="Times New Roman"/>
          <w:noProof/>
        </w:rPr>
        <w:t xml:space="preserve"> (Jakarta: PT Bhuana Ilmu Populer, 2015), h. 3.</w:t>
      </w:r>
      <w:r w:rsidR="00A834C1" w:rsidRPr="000E0196">
        <w:rPr>
          <w:rFonts w:cs="Times New Roman"/>
        </w:rPr>
        <w:fldChar w:fldCharType="end"/>
      </w:r>
    </w:p>
  </w:footnote>
  <w:footnote w:id="8">
    <w:p w:rsidR="003903D6" w:rsidRPr="000E0196" w:rsidRDefault="003903D6" w:rsidP="005578BD">
      <w:pPr>
        <w:pStyle w:val="FootnoteText"/>
        <w:ind w:left="414" w:firstLine="720"/>
        <w:rPr>
          <w:rFonts w:cs="Times New Roman"/>
        </w:rPr>
      </w:pPr>
      <w:r w:rsidRPr="000E0196">
        <w:rPr>
          <w:rStyle w:val="FootnoteReference"/>
          <w:rFonts w:cs="Times New Roman"/>
        </w:rPr>
        <w:footnoteRef/>
      </w:r>
      <w:r w:rsidR="00A834C1" w:rsidRPr="000E0196">
        <w:rPr>
          <w:rFonts w:cs="Times New Roman"/>
        </w:rPr>
        <w:fldChar w:fldCharType="begin" w:fldLock="1"/>
      </w:r>
      <w:r>
        <w:rPr>
          <w:rFonts w:cs="Times New Roman"/>
        </w:rPr>
        <w:instrText>ADDIN CSL_CITATION {"citationItems":[{"id":"ITEM-1","itemData":{"author":[{"dropping-particle":"","family":"Sri DJoko","given":"Dkk","non-dropping-particle":"","parse-names":false,"suffix":""}],"id":"ITEM-1","issued":{"date-parts":[["2017"]]},"number-of-pages":"155","publisher":"UNPAD PRESS","publisher-place":"Bandung","title":"Mobilitas Penduduk Dan Bonus Demografi","type":"book"},"uris":["http://www.mendeley.com/documents/?uuid=73daa8d4-5aff-407a-8f0c-0179ce8f726e"]}],"mendeley":{"formattedCitation":"Dkk Sri DJoko, &lt;i&gt;Mobilitas Penduduk Dan Bonus Demografi&lt;/i&gt; (Bandung: UNPAD PRESS, 2017).","manualFormatting":"Sri DJoko, dkk, Mobilitas Penduduk Dan Bonus Demografi (Bandung: UNPAD PRESS, 2017), h. 155.","plainTextFormattedCitation":"Dkk Sri DJoko, Mobilitas Penduduk Dan Bonus Demografi (Bandung: UNPAD PRESS, 2017).","previouslyFormattedCitation":"Dkk Sri DJoko, &lt;i&gt;Mobilitas Penduduk Dan Bonus Demografi&lt;/i&gt; (Bandung: UNPAD PRESS, 2017)."},"properties":{"noteIndex":11},"schema":"https://github.com/citation-style-language/schema/raw/master/csl-citation.json"}</w:instrText>
      </w:r>
      <w:r w:rsidR="00A834C1" w:rsidRPr="000E0196">
        <w:rPr>
          <w:rFonts w:cs="Times New Roman"/>
        </w:rPr>
        <w:fldChar w:fldCharType="separate"/>
      </w:r>
      <w:r w:rsidRPr="000E0196">
        <w:rPr>
          <w:rFonts w:cs="Times New Roman"/>
          <w:noProof/>
        </w:rPr>
        <w:t xml:space="preserve">Sri DJoko, dkk, </w:t>
      </w:r>
      <w:r w:rsidRPr="000E0196">
        <w:rPr>
          <w:rFonts w:cs="Times New Roman"/>
          <w:i/>
          <w:noProof/>
        </w:rPr>
        <w:t>Mobilitas Penduduk Dan Bonus Demografi</w:t>
      </w:r>
      <w:r w:rsidRPr="000E0196">
        <w:rPr>
          <w:rFonts w:cs="Times New Roman"/>
          <w:noProof/>
        </w:rPr>
        <w:t xml:space="preserve"> (Bandung: UNPAD PRESS, 2017), h. 155.</w:t>
      </w:r>
      <w:r w:rsidR="00A834C1" w:rsidRPr="000E0196">
        <w:rPr>
          <w:rFonts w:cs="Times New Roman"/>
        </w:rPr>
        <w:fldChar w:fldCharType="end"/>
      </w:r>
    </w:p>
  </w:footnote>
  <w:footnote w:id="9">
    <w:p w:rsidR="003903D6" w:rsidRPr="000E0196" w:rsidRDefault="003903D6" w:rsidP="005578BD">
      <w:pPr>
        <w:pStyle w:val="FootnoteText"/>
        <w:ind w:left="414" w:firstLine="720"/>
        <w:rPr>
          <w:rFonts w:cs="Times New Roman"/>
        </w:rPr>
      </w:pPr>
      <w:r w:rsidRPr="000E0196">
        <w:rPr>
          <w:rStyle w:val="FootnoteReference"/>
          <w:rFonts w:cs="Times New Roman"/>
        </w:rPr>
        <w:footnoteRef/>
      </w:r>
      <w:r w:rsidR="00A834C1" w:rsidRPr="000E0196">
        <w:rPr>
          <w:rFonts w:cs="Times New Roman"/>
        </w:rPr>
        <w:fldChar w:fldCharType="begin" w:fldLock="1"/>
      </w:r>
      <w:r>
        <w:rPr>
          <w:rFonts w:cs="Times New Roman"/>
        </w:rPr>
        <w:instrText>ADDIN CSL_CITATION {"citationItems":[{"id":"ITEM-1","itemData":{"author":[{"dropping-particle":"","family":"BKKBN","given":"","non-dropping-particle":"","parse-names":false,"suffix":""}],"id":"ITEM-1","issued":{"date-parts":[["2012"]]},"number-of-pages":"38","publisher":"BKKBN","publisher-place":"Jakarta","title":"Pedoman Pengelolaan PIK R/M","type":"book"},"uris":["http://www.mendeley.com/documents/?uuid=31e61690-bb6c-4e16-9838-34c5c48dca47"]}],"mendeley":{"formattedCitation":"BKKBN, &lt;i&gt;Pedoman Pengelolaan PIK R/M&lt;/i&gt; (Jakarta: BKKBN, 2012).","manualFormatting":"BKKBN, Pedoman Pengelolaan PIK R/M (Jakarta: BKKBN, 2012), h. 38.","plainTextFormattedCitation":"BKKBN, Pedoman Pengelolaan PIK R/M (Jakarta: BKKBN, 2012).","previouslyFormattedCitation":"BKKBN, &lt;i&gt;Pedoman Pengelolaan PIK R/M&lt;/i&gt; (Jakarta: BKKBN, 2012)."},"properties":{"noteIndex":12},"schema":"https://github.com/citation-style-language/schema/raw/master/csl-citation.json"}</w:instrText>
      </w:r>
      <w:r w:rsidR="00A834C1" w:rsidRPr="000E0196">
        <w:rPr>
          <w:rFonts w:cs="Times New Roman"/>
        </w:rPr>
        <w:fldChar w:fldCharType="separate"/>
      </w:r>
      <w:r w:rsidRPr="000E0196">
        <w:rPr>
          <w:rFonts w:cs="Times New Roman"/>
          <w:noProof/>
        </w:rPr>
        <w:t xml:space="preserve">BKKBN, </w:t>
      </w:r>
      <w:r w:rsidRPr="000E0196">
        <w:rPr>
          <w:rFonts w:cs="Times New Roman"/>
          <w:i/>
          <w:noProof/>
        </w:rPr>
        <w:t>Pedoman Pengelolaan PIK R/M</w:t>
      </w:r>
      <w:r w:rsidRPr="000E0196">
        <w:rPr>
          <w:rFonts w:cs="Times New Roman"/>
          <w:noProof/>
        </w:rPr>
        <w:t xml:space="preserve"> (Jakarta: BKKBN, 2012), h. 38.</w:t>
      </w:r>
      <w:r w:rsidR="00A834C1" w:rsidRPr="000E0196">
        <w:rPr>
          <w:rFonts w:cs="Times New Roman"/>
        </w:rPr>
        <w:fldChar w:fldCharType="end"/>
      </w:r>
    </w:p>
  </w:footnote>
  <w:footnote w:id="10">
    <w:p w:rsidR="00F62C95" w:rsidRPr="00C459C3" w:rsidRDefault="00F62C95" w:rsidP="00F62C95">
      <w:pPr>
        <w:pStyle w:val="FootnoteText"/>
        <w:ind w:left="426" w:firstLine="720"/>
        <w:rPr>
          <w:rFonts w:cs="Times New Roman"/>
        </w:rPr>
      </w:pPr>
      <w:r w:rsidRPr="00C459C3">
        <w:rPr>
          <w:rStyle w:val="FootnoteReference"/>
          <w:rFonts w:cs="Times New Roman"/>
        </w:rPr>
        <w:footnoteRef/>
      </w:r>
      <w:r w:rsidR="00A834C1" w:rsidRPr="00C459C3">
        <w:rPr>
          <w:rFonts w:cs="Times New Roman"/>
        </w:rPr>
        <w:fldChar w:fldCharType="begin" w:fldLock="1"/>
      </w:r>
      <w:r w:rsidRPr="00C459C3">
        <w:rPr>
          <w:rFonts w:cs="Times New Roman"/>
        </w:rPr>
        <w:instrText>ADDIN CSL_CITATION {"citationItems":[{"id":"ITEM-1","itemData":{"author":[{"dropping-particle":"","family":"Ferlina","given":"Neng Nika","non-dropping-particle":"","parse-names":false,"suffix":""}],"id":"ITEM-1","issued":{"date-parts":[["2019"]]},"number-of-pages":"1","publisher":"repository.unpas.ac.id","publisher-place":"Bandung","title":"Branding Duta GenRe 2019 Kota Bandung","type":"book"},"uris":["http://www.mendeley.com/documents/?uuid=60d5b13d-19b2-4570-8b8e-bbffcd0b3410"]}],"mendeley":{"formattedCitation":"Neng Nika Ferlina, &lt;i&gt;Branding Duta GenRe 2019 Kota Bandung&lt;/i&gt; (Bandung: repository.unpas.ac.id, 2019).","manualFormatting":"Neng Nika Ferlina, Branding Duta GenRe 2019 Kota Bandung (Bandung: repository.unpas.ac.id, 2019), h. 1.","plainTextFormattedCitation":"Neng Nika Ferlina, Branding Duta GenRe 2019 Kota Bandung (Bandung: repository.unpas.ac.id, 2019).","previouslyFormattedCitation":"Neng Nika Ferlina, &lt;i&gt;Branding Duta GenRe 2019 Kota Bandung&lt;/i&gt; (Bandung: repository.unpas.ac.id, 2019)."},"properties":{"noteIndex":2},"schema":"https://github.com/citation-style-language/schema/raw/master/csl-citation.json"}</w:instrText>
      </w:r>
      <w:r w:rsidR="00A834C1" w:rsidRPr="00C459C3">
        <w:rPr>
          <w:rFonts w:cs="Times New Roman"/>
        </w:rPr>
        <w:fldChar w:fldCharType="separate"/>
      </w:r>
      <w:r w:rsidRPr="00C459C3">
        <w:rPr>
          <w:rFonts w:cs="Times New Roman"/>
          <w:noProof/>
        </w:rPr>
        <w:t xml:space="preserve">Neng Nika Ferlina, </w:t>
      </w:r>
      <w:r w:rsidRPr="00C459C3">
        <w:rPr>
          <w:rFonts w:cs="Times New Roman"/>
          <w:i/>
          <w:noProof/>
        </w:rPr>
        <w:t>Branding Duta GenRe 2019 Kota Bandung</w:t>
      </w:r>
      <w:r w:rsidRPr="00C459C3">
        <w:rPr>
          <w:rFonts w:cs="Times New Roman"/>
          <w:noProof/>
        </w:rPr>
        <w:t xml:space="preserve"> (Bandung: repository.unpas.ac.id, 2019), h. 1.</w:t>
      </w:r>
      <w:r w:rsidR="00A834C1" w:rsidRPr="00C459C3">
        <w:rPr>
          <w:rFonts w:cs="Times New Roman"/>
        </w:rPr>
        <w:fldChar w:fldCharType="end"/>
      </w:r>
    </w:p>
  </w:footnote>
  <w:footnote w:id="11">
    <w:p w:rsidR="003903D6" w:rsidRPr="009E4B5B" w:rsidRDefault="003903D6" w:rsidP="00C72EC3">
      <w:pPr>
        <w:pStyle w:val="FootnoteText"/>
        <w:ind w:left="425" w:firstLine="720"/>
        <w:rPr>
          <w:rFonts w:asciiTheme="majorBidi" w:hAnsiTheme="majorBidi" w:cstheme="majorBidi"/>
        </w:rPr>
      </w:pPr>
      <w:r w:rsidRPr="009E4B5B">
        <w:rPr>
          <w:rStyle w:val="FootnoteReference"/>
          <w:rFonts w:asciiTheme="majorBidi" w:hAnsiTheme="majorBidi" w:cstheme="majorBidi"/>
        </w:rPr>
        <w:footnoteRef/>
      </w:r>
      <w:r w:rsidR="00A834C1" w:rsidRPr="009E4B5B">
        <w:rPr>
          <w:rFonts w:asciiTheme="majorBidi" w:hAnsiTheme="majorBidi" w:cstheme="majorBidi"/>
        </w:rPr>
        <w:fldChar w:fldCharType="begin" w:fldLock="1"/>
      </w:r>
      <w:r w:rsidRPr="009E4B5B">
        <w:rPr>
          <w:rFonts w:asciiTheme="majorBidi" w:hAnsiTheme="majorBidi" w:cstheme="majorBidi"/>
        </w:rPr>
        <w:instrText>ADDIN CSL_CITATION {"citationItems":[{"id":"ITEM-1","itemData":{"author":[{"dropping-particle":"","family":"Sujatmiko","given":"Agung Tri Haryanta &amp; Eko","non-dropping-particle":"","parse-names":false,"suffix":""}],"id":"ITEM-1","issued":{"date-parts":[["2012"]]},"number-of-pages":"193","publisher":"PT Aksara Sinergi Media","publisher-place":"Surakarta","title":"Kamus Sosiologi","type":"book"},"uris":["http://www.mendeley.com/documents/?uuid=7d31dd07-df98-48bd-b1fa-9ca831a1056f"]}],"mendeley":{"formattedCitation":"Agung Tri Haryanta &amp; Eko Sujatmiko, &lt;i&gt;Kamus Sosiologi&lt;/i&gt; (Surakarta: PT Aksara Sinergi Media, 2012).","manualFormatting":"Agung Tri Haryanta &amp; Eko Sujatmiko, Kamus Sosiologi (Surakarta: PT Aksara Sinergi Media, 2012),h. 193.","plainTextFormattedCitation":"Agung Tri Haryanta &amp; Eko Sujatmiko, Kamus Sosiologi (Surakarta: PT Aksara Sinergi Media, 2012).","previouslyFormattedCitation":"Agung Tri Haryanta &amp; Eko Sujatmiko, &lt;i&gt;Kamus Sosiologi&lt;/i&gt; (Surakarta: PT Aksara Sinergi Media, 2012)."},"properties":{"noteIndex":1},"schema":"https://github.com/citation-style-language/schema/raw/master/csl-citation.json"}</w:instrText>
      </w:r>
      <w:r w:rsidR="00A834C1" w:rsidRPr="009E4B5B">
        <w:rPr>
          <w:rFonts w:asciiTheme="majorBidi" w:hAnsiTheme="majorBidi" w:cstheme="majorBidi"/>
        </w:rPr>
        <w:fldChar w:fldCharType="separate"/>
      </w:r>
      <w:r w:rsidRPr="009E4B5B">
        <w:rPr>
          <w:rFonts w:asciiTheme="majorBidi" w:hAnsiTheme="majorBidi" w:cstheme="majorBidi"/>
          <w:noProof/>
        </w:rPr>
        <w:t xml:space="preserve">Agung Tri Haryanta &amp; Eko Sujatmiko, </w:t>
      </w:r>
      <w:r w:rsidRPr="009E4B5B">
        <w:rPr>
          <w:rFonts w:asciiTheme="majorBidi" w:hAnsiTheme="majorBidi" w:cstheme="majorBidi"/>
          <w:i/>
          <w:noProof/>
        </w:rPr>
        <w:t>Kamus Sosiologi</w:t>
      </w:r>
      <w:r w:rsidRPr="009E4B5B">
        <w:rPr>
          <w:rFonts w:asciiTheme="majorBidi" w:hAnsiTheme="majorBidi" w:cstheme="majorBidi"/>
          <w:noProof/>
        </w:rPr>
        <w:t xml:space="preserve"> (Surakarta: PT Aksara Sinergi Media, 2012),h. 193.</w:t>
      </w:r>
      <w:r w:rsidR="00A834C1" w:rsidRPr="009E4B5B">
        <w:rPr>
          <w:rFonts w:asciiTheme="majorBidi" w:hAnsiTheme="majorBidi" w:cstheme="majorBidi"/>
        </w:rPr>
        <w:fldChar w:fldCharType="end"/>
      </w:r>
      <w:r w:rsidRPr="009E4B5B">
        <w:rPr>
          <w:rFonts w:asciiTheme="majorBidi" w:hAnsiTheme="majorBidi" w:cstheme="majorBidi"/>
          <w:i/>
          <w:iCs/>
        </w:rPr>
        <w:t xml:space="preserve"> </w:t>
      </w:r>
    </w:p>
  </w:footnote>
  <w:footnote w:id="12">
    <w:p w:rsidR="003903D6" w:rsidRPr="00D931DA" w:rsidRDefault="003903D6" w:rsidP="00C72EC3">
      <w:pPr>
        <w:pStyle w:val="FootnoteText"/>
        <w:tabs>
          <w:tab w:val="left" w:pos="7371"/>
        </w:tabs>
        <w:ind w:left="426" w:firstLine="708"/>
        <w:rPr>
          <w:rFonts w:asciiTheme="majorBidi" w:hAnsiTheme="majorBidi" w:cstheme="majorBidi"/>
        </w:rPr>
      </w:pPr>
      <w:r w:rsidRPr="00D931DA">
        <w:rPr>
          <w:rStyle w:val="FootnoteReference"/>
          <w:rFonts w:asciiTheme="majorBidi" w:hAnsiTheme="majorBidi" w:cstheme="majorBidi"/>
        </w:rPr>
        <w:footnoteRef/>
      </w:r>
      <w:r w:rsidRPr="00D931DA">
        <w:rPr>
          <w:rFonts w:asciiTheme="majorBidi" w:hAnsiTheme="majorBidi" w:cstheme="majorBidi"/>
        </w:rPr>
        <w:t xml:space="preserve">Universitas Sebelas Maret, </w:t>
      </w:r>
      <w:r w:rsidRPr="00D931DA">
        <w:rPr>
          <w:rFonts w:asciiTheme="majorBidi" w:hAnsiTheme="majorBidi" w:cstheme="majorBidi"/>
          <w:i/>
          <w:iCs/>
        </w:rPr>
        <w:t>Duta GenRe Sebarkan Virus Kebaikan</w:t>
      </w:r>
      <w:r w:rsidRPr="00D931DA">
        <w:rPr>
          <w:rFonts w:asciiTheme="majorBidi" w:hAnsiTheme="majorBidi" w:cstheme="majorBidi"/>
        </w:rPr>
        <w:t xml:space="preserve">, </w:t>
      </w:r>
      <w:hyperlink r:id="rId1" w:history="1">
        <w:r w:rsidRPr="00D931DA">
          <w:rPr>
            <w:rStyle w:val="Hyperlink"/>
            <w:rFonts w:asciiTheme="majorBidi" w:hAnsiTheme="majorBidi" w:cstheme="majorBidi"/>
            <w:color w:val="auto"/>
            <w:u w:val="none"/>
          </w:rPr>
          <w:t>https://uns.ac.id/id/uns-update/duta-genre-uns-siap-sebarkan-virus-kebaikan.html</w:t>
        </w:r>
      </w:hyperlink>
      <w:r w:rsidRPr="00D931DA">
        <w:rPr>
          <w:rFonts w:asciiTheme="majorBidi" w:hAnsiTheme="majorBidi" w:cstheme="majorBidi"/>
          <w:u w:val="single"/>
        </w:rPr>
        <w:t>,</w:t>
      </w:r>
      <w:r>
        <w:rPr>
          <w:rFonts w:asciiTheme="majorBidi" w:hAnsiTheme="majorBidi" w:cstheme="majorBidi"/>
        </w:rPr>
        <w:t xml:space="preserve"> </w:t>
      </w:r>
      <w:r w:rsidRPr="00D931DA">
        <w:rPr>
          <w:rFonts w:asciiTheme="majorBidi" w:hAnsiTheme="majorBidi" w:cstheme="majorBidi"/>
        </w:rPr>
        <w:t>(25 November 2019).</w:t>
      </w:r>
    </w:p>
  </w:footnote>
  <w:footnote w:id="13">
    <w:p w:rsidR="00AB6A2F" w:rsidRPr="00303CF0" w:rsidRDefault="00AB6A2F" w:rsidP="005452EA">
      <w:pPr>
        <w:pStyle w:val="FootnoteText"/>
        <w:ind w:left="567" w:firstLine="567"/>
        <w:rPr>
          <w:rFonts w:asciiTheme="majorBidi" w:hAnsiTheme="majorBidi" w:cstheme="majorBidi"/>
        </w:rPr>
      </w:pPr>
      <w:r w:rsidRPr="00303CF0">
        <w:rPr>
          <w:rStyle w:val="FootnoteReference"/>
          <w:rFonts w:asciiTheme="majorBidi" w:hAnsiTheme="majorBidi" w:cstheme="majorBidi"/>
        </w:rPr>
        <w:footnoteRef/>
      </w:r>
      <w:r w:rsidRPr="009E4B5B">
        <w:rPr>
          <w:rFonts w:asciiTheme="majorBidi" w:hAnsiTheme="majorBidi" w:cstheme="majorBidi"/>
          <w:noProof/>
        </w:rPr>
        <w:t xml:space="preserve">M. Taufiq Amir, </w:t>
      </w:r>
      <w:r>
        <w:rPr>
          <w:rFonts w:asciiTheme="majorBidi" w:hAnsiTheme="majorBidi" w:cstheme="majorBidi"/>
          <w:i/>
          <w:noProof/>
        </w:rPr>
        <w:t>Perilaku Organisasi</w:t>
      </w:r>
      <w:r w:rsidR="00E9026F">
        <w:rPr>
          <w:rFonts w:asciiTheme="majorBidi" w:hAnsiTheme="majorBidi" w:cstheme="majorBidi"/>
          <w:i/>
          <w:noProof/>
          <w:lang w:val="en-US"/>
        </w:rPr>
        <w:t xml:space="preserve">, </w:t>
      </w:r>
      <w:r w:rsidR="00E9026F" w:rsidRPr="00E9026F">
        <w:rPr>
          <w:rFonts w:asciiTheme="majorBidi" w:hAnsiTheme="majorBidi" w:cstheme="majorBidi"/>
          <w:iCs/>
          <w:noProof/>
          <w:lang w:val="en-US"/>
        </w:rPr>
        <w:t>(</w:t>
      </w:r>
      <w:r w:rsidR="00E9026F">
        <w:rPr>
          <w:rFonts w:asciiTheme="majorBidi" w:hAnsiTheme="majorBidi" w:cstheme="majorBidi"/>
          <w:iCs/>
          <w:noProof/>
          <w:lang w:val="en-US"/>
        </w:rPr>
        <w:t>Jakarta: PT. Fajar Interpratama</w:t>
      </w:r>
      <w:r w:rsidR="005452EA">
        <w:rPr>
          <w:rFonts w:asciiTheme="majorBidi" w:hAnsiTheme="majorBidi" w:cstheme="majorBidi"/>
          <w:iCs/>
          <w:noProof/>
          <w:lang w:val="en-US"/>
        </w:rPr>
        <w:t xml:space="preserve"> Mandiri, 2017</w:t>
      </w:r>
      <w:r w:rsidR="00E9026F">
        <w:rPr>
          <w:rFonts w:asciiTheme="majorBidi" w:hAnsiTheme="majorBidi" w:cstheme="majorBidi"/>
          <w:iCs/>
          <w:noProof/>
          <w:lang w:val="en-US"/>
        </w:rPr>
        <w:t xml:space="preserve">), </w:t>
      </w:r>
      <w:r w:rsidRPr="00E9026F">
        <w:rPr>
          <w:rFonts w:asciiTheme="majorBidi" w:hAnsiTheme="majorBidi" w:cstheme="majorBidi"/>
          <w:iCs/>
        </w:rPr>
        <w:t>h</w:t>
      </w:r>
      <w:r w:rsidRPr="00303CF0">
        <w:rPr>
          <w:rFonts w:asciiTheme="majorBidi" w:hAnsiTheme="majorBidi" w:cstheme="majorBidi"/>
        </w:rPr>
        <w:t>.</w:t>
      </w:r>
      <w:r w:rsidRPr="00303CF0">
        <w:rPr>
          <w:rFonts w:asciiTheme="majorBidi" w:hAnsiTheme="majorBidi" w:cstheme="majorBidi"/>
          <w:i/>
          <w:iCs/>
        </w:rPr>
        <w:t xml:space="preserve"> </w:t>
      </w:r>
      <w:r w:rsidRPr="00303CF0">
        <w:rPr>
          <w:rFonts w:asciiTheme="majorBidi" w:hAnsiTheme="majorBidi" w:cstheme="majorBidi"/>
        </w:rPr>
        <w:t>18-19.</w:t>
      </w:r>
    </w:p>
  </w:footnote>
  <w:footnote w:id="14">
    <w:p w:rsidR="00F82656" w:rsidRDefault="00F82656" w:rsidP="00F82656">
      <w:pPr>
        <w:pStyle w:val="FootnoteText"/>
        <w:ind w:left="720" w:firstLine="414"/>
      </w:pPr>
      <w:r w:rsidRPr="00321FEA">
        <w:rPr>
          <w:rStyle w:val="FootnoteReference"/>
          <w:rFonts w:asciiTheme="majorBidi" w:hAnsiTheme="majorBidi" w:cstheme="majorBidi"/>
        </w:rPr>
        <w:footnoteRef/>
      </w:r>
      <w:r w:rsidR="00A834C1" w:rsidRPr="00321FE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{"citationItems":[{"id":"ITEM-1","itemData":{"author":[{"dropping-particle":"","family":"Himawan","given":"Muamar","non-dropping-particle":"","parse-names":false,"suffix":""}],"id":"ITEM-1","issued":{"date-parts":[["2004"]]},"number-of-pages":"51","publisher":"Bina Ilmu","publisher-place":"Jakarta","title":"Pokok-Pokok Organisasi Modern","type":"book"},"uris":["http://www.mendeley.com/documents/?uuid=bcf16996-1d19-4a22-b7a7-55893278575d"]}],"mendeley":{"formattedCitation":"Muamar Himawan, &lt;i&gt;Pokok-Pokok Organisasi Modern&lt;/i&gt; (Jakarta: Bina Ilmu, 2004).","manualFormatting":"Muamar Himawan, Pokok-Pokok Organisasi Modern (Jakarta: Bina Ilmu, 2004), h. 51.","plainTextFormattedCitation":"Muamar Himawan, Pokok-Pokok Organisasi Modern (Jakarta: Bina Ilmu, 2004).","previouslyFormattedCitation":"Muamar Himawan, &lt;i&gt;Pokok-Pokok Organisasi Modern&lt;/i&gt; (Jakarta: Bina Ilmu, 2004)."},"properties":{"noteIndex":8},"schema":"https://github.com/citation-style-language/schema/raw/master/csl-citation.json"}</w:instrText>
      </w:r>
      <w:r w:rsidR="00A834C1" w:rsidRPr="00321FEA">
        <w:rPr>
          <w:rFonts w:asciiTheme="majorBidi" w:hAnsiTheme="majorBidi" w:cstheme="majorBidi"/>
        </w:rPr>
        <w:fldChar w:fldCharType="separate"/>
      </w:r>
      <w:r w:rsidRPr="00321FEA">
        <w:rPr>
          <w:rFonts w:asciiTheme="majorBidi" w:hAnsiTheme="majorBidi" w:cstheme="majorBidi"/>
          <w:noProof/>
        </w:rPr>
        <w:t xml:space="preserve">Muamar Himawan, </w:t>
      </w:r>
      <w:r w:rsidRPr="00321FEA">
        <w:rPr>
          <w:rFonts w:asciiTheme="majorBidi" w:hAnsiTheme="majorBidi" w:cstheme="majorBidi"/>
          <w:i/>
          <w:noProof/>
        </w:rPr>
        <w:t>Pokok-Pokok Organisasi Modern</w:t>
      </w:r>
      <w:r w:rsidRPr="00321FEA">
        <w:rPr>
          <w:rFonts w:asciiTheme="majorBidi" w:hAnsiTheme="majorBidi" w:cstheme="majorBidi"/>
          <w:noProof/>
        </w:rPr>
        <w:t xml:space="preserve"> (Jakarta: Bina Ilmu, 2004), h</w:t>
      </w:r>
      <w:r>
        <w:rPr>
          <w:rFonts w:asciiTheme="majorBidi" w:hAnsiTheme="majorBidi" w:cstheme="majorBidi"/>
          <w:noProof/>
        </w:rPr>
        <w:t xml:space="preserve">. </w:t>
      </w:r>
      <w:r w:rsidRPr="00321FEA">
        <w:rPr>
          <w:rFonts w:asciiTheme="majorBidi" w:hAnsiTheme="majorBidi" w:cstheme="majorBidi"/>
          <w:noProof/>
        </w:rPr>
        <w:t>51.</w:t>
      </w:r>
      <w:r w:rsidR="00A834C1" w:rsidRPr="00321FEA">
        <w:rPr>
          <w:rFonts w:asciiTheme="majorBidi" w:hAnsiTheme="majorBidi" w:cstheme="majorBidi"/>
        </w:rPr>
        <w:fldChar w:fldCharType="end"/>
      </w:r>
    </w:p>
  </w:footnote>
  <w:footnote w:id="15">
    <w:p w:rsidR="00E76F16" w:rsidRPr="00B13F7A" w:rsidRDefault="00E76F16" w:rsidP="00E76F16">
      <w:pPr>
        <w:pStyle w:val="FootnoteText"/>
        <w:ind w:left="414" w:firstLine="720"/>
        <w:rPr>
          <w:rFonts w:asciiTheme="majorBidi" w:hAnsiTheme="majorBidi" w:cstheme="majorBidi"/>
        </w:rPr>
      </w:pPr>
      <w:r w:rsidRPr="00B13F7A">
        <w:rPr>
          <w:rStyle w:val="FootnoteReference"/>
          <w:rFonts w:asciiTheme="majorBidi" w:hAnsiTheme="majorBidi" w:cstheme="majorBidi"/>
        </w:rPr>
        <w:footnoteRef/>
      </w:r>
      <w:r w:rsidR="00A834C1" w:rsidRPr="00B13F7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{"citationItems":[{"id":"ITEM-1","itemData":{"author":[{"dropping-particle":"","family":"An-nabhani","given":"","non-dropping-particle":"","parse-names":false,"suffix":""}],"id":"ITEM-1","issued":{"date-parts":[["2001"]]},"number-of-pages":"7","publisher":"Cetakan III, Pustaka Tariqul Izzah","publisher-place":"Bogor","title":"Sistem Pergaulan Dalam Islam","type":"book"},"uris":["http://www.mendeley.com/documents/?uuid=6a0eb3e3-26cc-4934-ab50-2e03bc1bfb61"]}],"mendeley":{"formattedCitation":"An-nabhani, &lt;i&gt;Sistem Pergaulan Dalam Islam&lt;/i&gt; (Bogor: Cetakan III, Pustaka Tariqul Izzah, 2001).","manualFormatting":"An-nabhani, Sistem Pergaulan Dalam Islam (Bogor: Cetakan III, Pustaka Tariqul Izzah, 2001), h. 7.","plainTextFormattedCitation":"An-nabhani, Sistem Pergaulan Dalam Islam (Bogor: Cetakan III, Pustaka Tariqul Izzah, 2001).","previouslyFormattedCitation":"An-nabhani, &lt;i&gt;Sistem Pergaulan Dalam Islam&lt;/i&gt; (Bogor: Cetakan III, Pustaka Tariqul Izzah, 2001)."},"properties":{"noteIndex":11},"schema":"https://github.com/citation-style-language/schema/raw/master/csl-citation.json"}</w:instrText>
      </w:r>
      <w:r w:rsidR="00A834C1" w:rsidRPr="00B13F7A">
        <w:rPr>
          <w:rFonts w:asciiTheme="majorBidi" w:hAnsiTheme="majorBidi" w:cstheme="majorBidi"/>
        </w:rPr>
        <w:fldChar w:fldCharType="separate"/>
      </w:r>
      <w:r w:rsidRPr="00B13F7A">
        <w:rPr>
          <w:rFonts w:asciiTheme="majorBidi" w:hAnsiTheme="majorBidi" w:cstheme="majorBidi"/>
          <w:noProof/>
        </w:rPr>
        <w:t xml:space="preserve">An-nabhani, </w:t>
      </w:r>
      <w:r w:rsidRPr="00B13F7A">
        <w:rPr>
          <w:rFonts w:asciiTheme="majorBidi" w:hAnsiTheme="majorBidi" w:cstheme="majorBidi"/>
          <w:i/>
          <w:noProof/>
        </w:rPr>
        <w:t>Sistem Pergaulan Dalam Islam</w:t>
      </w:r>
      <w:r w:rsidRPr="00B13F7A">
        <w:rPr>
          <w:rFonts w:asciiTheme="majorBidi" w:hAnsiTheme="majorBidi" w:cstheme="majorBidi"/>
          <w:noProof/>
        </w:rPr>
        <w:t xml:space="preserve"> (Bogor: Cetakan III, Pustaka Tariqul Izzah, 2001)</w:t>
      </w:r>
      <w:r>
        <w:rPr>
          <w:rFonts w:asciiTheme="majorBidi" w:hAnsiTheme="majorBidi" w:cstheme="majorBidi"/>
          <w:noProof/>
        </w:rPr>
        <w:t>, h. 7</w:t>
      </w:r>
      <w:r w:rsidRPr="00B13F7A">
        <w:rPr>
          <w:rFonts w:asciiTheme="majorBidi" w:hAnsiTheme="majorBidi" w:cstheme="majorBidi"/>
          <w:noProof/>
        </w:rPr>
        <w:t>.</w:t>
      </w:r>
      <w:r w:rsidR="00A834C1" w:rsidRPr="00B13F7A">
        <w:rPr>
          <w:rFonts w:asciiTheme="majorBidi" w:hAnsiTheme="majorBidi" w:cstheme="majorBidi"/>
        </w:rPr>
        <w:fldChar w:fldCharType="end"/>
      </w:r>
    </w:p>
  </w:footnote>
  <w:footnote w:id="16">
    <w:p w:rsidR="008A1572" w:rsidRPr="00CE1BD1" w:rsidRDefault="008A1572" w:rsidP="008A1572">
      <w:pPr>
        <w:pStyle w:val="FootnoteText"/>
        <w:ind w:left="414" w:firstLine="720"/>
        <w:rPr>
          <w:rFonts w:asciiTheme="majorBidi" w:hAnsiTheme="majorBidi" w:cstheme="majorBidi"/>
        </w:rPr>
      </w:pPr>
      <w:r w:rsidRPr="00CE1BD1">
        <w:rPr>
          <w:rStyle w:val="FootnoteReference"/>
          <w:rFonts w:asciiTheme="majorBidi" w:hAnsiTheme="majorBidi" w:cstheme="majorBidi"/>
        </w:rPr>
        <w:footnoteRef/>
      </w:r>
      <w:r w:rsidR="00A834C1" w:rsidRPr="00CE1BD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rosth","given":"","non-dropping-particle":"","parse-names":false,"suffix":""}],"id":"ITEM-1","issued":{"date-parts":[["1998"]]},"number-of-pages":"69-70","publisher":"Kanisius","publisher-place":"Yogyakarta","title":"Mengajar atau Mendidik","type":"book"},"uris":["http://www.mendeley.com/documents/?uuid=667f4d8e-7563-41eb-8ab5-9d9e0453da9e"]}],"mendeley":{"formattedCitation":"Drosth, &lt;i&gt;Mengajar Atau Mendidik&lt;/i&gt; (Yogyakarta: Kanisius, 1998).","manualFormatting":"Drosth, Mengajar Atau Mendidik (Yogyakarta: Kanisius, 1998), h. 69-70.","plainTextFormattedCitation":"Drosth, Mengajar Atau Mendidik (Yogyakarta: Kanisius, 1998).","previouslyFormattedCitation":"Drosth, &lt;i&gt;Mengajar Atau Mendidik&lt;/i&gt; (Yogyakarta: Kanisius, 1998)."},"properties":{"noteIndex":21},"schema":"https://github.com/citation-style-language/schema/raw/master/csl-citation.json"}</w:instrText>
      </w:r>
      <w:r w:rsidR="00A834C1" w:rsidRPr="00CE1BD1">
        <w:rPr>
          <w:rFonts w:asciiTheme="majorBidi" w:hAnsiTheme="majorBidi" w:cstheme="majorBidi"/>
        </w:rPr>
        <w:fldChar w:fldCharType="separate"/>
      </w:r>
      <w:r w:rsidRPr="00CE1BD1">
        <w:rPr>
          <w:rFonts w:asciiTheme="majorBidi" w:hAnsiTheme="majorBidi" w:cstheme="majorBidi"/>
          <w:noProof/>
        </w:rPr>
        <w:t xml:space="preserve">Drosth, </w:t>
      </w:r>
      <w:r w:rsidRPr="00CE1BD1">
        <w:rPr>
          <w:rFonts w:asciiTheme="majorBidi" w:hAnsiTheme="majorBidi" w:cstheme="majorBidi"/>
          <w:i/>
          <w:noProof/>
        </w:rPr>
        <w:t>Mengajar Atau Mendidik</w:t>
      </w:r>
      <w:r w:rsidRPr="00CE1BD1">
        <w:rPr>
          <w:rFonts w:asciiTheme="majorBidi" w:hAnsiTheme="majorBidi" w:cstheme="majorBidi"/>
          <w:noProof/>
        </w:rPr>
        <w:t xml:space="preserve"> (Yogyakarta: Kanisius, 1998), h. 69-70.</w:t>
      </w:r>
      <w:r w:rsidR="00A834C1" w:rsidRPr="00CE1BD1">
        <w:rPr>
          <w:rFonts w:asciiTheme="majorBidi" w:hAnsiTheme="majorBidi" w:cstheme="majorBidi"/>
        </w:rPr>
        <w:fldChar w:fldCharType="end"/>
      </w:r>
    </w:p>
  </w:footnote>
  <w:footnote w:id="17">
    <w:p w:rsidR="008A1572" w:rsidRPr="00C677E2" w:rsidRDefault="008A1572" w:rsidP="008A1572">
      <w:pPr>
        <w:pStyle w:val="FootnoteText"/>
        <w:ind w:firstLine="1134"/>
        <w:rPr>
          <w:rFonts w:asciiTheme="majorBidi" w:hAnsiTheme="majorBidi" w:cstheme="majorBidi"/>
        </w:rPr>
      </w:pPr>
      <w:r w:rsidRPr="00C677E2">
        <w:rPr>
          <w:rStyle w:val="FootnoteReference"/>
          <w:rFonts w:asciiTheme="majorBidi" w:hAnsiTheme="majorBidi" w:cstheme="majorBidi"/>
        </w:rPr>
        <w:footnoteRef/>
      </w:r>
      <w:r w:rsidRPr="00C677E2">
        <w:rPr>
          <w:rFonts w:asciiTheme="majorBidi" w:hAnsiTheme="majorBidi" w:cstheme="majorBidi"/>
        </w:rPr>
        <w:t xml:space="preserve">Soejono Soekanto &amp; Budi Sulistyowati, </w:t>
      </w:r>
      <w:r w:rsidRPr="00C677E2">
        <w:rPr>
          <w:rFonts w:asciiTheme="majorBidi" w:hAnsiTheme="majorBidi" w:cstheme="majorBidi"/>
          <w:i/>
          <w:iCs/>
        </w:rPr>
        <w:t>Sosiologi Suatu Pengantar ,</w:t>
      </w:r>
      <w:r w:rsidRPr="00C677E2">
        <w:rPr>
          <w:rFonts w:asciiTheme="majorBidi" w:hAnsiTheme="majorBidi" w:cstheme="majorBidi"/>
        </w:rPr>
        <w:t>…… h. 172</w:t>
      </w:r>
      <w:r>
        <w:rPr>
          <w:rFonts w:asciiTheme="majorBidi" w:hAnsiTheme="majorBidi" w:cstheme="majorBidi"/>
        </w:rPr>
        <w:t>.</w:t>
      </w:r>
    </w:p>
  </w:footnote>
  <w:footnote w:id="18">
    <w:p w:rsidR="003903D6" w:rsidRPr="00BA1519" w:rsidRDefault="003903D6" w:rsidP="008E2F4A">
      <w:pPr>
        <w:pStyle w:val="FootnoteText"/>
        <w:ind w:left="426" w:firstLine="720"/>
        <w:rPr>
          <w:rFonts w:asciiTheme="majorBidi" w:hAnsiTheme="majorBidi" w:cstheme="majorBidi"/>
        </w:rPr>
      </w:pPr>
      <w:r w:rsidRPr="00BA1519">
        <w:rPr>
          <w:rStyle w:val="FootnoteReference"/>
          <w:rFonts w:asciiTheme="majorBidi" w:hAnsiTheme="majorBidi" w:cstheme="majorBidi"/>
        </w:rPr>
        <w:footnoteRef/>
      </w:r>
      <w:r w:rsidR="00A834C1" w:rsidRPr="00BA1519">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{"citationItems":[{"id":"ITEM-1","itemData":{"author":[{"dropping-particle":"","family":"Djohan","given":"A. Wahab Suneth dan Syarifuddin","non-dropping-particle":"","parse-names":false,"suffix":""}],"id":"ITEM-1","issued":{"date-parts":[["2000"]]},"number-of-pages":"72","publisher":"Bina Rena Pariwa","publisher-place":"Jakarta","title":"Problematika Dakwah dalam Era Indonesia","type":"book"},"uris":["http://www.mendeley.com/documents/?uuid=4d2c5af4-e301-4f1f-af1f-22214e4b66f7"]}],"mendeley":{"formattedCitation":"A. Wahab Suneth dan Syarifuddin Djohan, &lt;i&gt;Problematika Dakwah Dalam Era Indonesia&lt;/i&gt; (Jakarta: Bina Rena Pariwa, 2000).","manualFormatting":"A. Wahab Suneth dan Syarifuddin Djohan, Problematika Dakwah Dalam Era Indonesia (Jakarta: Bina Rena Pariwa, 2000), h. 72.","plainTextFormattedCitation":"A. Wahab Suneth dan Syarifuddin Djohan, Problematika Dakwah Dalam Era Indonesia (Jakarta: Bina Rena Pariwa, 2000).","previouslyFormattedCitation":"A. Wahab Suneth dan Syarifuddin Djohan, &lt;i&gt;Problematika Dakwah Dalam Era Indonesia&lt;/i&gt; (Jakarta: Bina Rena Pariwa, 2000)."},"properties":{"noteIndex":23},"schema":"https://github.com/citation-style-language/schema/raw/master/csl-citation.json"}</w:instrText>
      </w:r>
      <w:r w:rsidR="00A834C1" w:rsidRPr="00BA1519">
        <w:rPr>
          <w:rFonts w:asciiTheme="majorBidi" w:hAnsiTheme="majorBidi" w:cstheme="majorBidi"/>
        </w:rPr>
        <w:fldChar w:fldCharType="separate"/>
      </w:r>
      <w:r w:rsidRPr="00BA1519">
        <w:rPr>
          <w:rFonts w:asciiTheme="majorBidi" w:hAnsiTheme="majorBidi" w:cstheme="majorBidi"/>
          <w:noProof/>
        </w:rPr>
        <w:t xml:space="preserve">A. Wahab Suneth dan Syarifuddin Djohan, </w:t>
      </w:r>
      <w:r w:rsidRPr="00BA1519">
        <w:rPr>
          <w:rFonts w:asciiTheme="majorBidi" w:hAnsiTheme="majorBidi" w:cstheme="majorBidi"/>
          <w:i/>
          <w:noProof/>
        </w:rPr>
        <w:t>Problematika Dakwah Dalam Era Indonesia</w:t>
      </w:r>
      <w:r w:rsidRPr="00BA1519">
        <w:rPr>
          <w:rFonts w:asciiTheme="majorBidi" w:hAnsiTheme="majorBidi" w:cstheme="majorBidi"/>
          <w:noProof/>
        </w:rPr>
        <w:t xml:space="preserve"> (Jakarta: Bina Rena Pariwa, 2000)</w:t>
      </w:r>
      <w:r>
        <w:rPr>
          <w:rFonts w:asciiTheme="majorBidi" w:hAnsiTheme="majorBidi" w:cstheme="majorBidi"/>
          <w:noProof/>
        </w:rPr>
        <w:t>, h. 72</w:t>
      </w:r>
      <w:r w:rsidRPr="00BA1519">
        <w:rPr>
          <w:rFonts w:asciiTheme="majorBidi" w:hAnsiTheme="majorBidi" w:cstheme="majorBidi"/>
          <w:noProof/>
        </w:rPr>
        <w:t>.</w:t>
      </w:r>
      <w:r w:rsidR="00A834C1" w:rsidRPr="00BA1519">
        <w:rPr>
          <w:rFonts w:asciiTheme="majorBidi" w:hAnsiTheme="majorBidi" w:cstheme="majorBidi"/>
        </w:rPr>
        <w:fldChar w:fldCharType="end"/>
      </w:r>
    </w:p>
  </w:footnote>
  <w:footnote w:id="19">
    <w:p w:rsidR="003330F5" w:rsidRPr="00C677E2" w:rsidRDefault="003330F5" w:rsidP="003330F5">
      <w:pPr>
        <w:pStyle w:val="FootnoteText"/>
        <w:ind w:firstLine="1134"/>
        <w:rPr>
          <w:rFonts w:asciiTheme="majorBidi" w:hAnsiTheme="majorBidi" w:cstheme="majorBidi"/>
        </w:rPr>
      </w:pPr>
      <w:r w:rsidRPr="00C677E2">
        <w:rPr>
          <w:rStyle w:val="FootnoteReference"/>
          <w:rFonts w:asciiTheme="majorBidi" w:hAnsiTheme="majorBidi" w:cstheme="majorBidi"/>
        </w:rPr>
        <w:footnoteRef/>
      </w:r>
      <w:r w:rsidRPr="00C677E2">
        <w:rPr>
          <w:rFonts w:asciiTheme="majorBidi" w:hAnsiTheme="majorBidi" w:cstheme="majorBidi"/>
          <w:i/>
          <w:iCs/>
        </w:rPr>
        <w:t>Ibid</w:t>
      </w:r>
      <w:r w:rsidRPr="00C677E2">
        <w:rPr>
          <w:rFonts w:asciiTheme="majorBidi" w:hAnsiTheme="majorBidi" w:cstheme="majorBidi"/>
        </w:rPr>
        <w:t>, h. 15.</w:t>
      </w:r>
    </w:p>
  </w:footnote>
  <w:footnote w:id="20">
    <w:p w:rsidR="003330F5" w:rsidRPr="003330F5" w:rsidRDefault="003330F5" w:rsidP="003330F5">
      <w:pPr>
        <w:pStyle w:val="FootnoteText"/>
        <w:ind w:firstLine="1134"/>
        <w:rPr>
          <w:rFonts w:asciiTheme="majorBidi" w:hAnsiTheme="majorBidi" w:cstheme="majorBidi"/>
          <w:lang w:val="en-US"/>
        </w:rPr>
      </w:pPr>
      <w:r w:rsidRPr="00C677E2">
        <w:rPr>
          <w:rStyle w:val="FootnoteReference"/>
          <w:rFonts w:asciiTheme="majorBidi" w:hAnsiTheme="majorBidi" w:cstheme="majorBidi"/>
        </w:rPr>
        <w:footnoteRef/>
      </w:r>
      <w:r w:rsidRPr="00C677E2">
        <w:rPr>
          <w:rFonts w:asciiTheme="majorBidi" w:hAnsiTheme="majorBidi" w:cstheme="majorBidi"/>
        </w:rPr>
        <w:t xml:space="preserve">BKKBN, </w:t>
      </w:r>
      <w:r w:rsidRPr="00C677E2">
        <w:rPr>
          <w:rFonts w:asciiTheme="majorBidi" w:hAnsiTheme="majorBidi" w:cstheme="majorBidi"/>
          <w:i/>
          <w:iCs/>
        </w:rPr>
        <w:t>Panduan Pengel</w:t>
      </w:r>
      <w:r>
        <w:rPr>
          <w:rFonts w:asciiTheme="majorBidi" w:hAnsiTheme="majorBidi" w:cstheme="majorBidi"/>
          <w:i/>
          <w:iCs/>
        </w:rPr>
        <w:t>o</w:t>
      </w:r>
      <w:r w:rsidRPr="00C677E2">
        <w:rPr>
          <w:rFonts w:asciiTheme="majorBidi" w:hAnsiTheme="majorBidi" w:cstheme="majorBidi"/>
          <w:i/>
          <w:iCs/>
        </w:rPr>
        <w:t>laan PIK Remaja</w:t>
      </w:r>
      <w:r>
        <w:rPr>
          <w:rFonts w:asciiTheme="majorBidi" w:hAnsiTheme="majorBidi" w:cstheme="majorBidi"/>
        </w:rPr>
        <w:t xml:space="preserve">, </w:t>
      </w:r>
      <w:r w:rsidRPr="003330F5">
        <w:rPr>
          <w:rFonts w:asciiTheme="majorBidi" w:hAnsiTheme="majorBidi" w:cstheme="majorBidi"/>
          <w:lang w:val="en-US"/>
        </w:rPr>
        <w:t>(Jakarta: BKKBN</w:t>
      </w:r>
      <w:r>
        <w:rPr>
          <w:rFonts w:asciiTheme="majorBidi" w:hAnsiTheme="majorBidi" w:cstheme="majorBidi"/>
          <w:lang w:val="en-US"/>
        </w:rPr>
        <w:t>, 2012</w:t>
      </w:r>
      <w:r w:rsidRPr="003330F5">
        <w:rPr>
          <w:rFonts w:asciiTheme="majorBidi" w:hAnsiTheme="majorBidi" w:cstheme="majorBidi"/>
          <w:lang w:val="en-US"/>
        </w:rPr>
        <w:t>)</w:t>
      </w:r>
      <w:r>
        <w:rPr>
          <w:rFonts w:asciiTheme="majorBidi" w:hAnsiTheme="majorBidi" w:cstheme="majorBidi"/>
          <w:lang w:val="en-US"/>
        </w:rPr>
        <w:t>, h. 7</w:t>
      </w:r>
    </w:p>
    <w:p w:rsidR="003330F5" w:rsidRPr="003330F5" w:rsidRDefault="003330F5" w:rsidP="003330F5">
      <w:pPr>
        <w:pStyle w:val="FootnoteText"/>
        <w:ind w:firstLine="1134"/>
        <w:rPr>
          <w:lang w:val="en-US"/>
        </w:rPr>
      </w:pPr>
    </w:p>
  </w:footnote>
  <w:footnote w:id="21">
    <w:p w:rsidR="003903D6" w:rsidRPr="007B7C05" w:rsidRDefault="003903D6" w:rsidP="00143F30">
      <w:pPr>
        <w:pStyle w:val="FootnoteText"/>
        <w:ind w:left="426" w:firstLine="708"/>
        <w:rPr>
          <w:rFonts w:asciiTheme="majorBidi" w:hAnsiTheme="majorBidi" w:cstheme="majorBidi"/>
        </w:rPr>
      </w:pPr>
      <w:r w:rsidRPr="007B7C05">
        <w:rPr>
          <w:rStyle w:val="FootnoteReference"/>
          <w:rFonts w:asciiTheme="majorBidi" w:hAnsiTheme="majorBidi" w:cstheme="majorBidi"/>
        </w:rPr>
        <w:footnoteRef/>
      </w:r>
      <w:r w:rsidRPr="007B7C05">
        <w:rPr>
          <w:rFonts w:asciiTheme="majorBidi" w:hAnsiTheme="majorBidi" w:cstheme="majorBidi"/>
        </w:rPr>
        <w:t xml:space="preserve">Zinuddin Maliki, </w:t>
      </w:r>
      <w:r w:rsidRPr="007B7C05">
        <w:rPr>
          <w:rFonts w:asciiTheme="majorBidi" w:hAnsiTheme="majorBidi" w:cstheme="majorBidi"/>
          <w:i/>
          <w:iCs/>
        </w:rPr>
        <w:t>Teori Sosial Modern</w:t>
      </w:r>
      <w:r w:rsidRPr="007B7C05">
        <w:rPr>
          <w:rFonts w:asciiTheme="majorBidi" w:hAnsiTheme="majorBidi" w:cstheme="majorBidi"/>
        </w:rPr>
        <w:t>, (Yogyakarta: Gadjah Mada University Press, 2012), h. 96</w:t>
      </w:r>
    </w:p>
  </w:footnote>
  <w:footnote w:id="22">
    <w:p w:rsidR="003903D6" w:rsidRPr="00C516C8" w:rsidRDefault="003903D6" w:rsidP="00BD55EE">
      <w:pPr>
        <w:pStyle w:val="FootnoteText"/>
        <w:ind w:left="414" w:firstLine="720"/>
        <w:rPr>
          <w:rFonts w:asciiTheme="majorBidi" w:hAnsiTheme="majorBidi" w:cstheme="majorBidi"/>
        </w:rPr>
      </w:pPr>
      <w:r w:rsidRPr="00C516C8">
        <w:rPr>
          <w:rStyle w:val="FootnoteReference"/>
          <w:rFonts w:asciiTheme="majorBidi" w:hAnsiTheme="majorBidi" w:cstheme="majorBidi"/>
        </w:rPr>
        <w:footnoteRef/>
      </w:r>
      <w:r w:rsidRPr="00C516C8">
        <w:rPr>
          <w:rFonts w:asciiTheme="majorBidi" w:hAnsiTheme="majorBidi" w:cstheme="majorBidi"/>
        </w:rPr>
        <w:t>UU RI Tahun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rPr>
      <w:id w:val="429986"/>
      <w:docPartObj>
        <w:docPartGallery w:val="Page Numbers (Top of Page)"/>
        <w:docPartUnique/>
      </w:docPartObj>
    </w:sdtPr>
    <w:sdtContent>
      <w:p w:rsidR="005F189E" w:rsidRDefault="00195B69" w:rsidP="00195B69">
        <w:pPr>
          <w:spacing w:after="120"/>
          <w:ind w:left="2880" w:right="-33" w:hanging="3210"/>
          <w:rPr>
            <w:rFonts w:ascii="Times New Roman" w:eastAsia="Times New Roman" w:hAnsi="Times New Roman" w:cs="Times New Roman"/>
            <w:spacing w:val="-2"/>
            <w:lang w:val="id-ID"/>
          </w:rPr>
        </w:pPr>
        <w:r w:rsidRPr="00195B69">
          <w:rPr>
            <w:rFonts w:ascii="Calibri" w:eastAsia="Calibri" w:hAnsi="Calibri" w:cs="Times New Roman"/>
            <w:lang w:val="id-ID"/>
          </w:rPr>
          <w:t xml:space="preserve">         </w:t>
        </w:r>
        <w:proofErr w:type="gramStart"/>
        <w:r w:rsidRPr="00195B69">
          <w:rPr>
            <w:rFonts w:ascii="Times New Roman" w:eastAsia="Times New Roman" w:hAnsi="Times New Roman" w:cs="Times New Roman"/>
            <w:spacing w:val="2"/>
          </w:rPr>
          <w:t>p</w:t>
        </w:r>
        <w:r w:rsidRPr="00195B69">
          <w:rPr>
            <w:rFonts w:ascii="Times New Roman" w:eastAsia="Times New Roman" w:hAnsi="Times New Roman" w:cs="Times New Roman"/>
            <w:spacing w:val="-1"/>
          </w:rPr>
          <w:t>-I</w:t>
        </w:r>
        <w:r w:rsidRPr="00195B69">
          <w:rPr>
            <w:rFonts w:ascii="Times New Roman" w:eastAsia="Times New Roman" w:hAnsi="Times New Roman" w:cs="Times New Roman"/>
            <w:spacing w:val="-2"/>
          </w:rPr>
          <w:t>SS</w:t>
        </w:r>
        <w:r w:rsidRPr="00195B69">
          <w:rPr>
            <w:rFonts w:ascii="Times New Roman" w:eastAsia="Times New Roman" w:hAnsi="Times New Roman" w:cs="Times New Roman"/>
            <w:spacing w:val="1"/>
          </w:rPr>
          <w:t>N</w:t>
        </w:r>
        <w:proofErr w:type="gramEnd"/>
        <w:r w:rsidR="005F189E">
          <w:rPr>
            <w:rFonts w:ascii="Times New Roman" w:eastAsia="Times New Roman" w:hAnsi="Times New Roman" w:cs="Times New Roman"/>
          </w:rPr>
          <w:t xml:space="preserve"> -</w:t>
        </w:r>
        <w:r w:rsidR="005F189E">
          <w:rPr>
            <w:rFonts w:ascii="Times New Roman" w:eastAsia="Times New Roman" w:hAnsi="Times New Roman" w:cs="Times New Roman"/>
          </w:rPr>
          <w:tab/>
        </w:r>
        <w:r>
          <w:rPr>
            <w:rFonts w:ascii="Times New Roman" w:eastAsia="Times New Roman" w:hAnsi="Times New Roman" w:cs="Times New Roman"/>
            <w:lang w:val="id-ID"/>
          </w:rPr>
          <w:t xml:space="preserve">   </w:t>
        </w:r>
        <w:r w:rsidR="005F189E">
          <w:rPr>
            <w:rFonts w:ascii="Times New Roman" w:eastAsia="Times New Roman" w:hAnsi="Times New Roman" w:cs="Times New Roman"/>
            <w:lang w:val="id-ID"/>
          </w:rPr>
          <w:t xml:space="preserve">                         </w:t>
        </w:r>
        <w:r w:rsidRPr="00195B69">
          <w:rPr>
            <w:rFonts w:ascii="Times New Roman" w:eastAsia="Times New Roman" w:hAnsi="Times New Roman" w:cs="Times New Roman"/>
            <w:spacing w:val="2"/>
          </w:rPr>
          <w:t>Sosio Religia</w:t>
        </w:r>
        <w:r>
          <w:rPr>
            <w:rFonts w:ascii="Times New Roman" w:eastAsia="Times New Roman" w:hAnsi="Times New Roman" w:cs="Times New Roman"/>
          </w:rPr>
          <w:t>:</w:t>
        </w:r>
        <w:r w:rsidRPr="00195B69">
          <w:rPr>
            <w:rFonts w:ascii="Times New Roman" w:eastAsia="Times New Roman" w:hAnsi="Times New Roman" w:cs="Times New Roman"/>
            <w:spacing w:val="2"/>
          </w:rPr>
          <w:t>J</w:t>
        </w:r>
        <w:r w:rsidRPr="00195B69">
          <w:rPr>
            <w:rFonts w:ascii="Times New Roman" w:eastAsia="Times New Roman" w:hAnsi="Times New Roman" w:cs="Times New Roman"/>
            <w:spacing w:val="-2"/>
          </w:rPr>
          <w:t>u</w:t>
        </w:r>
        <w:r w:rsidRPr="00195B69">
          <w:rPr>
            <w:rFonts w:ascii="Times New Roman" w:eastAsia="Times New Roman" w:hAnsi="Times New Roman" w:cs="Times New Roman"/>
            <w:spacing w:val="2"/>
          </w:rPr>
          <w:t>r</w:t>
        </w:r>
        <w:r w:rsidRPr="00195B69">
          <w:rPr>
            <w:rFonts w:ascii="Times New Roman" w:eastAsia="Times New Roman" w:hAnsi="Times New Roman" w:cs="Times New Roman"/>
            <w:spacing w:val="-2"/>
          </w:rPr>
          <w:t>n</w:t>
        </w:r>
        <w:r w:rsidRPr="00195B69">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lang w:val="id-ID"/>
          </w:rPr>
          <w:t xml:space="preserve"> </w:t>
        </w:r>
        <w:r w:rsidRPr="00195B69">
          <w:rPr>
            <w:rFonts w:ascii="Times New Roman" w:eastAsia="Times New Roman" w:hAnsi="Times New Roman" w:cs="Times New Roman"/>
            <w:spacing w:val="-2"/>
          </w:rPr>
          <w:t>Sosiolo</w:t>
        </w:r>
        <w:r>
          <w:rPr>
            <w:rFonts w:ascii="Times New Roman" w:eastAsia="Times New Roman" w:hAnsi="Times New Roman" w:cs="Times New Roman"/>
            <w:spacing w:val="-2"/>
            <w:lang w:val="id-ID"/>
          </w:rPr>
          <w:t>gi</w:t>
        </w:r>
        <w:r w:rsidR="005F189E">
          <w:rPr>
            <w:rFonts w:ascii="Times New Roman" w:eastAsia="Times New Roman" w:hAnsi="Times New Roman" w:cs="Times New Roman"/>
            <w:spacing w:val="-2"/>
            <w:lang w:val="id-ID"/>
          </w:rPr>
          <w:t xml:space="preserve"> </w:t>
        </w:r>
        <w:r>
          <w:rPr>
            <w:rFonts w:ascii="Times New Roman" w:eastAsia="Times New Roman" w:hAnsi="Times New Roman" w:cs="Times New Roman"/>
            <w:spacing w:val="-2"/>
          </w:rPr>
          <w:t>Agam</w:t>
        </w:r>
        <w:r>
          <w:rPr>
            <w:rFonts w:ascii="Times New Roman" w:eastAsia="Times New Roman" w:hAnsi="Times New Roman" w:cs="Times New Roman"/>
            <w:spacing w:val="-2"/>
            <w:lang w:val="id-ID"/>
          </w:rPr>
          <w:t>a</w:t>
        </w:r>
        <w:r w:rsidR="005F189E">
          <w:rPr>
            <w:rFonts w:ascii="Times New Roman" w:eastAsia="Times New Roman" w:hAnsi="Times New Roman" w:cs="Times New Roman"/>
            <w:spacing w:val="-2"/>
            <w:lang w:val="id-ID"/>
          </w:rPr>
          <w:t xml:space="preserve">            </w:t>
        </w:r>
      </w:p>
      <w:p w:rsidR="00195B69" w:rsidRPr="00195B69" w:rsidRDefault="005F189E" w:rsidP="005F189E">
        <w:pPr>
          <w:spacing w:after="120"/>
          <w:ind w:left="2880" w:right="-33" w:hanging="3210"/>
          <w:rPr>
            <w:rFonts w:ascii="Times New Roman" w:eastAsia="Times New Roman" w:hAnsi="Times New Roman" w:cs="Times New Roman"/>
          </w:rPr>
        </w:pPr>
        <w:r>
          <w:rPr>
            <w:rFonts w:ascii="Times New Roman" w:eastAsia="Times New Roman" w:hAnsi="Times New Roman" w:cs="Times New Roman"/>
            <w:spacing w:val="-2"/>
            <w:lang w:val="id-ID"/>
          </w:rPr>
          <w:t xml:space="preserve">       </w:t>
        </w:r>
        <w:r w:rsidR="00195B69" w:rsidRPr="00195B69">
          <w:rPr>
            <w:rFonts w:ascii="Times New Roman" w:eastAsia="Times New Roman" w:hAnsi="Times New Roman" w:cs="Times New Roman"/>
            <w:spacing w:val="-1"/>
          </w:rPr>
          <w:t>I</w:t>
        </w:r>
        <w:r w:rsidR="00195B69" w:rsidRPr="00195B69">
          <w:rPr>
            <w:rFonts w:ascii="Times New Roman" w:eastAsia="Times New Roman" w:hAnsi="Times New Roman" w:cs="Times New Roman"/>
            <w:spacing w:val="-2"/>
          </w:rPr>
          <w:t>SS</w:t>
        </w:r>
        <w:r w:rsidR="00195B69" w:rsidRPr="00195B69">
          <w:rPr>
            <w:rFonts w:ascii="Times New Roman" w:eastAsia="Times New Roman" w:hAnsi="Times New Roman" w:cs="Times New Roman"/>
            <w:spacing w:val="1"/>
          </w:rPr>
          <w:t>N</w:t>
        </w:r>
        <w:r w:rsidR="00195B69" w:rsidRPr="00195B69">
          <w:rPr>
            <w:rFonts w:ascii="Times New Roman" w:eastAsia="Times New Roman" w:hAnsi="Times New Roman" w:cs="Times New Roman"/>
          </w:rPr>
          <w:t xml:space="preserve">: </w:t>
        </w:r>
        <w:r w:rsidR="00195B69" w:rsidRPr="00195B69">
          <w:rPr>
            <w:rFonts w:ascii="Times New Roman" w:eastAsia="Times New Roman" w:hAnsi="Times New Roman" w:cs="Times New Roman"/>
            <w:spacing w:val="2"/>
          </w:rPr>
          <w:t>2715-2065</w:t>
        </w:r>
        <w:r>
          <w:rPr>
            <w:rFonts w:ascii="Times New Roman" w:eastAsia="Times New Roman" w:hAnsi="Times New Roman" w:cs="Times New Roman"/>
            <w:spacing w:val="2"/>
            <w:lang w:val="id-ID"/>
          </w:rPr>
          <w:tab/>
        </w:r>
        <w:r>
          <w:rPr>
            <w:rFonts w:ascii="Times New Roman" w:eastAsia="Times New Roman" w:hAnsi="Times New Roman" w:cs="Times New Roman"/>
            <w:spacing w:val="2"/>
            <w:lang w:val="id-ID"/>
          </w:rPr>
          <w:tab/>
        </w:r>
        <w:r w:rsidR="00195B69" w:rsidRPr="00195B69">
          <w:rPr>
            <w:rFonts w:ascii="Times New Roman" w:eastAsia="Times New Roman" w:hAnsi="Times New Roman" w:cs="Times New Roman"/>
            <w:spacing w:val="2"/>
            <w:lang w:val="id-ID"/>
          </w:rPr>
          <w:tab/>
        </w:r>
        <w:r>
          <w:rPr>
            <w:rFonts w:ascii="Times New Roman" w:eastAsia="Times New Roman" w:hAnsi="Times New Roman" w:cs="Times New Roman"/>
            <w:spacing w:val="2"/>
            <w:lang w:val="id-ID"/>
          </w:rPr>
          <w:t xml:space="preserve">  </w:t>
        </w:r>
        <w:r w:rsidR="00195B69" w:rsidRPr="00195B69">
          <w:rPr>
            <w:rFonts w:ascii="Times New Roman" w:eastAsia="Calibri" w:hAnsi="Times New Roman" w:cs="Times New Roman"/>
            <w:color w:val="0000FF"/>
            <w:u w:val="single"/>
          </w:rPr>
          <w:t>http://ejournal.radenintan.ac.id/index.php/sr</w:t>
        </w:r>
      </w:p>
    </w:sdtContent>
  </w:sdt>
  <w:p w:rsidR="00195B69" w:rsidRDefault="00195B69" w:rsidP="00195B69">
    <w:pPr>
      <w:pStyle w:val="Header"/>
      <w:ind w:left="0" w:firstLine="0"/>
    </w:pPr>
    <w:r w:rsidRPr="00195B69">
      <w:rPr>
        <w:lang w:val="id-ID"/>
      </w:rPr>
      <w:tab/>
    </w:r>
    <w:r w:rsidRPr="00195B69">
      <w:rPr>
        <w:lang w:val="id-ID"/>
      </w:rPr>
      <w:tab/>
    </w:r>
    <w:r w:rsidRPr="00195B69">
      <w:rPr>
        <w:lang w:val="id-ID"/>
      </w:rPr>
      <w:tab/>
    </w:r>
    <w:r w:rsidRPr="00195B69">
      <w:rPr>
        <w:lang w:val="id-ID"/>
      </w:rPr>
      <w:tab/>
      <w:t xml:space="preserve">             </w:t>
    </w:r>
    <w:hyperlink r:id="rId1" w:history="1">
      <w:r w:rsidRPr="00195B69">
        <w:rPr>
          <w:rStyle w:val="Hyperlink"/>
        </w:rPr>
        <w:t>http://ejournal.radenintan.ac.id/index.php/sr</w:t>
      </w:r>
    </w:hyperlink>
    <w:r>
      <w:tab/>
    </w:r>
    <w:r>
      <w:tab/>
    </w:r>
    <w:r>
      <w:tab/>
    </w:r>
    <w:r>
      <w:tab/>
      <w:t xml:space="preserve">             http://ejournal.radenintan.ac.id/index.php/sr</w:t>
    </w:r>
  </w:p>
  <w:p w:rsidR="00195B69" w:rsidRPr="00195B69" w:rsidRDefault="00195B69" w:rsidP="00195B69">
    <w:pPr>
      <w:pStyle w:val="Header"/>
      <w:ind w:left="0" w:firstLine="0"/>
    </w:pPr>
    <w:r w:rsidRPr="00195B69">
      <w:tab/>
    </w:r>
    <w:r w:rsidRPr="00195B69">
      <w:tab/>
    </w:r>
    <w:r w:rsidRPr="00195B69">
      <w:tab/>
    </w:r>
    <w:r w:rsidRPr="00195B69">
      <w:rPr>
        <w:lang w:val="id-ID"/>
      </w:rPr>
      <w:t xml:space="preserve">             </w:t>
    </w:r>
    <w:r w:rsidRPr="00195B69">
      <w:t>Sosio Religia: Jurnal Sosiolo</w:t>
    </w:r>
    <w:r w:rsidRPr="00195B69">
      <w:rPr>
        <w:lang w:val="id-ID"/>
      </w:rPr>
      <w:t xml:space="preserve">gi </w:t>
    </w:r>
    <w:r w:rsidRPr="00195B69">
      <w:t xml:space="preserve">Agama </w:t>
    </w:r>
    <w:r w:rsidRPr="00195B69">
      <w:rPr>
        <w:lang w:val="id-ID"/>
      </w:rPr>
      <w:tab/>
    </w:r>
    <w:r w:rsidRPr="00195B69">
      <w:rPr>
        <w:lang w:val="id-ID"/>
      </w:rPr>
      <w:tab/>
    </w:r>
    <w:r w:rsidRPr="00195B69">
      <w:rPr>
        <w:lang w:val="id-ID"/>
      </w:rPr>
      <w:tab/>
    </w:r>
    <w:r w:rsidRPr="00195B69">
      <w:rPr>
        <w:lang w:val="id-ID"/>
      </w:rPr>
      <w:tab/>
      <w:t xml:space="preserve">             </w:t>
    </w:r>
    <w:hyperlink r:id="rId2" w:history="1">
      <w:r w:rsidRPr="00195B69">
        <w:rPr>
          <w:rStyle w:val="Hyperlink"/>
        </w:rPr>
        <w:t>http://ejournal.radenintan.ac.id/index.php/sr</w:t>
      </w:r>
    </w:hyperlink>
  </w:p>
  <w:p w:rsidR="00195B69" w:rsidRPr="00195B69" w:rsidRDefault="00195B69" w:rsidP="00195B69">
    <w:pPr>
      <w:pStyle w:val="Header"/>
      <w:ind w:left="0" w:firstLine="0"/>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AD1"/>
    <w:multiLevelType w:val="hybridMultilevel"/>
    <w:tmpl w:val="22E03570"/>
    <w:lvl w:ilvl="0" w:tplc="6D58327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D46BE"/>
    <w:multiLevelType w:val="hybridMultilevel"/>
    <w:tmpl w:val="F6BE581A"/>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nsid w:val="067F5BD6"/>
    <w:multiLevelType w:val="hybridMultilevel"/>
    <w:tmpl w:val="6CD46D88"/>
    <w:lvl w:ilvl="0" w:tplc="68169B0A">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D7D6E39"/>
    <w:multiLevelType w:val="hybridMultilevel"/>
    <w:tmpl w:val="A87ACD42"/>
    <w:lvl w:ilvl="0" w:tplc="07521FDC">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32812"/>
    <w:multiLevelType w:val="hybridMultilevel"/>
    <w:tmpl w:val="74E02362"/>
    <w:lvl w:ilvl="0" w:tplc="C09CC02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725C6"/>
    <w:multiLevelType w:val="hybridMultilevel"/>
    <w:tmpl w:val="08B20A8E"/>
    <w:lvl w:ilvl="0" w:tplc="2F16B2FC">
      <w:start w:val="1"/>
      <w:numFmt w:val="decimal"/>
      <w:lvlText w:val="%1)"/>
      <w:lvlJc w:val="left"/>
      <w:pPr>
        <w:ind w:left="644"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91BA1"/>
    <w:multiLevelType w:val="hybridMultilevel"/>
    <w:tmpl w:val="362696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903D3B"/>
    <w:multiLevelType w:val="hybridMultilevel"/>
    <w:tmpl w:val="6E7E6EC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3F001693"/>
    <w:multiLevelType w:val="hybridMultilevel"/>
    <w:tmpl w:val="3E34D89C"/>
    <w:lvl w:ilvl="0" w:tplc="5FB89DF0">
      <w:start w:val="1"/>
      <w:numFmt w:val="decimal"/>
      <w:lvlText w:val="%1)"/>
      <w:lvlJc w:val="left"/>
      <w:pPr>
        <w:ind w:left="1353" w:hanging="360"/>
      </w:pPr>
      <w:rPr>
        <w:i w:val="0"/>
        <w:i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463D4685"/>
    <w:multiLevelType w:val="hybridMultilevel"/>
    <w:tmpl w:val="5B38E27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4B5F4694"/>
    <w:multiLevelType w:val="hybridMultilevel"/>
    <w:tmpl w:val="B1B85960"/>
    <w:lvl w:ilvl="0" w:tplc="0C2E9306">
      <w:start w:val="1"/>
      <w:numFmt w:val="lowerLetter"/>
      <w:lvlText w:val="%1."/>
      <w:lvlJc w:val="left"/>
      <w:pPr>
        <w:ind w:left="1145" w:hanging="360"/>
      </w:pPr>
      <w:rPr>
        <w:i w:val="0"/>
        <w:iCs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nsid w:val="51097BB9"/>
    <w:multiLevelType w:val="hybridMultilevel"/>
    <w:tmpl w:val="53AC4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A05A5"/>
    <w:multiLevelType w:val="hybridMultilevel"/>
    <w:tmpl w:val="7794F1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51B8E"/>
    <w:multiLevelType w:val="hybridMultilevel"/>
    <w:tmpl w:val="92F67272"/>
    <w:lvl w:ilvl="0" w:tplc="04090011">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
    <w:nsid w:val="5B53414A"/>
    <w:multiLevelType w:val="hybridMultilevel"/>
    <w:tmpl w:val="04CC61AA"/>
    <w:lvl w:ilvl="0" w:tplc="08282390">
      <w:start w:val="1"/>
      <w:numFmt w:val="lowerLetter"/>
      <w:lvlText w:val="%1."/>
      <w:lvlJc w:val="left"/>
      <w:pPr>
        <w:ind w:left="144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0BA0D2D"/>
    <w:multiLevelType w:val="hybridMultilevel"/>
    <w:tmpl w:val="534E4E26"/>
    <w:lvl w:ilvl="0" w:tplc="9A38D88A">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2966ED3"/>
    <w:multiLevelType w:val="hybridMultilevel"/>
    <w:tmpl w:val="EC40D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329F7"/>
    <w:multiLevelType w:val="hybridMultilevel"/>
    <w:tmpl w:val="D4BA7390"/>
    <w:lvl w:ilvl="0" w:tplc="C09CC02E">
      <w:start w:val="1"/>
      <w:numFmt w:val="decimal"/>
      <w:lvlText w:val="%1."/>
      <w:lvlJc w:val="left"/>
      <w:pPr>
        <w:ind w:left="1145" w:hanging="360"/>
      </w:pPr>
      <w:rPr>
        <w:i w:val="0"/>
        <w:iCs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nsid w:val="64AA2C92"/>
    <w:multiLevelType w:val="hybridMultilevel"/>
    <w:tmpl w:val="8E082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A05314"/>
    <w:multiLevelType w:val="hybridMultilevel"/>
    <w:tmpl w:val="C9BCB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1057D0"/>
    <w:multiLevelType w:val="hybridMultilevel"/>
    <w:tmpl w:val="17D8F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DC3C51"/>
    <w:multiLevelType w:val="hybridMultilevel"/>
    <w:tmpl w:val="5C22DA70"/>
    <w:lvl w:ilvl="0" w:tplc="08282390">
      <w:start w:val="1"/>
      <w:numFmt w:val="lowerLetter"/>
      <w:lvlText w:val="%1."/>
      <w:lvlJc w:val="left"/>
      <w:pPr>
        <w:ind w:left="1429" w:hanging="360"/>
      </w:pPr>
      <w:rPr>
        <w:rFonts w:ascii="Times New Roman" w:hAnsi="Times New Roman" w:cs="Times New Roman" w:hint="default"/>
        <w:i w:val="0"/>
        <w:i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6"/>
  </w:num>
  <w:num w:numId="2">
    <w:abstractNumId w:val="17"/>
  </w:num>
  <w:num w:numId="3">
    <w:abstractNumId w:val="4"/>
  </w:num>
  <w:num w:numId="4">
    <w:abstractNumId w:val="20"/>
  </w:num>
  <w:num w:numId="5">
    <w:abstractNumId w:val="1"/>
  </w:num>
  <w:num w:numId="6">
    <w:abstractNumId w:val="9"/>
  </w:num>
  <w:num w:numId="7">
    <w:abstractNumId w:val="10"/>
  </w:num>
  <w:num w:numId="8">
    <w:abstractNumId w:val="13"/>
  </w:num>
  <w:num w:numId="9">
    <w:abstractNumId w:val="0"/>
  </w:num>
  <w:num w:numId="10">
    <w:abstractNumId w:val="7"/>
  </w:num>
  <w:num w:numId="11">
    <w:abstractNumId w:val="12"/>
  </w:num>
  <w:num w:numId="12">
    <w:abstractNumId w:val="21"/>
  </w:num>
  <w:num w:numId="13">
    <w:abstractNumId w:val="19"/>
  </w:num>
  <w:num w:numId="14">
    <w:abstractNumId w:val="14"/>
  </w:num>
  <w:num w:numId="15">
    <w:abstractNumId w:val="11"/>
  </w:num>
  <w:num w:numId="16">
    <w:abstractNumId w:val="8"/>
  </w:num>
  <w:num w:numId="17">
    <w:abstractNumId w:val="15"/>
  </w:num>
  <w:num w:numId="18">
    <w:abstractNumId w:val="2"/>
  </w:num>
  <w:num w:numId="19">
    <w:abstractNumId w:val="3"/>
  </w:num>
  <w:num w:numId="20">
    <w:abstractNumId w:val="5"/>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5B3F"/>
    <w:rsid w:val="000007F8"/>
    <w:rsid w:val="00000841"/>
    <w:rsid w:val="000008E7"/>
    <w:rsid w:val="00000D60"/>
    <w:rsid w:val="00001395"/>
    <w:rsid w:val="00001EF3"/>
    <w:rsid w:val="00002A8E"/>
    <w:rsid w:val="00003090"/>
    <w:rsid w:val="000032DB"/>
    <w:rsid w:val="00005067"/>
    <w:rsid w:val="000051BD"/>
    <w:rsid w:val="00005947"/>
    <w:rsid w:val="00005EF4"/>
    <w:rsid w:val="0000667E"/>
    <w:rsid w:val="0000670D"/>
    <w:rsid w:val="00007042"/>
    <w:rsid w:val="00007785"/>
    <w:rsid w:val="000077C0"/>
    <w:rsid w:val="00010346"/>
    <w:rsid w:val="000105EC"/>
    <w:rsid w:val="00010C20"/>
    <w:rsid w:val="0001112F"/>
    <w:rsid w:val="00011433"/>
    <w:rsid w:val="000116FB"/>
    <w:rsid w:val="000124BA"/>
    <w:rsid w:val="000125A3"/>
    <w:rsid w:val="00012F1A"/>
    <w:rsid w:val="00012FD1"/>
    <w:rsid w:val="00013052"/>
    <w:rsid w:val="000137F4"/>
    <w:rsid w:val="00013C1E"/>
    <w:rsid w:val="00013D3F"/>
    <w:rsid w:val="00013DEB"/>
    <w:rsid w:val="00013E5C"/>
    <w:rsid w:val="00013F0E"/>
    <w:rsid w:val="00013F31"/>
    <w:rsid w:val="00013F69"/>
    <w:rsid w:val="0001402C"/>
    <w:rsid w:val="00014E97"/>
    <w:rsid w:val="000151A1"/>
    <w:rsid w:val="00015855"/>
    <w:rsid w:val="00015B99"/>
    <w:rsid w:val="00015E9B"/>
    <w:rsid w:val="000169E8"/>
    <w:rsid w:val="00020EEF"/>
    <w:rsid w:val="00021111"/>
    <w:rsid w:val="00021300"/>
    <w:rsid w:val="00021717"/>
    <w:rsid w:val="00021965"/>
    <w:rsid w:val="00021C4F"/>
    <w:rsid w:val="00022989"/>
    <w:rsid w:val="00022A97"/>
    <w:rsid w:val="0002356A"/>
    <w:rsid w:val="000235C9"/>
    <w:rsid w:val="00023F5E"/>
    <w:rsid w:val="0002448A"/>
    <w:rsid w:val="000257BA"/>
    <w:rsid w:val="00025B73"/>
    <w:rsid w:val="0002768C"/>
    <w:rsid w:val="0003069C"/>
    <w:rsid w:val="00030AF9"/>
    <w:rsid w:val="00030EED"/>
    <w:rsid w:val="000310D4"/>
    <w:rsid w:val="00031187"/>
    <w:rsid w:val="00031562"/>
    <w:rsid w:val="00031CF1"/>
    <w:rsid w:val="00031D87"/>
    <w:rsid w:val="00031DFA"/>
    <w:rsid w:val="00032E3C"/>
    <w:rsid w:val="00032E93"/>
    <w:rsid w:val="0003327E"/>
    <w:rsid w:val="00033C07"/>
    <w:rsid w:val="00034B87"/>
    <w:rsid w:val="00034D55"/>
    <w:rsid w:val="0003521E"/>
    <w:rsid w:val="00035499"/>
    <w:rsid w:val="00035652"/>
    <w:rsid w:val="00035746"/>
    <w:rsid w:val="00035958"/>
    <w:rsid w:val="00035D06"/>
    <w:rsid w:val="00036065"/>
    <w:rsid w:val="0003621C"/>
    <w:rsid w:val="00036E5E"/>
    <w:rsid w:val="00037CA7"/>
    <w:rsid w:val="0004012E"/>
    <w:rsid w:val="00040334"/>
    <w:rsid w:val="000404A2"/>
    <w:rsid w:val="000417D2"/>
    <w:rsid w:val="000424DD"/>
    <w:rsid w:val="00042F76"/>
    <w:rsid w:val="0004306A"/>
    <w:rsid w:val="00043094"/>
    <w:rsid w:val="000432F2"/>
    <w:rsid w:val="00043526"/>
    <w:rsid w:val="000438A0"/>
    <w:rsid w:val="00043ABF"/>
    <w:rsid w:val="00044228"/>
    <w:rsid w:val="000442F0"/>
    <w:rsid w:val="000446A2"/>
    <w:rsid w:val="00045198"/>
    <w:rsid w:val="000454C5"/>
    <w:rsid w:val="00045692"/>
    <w:rsid w:val="00046F13"/>
    <w:rsid w:val="00047C10"/>
    <w:rsid w:val="00047C34"/>
    <w:rsid w:val="00050144"/>
    <w:rsid w:val="00050494"/>
    <w:rsid w:val="00050671"/>
    <w:rsid w:val="000508DA"/>
    <w:rsid w:val="00050BEC"/>
    <w:rsid w:val="000511F2"/>
    <w:rsid w:val="000513EA"/>
    <w:rsid w:val="000524AF"/>
    <w:rsid w:val="000524DD"/>
    <w:rsid w:val="00053337"/>
    <w:rsid w:val="00053613"/>
    <w:rsid w:val="00054807"/>
    <w:rsid w:val="00054D6B"/>
    <w:rsid w:val="00054FB6"/>
    <w:rsid w:val="00055032"/>
    <w:rsid w:val="00055062"/>
    <w:rsid w:val="00056060"/>
    <w:rsid w:val="000560C0"/>
    <w:rsid w:val="00056675"/>
    <w:rsid w:val="000574F6"/>
    <w:rsid w:val="00057533"/>
    <w:rsid w:val="00057EAC"/>
    <w:rsid w:val="00060075"/>
    <w:rsid w:val="00060636"/>
    <w:rsid w:val="000606D0"/>
    <w:rsid w:val="00061759"/>
    <w:rsid w:val="0006194D"/>
    <w:rsid w:val="00061EDD"/>
    <w:rsid w:val="0006245A"/>
    <w:rsid w:val="000625AF"/>
    <w:rsid w:val="000634E9"/>
    <w:rsid w:val="00063878"/>
    <w:rsid w:val="00063D15"/>
    <w:rsid w:val="00063E1B"/>
    <w:rsid w:val="00064D78"/>
    <w:rsid w:val="000658C0"/>
    <w:rsid w:val="00065E5C"/>
    <w:rsid w:val="00065EF9"/>
    <w:rsid w:val="0006635F"/>
    <w:rsid w:val="00066AB0"/>
    <w:rsid w:val="00066D90"/>
    <w:rsid w:val="000672AF"/>
    <w:rsid w:val="000672C5"/>
    <w:rsid w:val="00070B8D"/>
    <w:rsid w:val="00071057"/>
    <w:rsid w:val="00071E74"/>
    <w:rsid w:val="000722E0"/>
    <w:rsid w:val="0007344E"/>
    <w:rsid w:val="00073D88"/>
    <w:rsid w:val="00074018"/>
    <w:rsid w:val="00074AE2"/>
    <w:rsid w:val="00074DB4"/>
    <w:rsid w:val="00074DC4"/>
    <w:rsid w:val="00074E4E"/>
    <w:rsid w:val="00075177"/>
    <w:rsid w:val="00075E1F"/>
    <w:rsid w:val="00075F9E"/>
    <w:rsid w:val="00076BAE"/>
    <w:rsid w:val="000772E6"/>
    <w:rsid w:val="00077849"/>
    <w:rsid w:val="00080020"/>
    <w:rsid w:val="0008021E"/>
    <w:rsid w:val="00080984"/>
    <w:rsid w:val="00081561"/>
    <w:rsid w:val="000815D8"/>
    <w:rsid w:val="00081D16"/>
    <w:rsid w:val="0008233F"/>
    <w:rsid w:val="00082DDD"/>
    <w:rsid w:val="00083320"/>
    <w:rsid w:val="0008555B"/>
    <w:rsid w:val="0008576D"/>
    <w:rsid w:val="000857F6"/>
    <w:rsid w:val="00085803"/>
    <w:rsid w:val="00086ECB"/>
    <w:rsid w:val="000876D9"/>
    <w:rsid w:val="00087797"/>
    <w:rsid w:val="00087FCB"/>
    <w:rsid w:val="0009064D"/>
    <w:rsid w:val="00090C80"/>
    <w:rsid w:val="00091CD3"/>
    <w:rsid w:val="000921BA"/>
    <w:rsid w:val="00092264"/>
    <w:rsid w:val="000924B8"/>
    <w:rsid w:val="0009250E"/>
    <w:rsid w:val="00092970"/>
    <w:rsid w:val="00092AD6"/>
    <w:rsid w:val="00092DAC"/>
    <w:rsid w:val="00092DCB"/>
    <w:rsid w:val="00094282"/>
    <w:rsid w:val="000943A6"/>
    <w:rsid w:val="000946D6"/>
    <w:rsid w:val="00094B74"/>
    <w:rsid w:val="00096349"/>
    <w:rsid w:val="00096431"/>
    <w:rsid w:val="000968C6"/>
    <w:rsid w:val="00096EB0"/>
    <w:rsid w:val="000977D6"/>
    <w:rsid w:val="000A0EF7"/>
    <w:rsid w:val="000A197E"/>
    <w:rsid w:val="000A1A04"/>
    <w:rsid w:val="000A1C08"/>
    <w:rsid w:val="000A2458"/>
    <w:rsid w:val="000A2B37"/>
    <w:rsid w:val="000A3339"/>
    <w:rsid w:val="000A3388"/>
    <w:rsid w:val="000A3DAE"/>
    <w:rsid w:val="000A4609"/>
    <w:rsid w:val="000A4687"/>
    <w:rsid w:val="000A4823"/>
    <w:rsid w:val="000A4C05"/>
    <w:rsid w:val="000A6E8C"/>
    <w:rsid w:val="000A7CCC"/>
    <w:rsid w:val="000B0E39"/>
    <w:rsid w:val="000B11D8"/>
    <w:rsid w:val="000B1282"/>
    <w:rsid w:val="000B1965"/>
    <w:rsid w:val="000B3283"/>
    <w:rsid w:val="000B3C23"/>
    <w:rsid w:val="000B3CD5"/>
    <w:rsid w:val="000B48A7"/>
    <w:rsid w:val="000B5E42"/>
    <w:rsid w:val="000B63A3"/>
    <w:rsid w:val="000B6B2A"/>
    <w:rsid w:val="000B70EE"/>
    <w:rsid w:val="000C006F"/>
    <w:rsid w:val="000C0165"/>
    <w:rsid w:val="000C026E"/>
    <w:rsid w:val="000C05E9"/>
    <w:rsid w:val="000C0AC4"/>
    <w:rsid w:val="000C0F93"/>
    <w:rsid w:val="000C14B0"/>
    <w:rsid w:val="000C16BD"/>
    <w:rsid w:val="000C1A90"/>
    <w:rsid w:val="000C1B43"/>
    <w:rsid w:val="000C1D11"/>
    <w:rsid w:val="000C22D6"/>
    <w:rsid w:val="000C2C88"/>
    <w:rsid w:val="000C2DFB"/>
    <w:rsid w:val="000C3E31"/>
    <w:rsid w:val="000C3EDF"/>
    <w:rsid w:val="000C51B3"/>
    <w:rsid w:val="000C54A5"/>
    <w:rsid w:val="000C573D"/>
    <w:rsid w:val="000C57AB"/>
    <w:rsid w:val="000C625D"/>
    <w:rsid w:val="000C6304"/>
    <w:rsid w:val="000C6EBA"/>
    <w:rsid w:val="000C70B8"/>
    <w:rsid w:val="000C761A"/>
    <w:rsid w:val="000C774C"/>
    <w:rsid w:val="000C7CF8"/>
    <w:rsid w:val="000C7F6C"/>
    <w:rsid w:val="000D012D"/>
    <w:rsid w:val="000D0357"/>
    <w:rsid w:val="000D051D"/>
    <w:rsid w:val="000D10B7"/>
    <w:rsid w:val="000D153E"/>
    <w:rsid w:val="000D182A"/>
    <w:rsid w:val="000D1E73"/>
    <w:rsid w:val="000D2036"/>
    <w:rsid w:val="000D217D"/>
    <w:rsid w:val="000D24A8"/>
    <w:rsid w:val="000D2C9C"/>
    <w:rsid w:val="000D349A"/>
    <w:rsid w:val="000D3630"/>
    <w:rsid w:val="000D3C42"/>
    <w:rsid w:val="000D3D6B"/>
    <w:rsid w:val="000D4735"/>
    <w:rsid w:val="000D49CE"/>
    <w:rsid w:val="000D4FB0"/>
    <w:rsid w:val="000D59FF"/>
    <w:rsid w:val="000D694E"/>
    <w:rsid w:val="000D7195"/>
    <w:rsid w:val="000D7972"/>
    <w:rsid w:val="000D7A2D"/>
    <w:rsid w:val="000E0020"/>
    <w:rsid w:val="000E078E"/>
    <w:rsid w:val="000E0F03"/>
    <w:rsid w:val="000E208F"/>
    <w:rsid w:val="000E29CB"/>
    <w:rsid w:val="000E2FFA"/>
    <w:rsid w:val="000E30BD"/>
    <w:rsid w:val="000E3365"/>
    <w:rsid w:val="000E3A3F"/>
    <w:rsid w:val="000E3E53"/>
    <w:rsid w:val="000E3F4D"/>
    <w:rsid w:val="000E4A28"/>
    <w:rsid w:val="000E4D87"/>
    <w:rsid w:val="000E5E84"/>
    <w:rsid w:val="000E7170"/>
    <w:rsid w:val="000E7A12"/>
    <w:rsid w:val="000E7A16"/>
    <w:rsid w:val="000E7B40"/>
    <w:rsid w:val="000F0043"/>
    <w:rsid w:val="000F0874"/>
    <w:rsid w:val="000F08A4"/>
    <w:rsid w:val="000F1231"/>
    <w:rsid w:val="000F1BB2"/>
    <w:rsid w:val="000F25EE"/>
    <w:rsid w:val="000F2B87"/>
    <w:rsid w:val="000F4B04"/>
    <w:rsid w:val="000F4E4C"/>
    <w:rsid w:val="000F4E4E"/>
    <w:rsid w:val="000F50B4"/>
    <w:rsid w:val="000F5923"/>
    <w:rsid w:val="000F67B6"/>
    <w:rsid w:val="000F72D8"/>
    <w:rsid w:val="000F78F3"/>
    <w:rsid w:val="000F7FB9"/>
    <w:rsid w:val="00100419"/>
    <w:rsid w:val="00101C32"/>
    <w:rsid w:val="00102816"/>
    <w:rsid w:val="00102861"/>
    <w:rsid w:val="00102A86"/>
    <w:rsid w:val="00103F56"/>
    <w:rsid w:val="00104843"/>
    <w:rsid w:val="00104A49"/>
    <w:rsid w:val="001054A9"/>
    <w:rsid w:val="00105C1E"/>
    <w:rsid w:val="001069AD"/>
    <w:rsid w:val="00106BA3"/>
    <w:rsid w:val="0010712A"/>
    <w:rsid w:val="00107A5E"/>
    <w:rsid w:val="00110AB9"/>
    <w:rsid w:val="00110B57"/>
    <w:rsid w:val="00111FFC"/>
    <w:rsid w:val="00112CBC"/>
    <w:rsid w:val="001132DB"/>
    <w:rsid w:val="001132DC"/>
    <w:rsid w:val="00113486"/>
    <w:rsid w:val="00113E59"/>
    <w:rsid w:val="00114125"/>
    <w:rsid w:val="00114CA1"/>
    <w:rsid w:val="00114E77"/>
    <w:rsid w:val="00115633"/>
    <w:rsid w:val="00115D34"/>
    <w:rsid w:val="00116855"/>
    <w:rsid w:val="00116964"/>
    <w:rsid w:val="001169C0"/>
    <w:rsid w:val="00116A81"/>
    <w:rsid w:val="001175B8"/>
    <w:rsid w:val="00117E5A"/>
    <w:rsid w:val="001220B4"/>
    <w:rsid w:val="0012248B"/>
    <w:rsid w:val="00122811"/>
    <w:rsid w:val="001228D5"/>
    <w:rsid w:val="00123547"/>
    <w:rsid w:val="00123B43"/>
    <w:rsid w:val="00123DB3"/>
    <w:rsid w:val="00123F97"/>
    <w:rsid w:val="001249FC"/>
    <w:rsid w:val="00124A9E"/>
    <w:rsid w:val="001256AD"/>
    <w:rsid w:val="00125A9F"/>
    <w:rsid w:val="00125DB2"/>
    <w:rsid w:val="001262C2"/>
    <w:rsid w:val="00126620"/>
    <w:rsid w:val="00126E5C"/>
    <w:rsid w:val="00127734"/>
    <w:rsid w:val="00127DE9"/>
    <w:rsid w:val="00127F3F"/>
    <w:rsid w:val="00130379"/>
    <w:rsid w:val="00131D01"/>
    <w:rsid w:val="00131F7E"/>
    <w:rsid w:val="001320CE"/>
    <w:rsid w:val="00132105"/>
    <w:rsid w:val="0013232C"/>
    <w:rsid w:val="001332E2"/>
    <w:rsid w:val="00133B80"/>
    <w:rsid w:val="00134DEA"/>
    <w:rsid w:val="001350AA"/>
    <w:rsid w:val="00135341"/>
    <w:rsid w:val="00135D4C"/>
    <w:rsid w:val="00136E67"/>
    <w:rsid w:val="001371CF"/>
    <w:rsid w:val="00137677"/>
    <w:rsid w:val="001377C7"/>
    <w:rsid w:val="00137D38"/>
    <w:rsid w:val="00140206"/>
    <w:rsid w:val="001403EE"/>
    <w:rsid w:val="001405C7"/>
    <w:rsid w:val="0014062B"/>
    <w:rsid w:val="00140739"/>
    <w:rsid w:val="00140F27"/>
    <w:rsid w:val="00141530"/>
    <w:rsid w:val="00141532"/>
    <w:rsid w:val="00141A32"/>
    <w:rsid w:val="00141C23"/>
    <w:rsid w:val="00141CA7"/>
    <w:rsid w:val="00141D7A"/>
    <w:rsid w:val="00142087"/>
    <w:rsid w:val="00142230"/>
    <w:rsid w:val="001422AA"/>
    <w:rsid w:val="00142588"/>
    <w:rsid w:val="001426F5"/>
    <w:rsid w:val="00143741"/>
    <w:rsid w:val="00143F30"/>
    <w:rsid w:val="00144552"/>
    <w:rsid w:val="001445EB"/>
    <w:rsid w:val="00144701"/>
    <w:rsid w:val="00144C3A"/>
    <w:rsid w:val="00144FC9"/>
    <w:rsid w:val="00144FE7"/>
    <w:rsid w:val="001450A2"/>
    <w:rsid w:val="0014523D"/>
    <w:rsid w:val="001457A2"/>
    <w:rsid w:val="00145E1D"/>
    <w:rsid w:val="00146E08"/>
    <w:rsid w:val="0014734D"/>
    <w:rsid w:val="00147525"/>
    <w:rsid w:val="0015002F"/>
    <w:rsid w:val="00151AA7"/>
    <w:rsid w:val="00151E88"/>
    <w:rsid w:val="00152320"/>
    <w:rsid w:val="0015317F"/>
    <w:rsid w:val="00153393"/>
    <w:rsid w:val="0015351F"/>
    <w:rsid w:val="001548A0"/>
    <w:rsid w:val="001554CD"/>
    <w:rsid w:val="001555F7"/>
    <w:rsid w:val="00155857"/>
    <w:rsid w:val="00155AD6"/>
    <w:rsid w:val="00156481"/>
    <w:rsid w:val="00156C78"/>
    <w:rsid w:val="00156CEF"/>
    <w:rsid w:val="00156F5E"/>
    <w:rsid w:val="0016025F"/>
    <w:rsid w:val="00160A16"/>
    <w:rsid w:val="00160C10"/>
    <w:rsid w:val="00160DBD"/>
    <w:rsid w:val="001616E5"/>
    <w:rsid w:val="00161BA6"/>
    <w:rsid w:val="00162C16"/>
    <w:rsid w:val="00162D63"/>
    <w:rsid w:val="001633EA"/>
    <w:rsid w:val="0016410B"/>
    <w:rsid w:val="00165288"/>
    <w:rsid w:val="001658BE"/>
    <w:rsid w:val="00165B2C"/>
    <w:rsid w:val="00165B88"/>
    <w:rsid w:val="00165C8E"/>
    <w:rsid w:val="00165ED9"/>
    <w:rsid w:val="001664D0"/>
    <w:rsid w:val="00167ECA"/>
    <w:rsid w:val="001702E3"/>
    <w:rsid w:val="00170421"/>
    <w:rsid w:val="001705C4"/>
    <w:rsid w:val="00170976"/>
    <w:rsid w:val="001710A7"/>
    <w:rsid w:val="00171612"/>
    <w:rsid w:val="00171C25"/>
    <w:rsid w:val="001729E4"/>
    <w:rsid w:val="00172AD6"/>
    <w:rsid w:val="00172AFB"/>
    <w:rsid w:val="00172F5B"/>
    <w:rsid w:val="001730B0"/>
    <w:rsid w:val="001736A2"/>
    <w:rsid w:val="00173976"/>
    <w:rsid w:val="00173A7E"/>
    <w:rsid w:val="00173D73"/>
    <w:rsid w:val="00173F37"/>
    <w:rsid w:val="0017441B"/>
    <w:rsid w:val="001757C6"/>
    <w:rsid w:val="00175DA3"/>
    <w:rsid w:val="00176005"/>
    <w:rsid w:val="0017659F"/>
    <w:rsid w:val="00176A49"/>
    <w:rsid w:val="00180692"/>
    <w:rsid w:val="00180828"/>
    <w:rsid w:val="00180FD3"/>
    <w:rsid w:val="00181DEC"/>
    <w:rsid w:val="00182047"/>
    <w:rsid w:val="001829DE"/>
    <w:rsid w:val="001840BB"/>
    <w:rsid w:val="001847DE"/>
    <w:rsid w:val="0018498A"/>
    <w:rsid w:val="00184A9E"/>
    <w:rsid w:val="001854AF"/>
    <w:rsid w:val="001864B7"/>
    <w:rsid w:val="00186B56"/>
    <w:rsid w:val="00186C99"/>
    <w:rsid w:val="00187337"/>
    <w:rsid w:val="00190607"/>
    <w:rsid w:val="00190772"/>
    <w:rsid w:val="00191199"/>
    <w:rsid w:val="00192D59"/>
    <w:rsid w:val="00192FEF"/>
    <w:rsid w:val="00193532"/>
    <w:rsid w:val="0019373E"/>
    <w:rsid w:val="001937C6"/>
    <w:rsid w:val="001943CA"/>
    <w:rsid w:val="00195B69"/>
    <w:rsid w:val="00195C6F"/>
    <w:rsid w:val="00195D63"/>
    <w:rsid w:val="00196546"/>
    <w:rsid w:val="001971ED"/>
    <w:rsid w:val="0019745A"/>
    <w:rsid w:val="00197B66"/>
    <w:rsid w:val="00197C13"/>
    <w:rsid w:val="00197FAF"/>
    <w:rsid w:val="00197FE3"/>
    <w:rsid w:val="001A0223"/>
    <w:rsid w:val="001A15D3"/>
    <w:rsid w:val="001A1728"/>
    <w:rsid w:val="001A19FE"/>
    <w:rsid w:val="001A217C"/>
    <w:rsid w:val="001A2666"/>
    <w:rsid w:val="001A2BAE"/>
    <w:rsid w:val="001A45A4"/>
    <w:rsid w:val="001A4B74"/>
    <w:rsid w:val="001A6049"/>
    <w:rsid w:val="001A6164"/>
    <w:rsid w:val="001A6417"/>
    <w:rsid w:val="001A6F6D"/>
    <w:rsid w:val="001A72B5"/>
    <w:rsid w:val="001A7850"/>
    <w:rsid w:val="001B0680"/>
    <w:rsid w:val="001B0936"/>
    <w:rsid w:val="001B1040"/>
    <w:rsid w:val="001B10EE"/>
    <w:rsid w:val="001B194F"/>
    <w:rsid w:val="001B1986"/>
    <w:rsid w:val="001B1BAD"/>
    <w:rsid w:val="001B2244"/>
    <w:rsid w:val="001B2657"/>
    <w:rsid w:val="001B2F66"/>
    <w:rsid w:val="001B40CA"/>
    <w:rsid w:val="001B45FA"/>
    <w:rsid w:val="001B47CE"/>
    <w:rsid w:val="001B49F4"/>
    <w:rsid w:val="001B4B4F"/>
    <w:rsid w:val="001B62E8"/>
    <w:rsid w:val="001B6871"/>
    <w:rsid w:val="001B68DC"/>
    <w:rsid w:val="001B68F5"/>
    <w:rsid w:val="001B6B28"/>
    <w:rsid w:val="001B6FA8"/>
    <w:rsid w:val="001B72A6"/>
    <w:rsid w:val="001B72DB"/>
    <w:rsid w:val="001B7957"/>
    <w:rsid w:val="001C01AC"/>
    <w:rsid w:val="001C0544"/>
    <w:rsid w:val="001C1423"/>
    <w:rsid w:val="001C2508"/>
    <w:rsid w:val="001C2BB9"/>
    <w:rsid w:val="001C330F"/>
    <w:rsid w:val="001C33DA"/>
    <w:rsid w:val="001C33E0"/>
    <w:rsid w:val="001C3B8F"/>
    <w:rsid w:val="001C42DF"/>
    <w:rsid w:val="001C4CB0"/>
    <w:rsid w:val="001C4DCE"/>
    <w:rsid w:val="001C57E0"/>
    <w:rsid w:val="001C6382"/>
    <w:rsid w:val="001C68AC"/>
    <w:rsid w:val="001C68FB"/>
    <w:rsid w:val="001C6A91"/>
    <w:rsid w:val="001C6D25"/>
    <w:rsid w:val="001D0062"/>
    <w:rsid w:val="001D02D9"/>
    <w:rsid w:val="001D088C"/>
    <w:rsid w:val="001D0B5E"/>
    <w:rsid w:val="001D0CB5"/>
    <w:rsid w:val="001D12C6"/>
    <w:rsid w:val="001D155C"/>
    <w:rsid w:val="001D1609"/>
    <w:rsid w:val="001D1939"/>
    <w:rsid w:val="001D1986"/>
    <w:rsid w:val="001D1B04"/>
    <w:rsid w:val="001D1E27"/>
    <w:rsid w:val="001D2A3B"/>
    <w:rsid w:val="001D308E"/>
    <w:rsid w:val="001D493F"/>
    <w:rsid w:val="001D4B27"/>
    <w:rsid w:val="001D5378"/>
    <w:rsid w:val="001D5963"/>
    <w:rsid w:val="001D5B8D"/>
    <w:rsid w:val="001D5BE7"/>
    <w:rsid w:val="001D62F0"/>
    <w:rsid w:val="001D6CE0"/>
    <w:rsid w:val="001D706E"/>
    <w:rsid w:val="001D72D1"/>
    <w:rsid w:val="001D7686"/>
    <w:rsid w:val="001D778A"/>
    <w:rsid w:val="001D7872"/>
    <w:rsid w:val="001D7A8C"/>
    <w:rsid w:val="001D7AF9"/>
    <w:rsid w:val="001D7FB8"/>
    <w:rsid w:val="001E0954"/>
    <w:rsid w:val="001E1666"/>
    <w:rsid w:val="001E2066"/>
    <w:rsid w:val="001E2285"/>
    <w:rsid w:val="001E299B"/>
    <w:rsid w:val="001E2BB2"/>
    <w:rsid w:val="001E30FE"/>
    <w:rsid w:val="001E353A"/>
    <w:rsid w:val="001E35B9"/>
    <w:rsid w:val="001E42EC"/>
    <w:rsid w:val="001E463B"/>
    <w:rsid w:val="001E5204"/>
    <w:rsid w:val="001E58C6"/>
    <w:rsid w:val="001E5AB2"/>
    <w:rsid w:val="001E6DB7"/>
    <w:rsid w:val="001E70D3"/>
    <w:rsid w:val="001E7348"/>
    <w:rsid w:val="001E7DB2"/>
    <w:rsid w:val="001E7F0D"/>
    <w:rsid w:val="001E7F4C"/>
    <w:rsid w:val="001F005C"/>
    <w:rsid w:val="001F0172"/>
    <w:rsid w:val="001F0732"/>
    <w:rsid w:val="001F0A37"/>
    <w:rsid w:val="001F0B0C"/>
    <w:rsid w:val="001F0E25"/>
    <w:rsid w:val="001F0E53"/>
    <w:rsid w:val="001F14A6"/>
    <w:rsid w:val="001F16AE"/>
    <w:rsid w:val="001F17A4"/>
    <w:rsid w:val="001F1C7D"/>
    <w:rsid w:val="001F2219"/>
    <w:rsid w:val="001F29DA"/>
    <w:rsid w:val="001F2E09"/>
    <w:rsid w:val="001F2E16"/>
    <w:rsid w:val="001F32D3"/>
    <w:rsid w:val="001F3F82"/>
    <w:rsid w:val="001F4469"/>
    <w:rsid w:val="001F4B63"/>
    <w:rsid w:val="001F4CE4"/>
    <w:rsid w:val="001F5007"/>
    <w:rsid w:val="001F523C"/>
    <w:rsid w:val="001F524C"/>
    <w:rsid w:val="001F52B1"/>
    <w:rsid w:val="001F5C80"/>
    <w:rsid w:val="001F6806"/>
    <w:rsid w:val="001F71BF"/>
    <w:rsid w:val="001F757E"/>
    <w:rsid w:val="001F78E4"/>
    <w:rsid w:val="001F7ED6"/>
    <w:rsid w:val="001F7F14"/>
    <w:rsid w:val="0020039A"/>
    <w:rsid w:val="002004C8"/>
    <w:rsid w:val="00200842"/>
    <w:rsid w:val="002012C6"/>
    <w:rsid w:val="0020153B"/>
    <w:rsid w:val="00202148"/>
    <w:rsid w:val="002022DD"/>
    <w:rsid w:val="00202396"/>
    <w:rsid w:val="002029C7"/>
    <w:rsid w:val="0020450B"/>
    <w:rsid w:val="002046F6"/>
    <w:rsid w:val="00204A97"/>
    <w:rsid w:val="00204D3B"/>
    <w:rsid w:val="00205289"/>
    <w:rsid w:val="00205DC5"/>
    <w:rsid w:val="00205FF6"/>
    <w:rsid w:val="00206C74"/>
    <w:rsid w:val="00206FBB"/>
    <w:rsid w:val="002077B7"/>
    <w:rsid w:val="002079DF"/>
    <w:rsid w:val="002102CC"/>
    <w:rsid w:val="0021055D"/>
    <w:rsid w:val="00210AEC"/>
    <w:rsid w:val="002113D9"/>
    <w:rsid w:val="00212CF5"/>
    <w:rsid w:val="00212F56"/>
    <w:rsid w:val="00213119"/>
    <w:rsid w:val="002134AA"/>
    <w:rsid w:val="00213A4B"/>
    <w:rsid w:val="00213A6D"/>
    <w:rsid w:val="0021570B"/>
    <w:rsid w:val="0021614C"/>
    <w:rsid w:val="00216DB1"/>
    <w:rsid w:val="0021749E"/>
    <w:rsid w:val="002174D7"/>
    <w:rsid w:val="002175BD"/>
    <w:rsid w:val="00217E2F"/>
    <w:rsid w:val="00220C4A"/>
    <w:rsid w:val="00220CA5"/>
    <w:rsid w:val="00220F80"/>
    <w:rsid w:val="002210E6"/>
    <w:rsid w:val="00221CFA"/>
    <w:rsid w:val="00221E1B"/>
    <w:rsid w:val="00222F76"/>
    <w:rsid w:val="00223159"/>
    <w:rsid w:val="00223461"/>
    <w:rsid w:val="002235E2"/>
    <w:rsid w:val="002239D9"/>
    <w:rsid w:val="00223E10"/>
    <w:rsid w:val="0022429A"/>
    <w:rsid w:val="00224D8F"/>
    <w:rsid w:val="00225348"/>
    <w:rsid w:val="002259E4"/>
    <w:rsid w:val="00226A07"/>
    <w:rsid w:val="00226C67"/>
    <w:rsid w:val="00226FE6"/>
    <w:rsid w:val="002272D2"/>
    <w:rsid w:val="002273E6"/>
    <w:rsid w:val="002276B3"/>
    <w:rsid w:val="00227DC5"/>
    <w:rsid w:val="00230A59"/>
    <w:rsid w:val="00230CA8"/>
    <w:rsid w:val="00230D32"/>
    <w:rsid w:val="00230ECC"/>
    <w:rsid w:val="00231786"/>
    <w:rsid w:val="00231DD3"/>
    <w:rsid w:val="00232A63"/>
    <w:rsid w:val="00232EEF"/>
    <w:rsid w:val="0023344F"/>
    <w:rsid w:val="002337C2"/>
    <w:rsid w:val="0023409B"/>
    <w:rsid w:val="0023465F"/>
    <w:rsid w:val="00234A87"/>
    <w:rsid w:val="0023520C"/>
    <w:rsid w:val="0023531C"/>
    <w:rsid w:val="0023566B"/>
    <w:rsid w:val="002359B1"/>
    <w:rsid w:val="002361D3"/>
    <w:rsid w:val="0023674D"/>
    <w:rsid w:val="002368DF"/>
    <w:rsid w:val="00236B7C"/>
    <w:rsid w:val="00236D4A"/>
    <w:rsid w:val="00236F0D"/>
    <w:rsid w:val="0023770A"/>
    <w:rsid w:val="00237D30"/>
    <w:rsid w:val="00237ED0"/>
    <w:rsid w:val="00240861"/>
    <w:rsid w:val="00240BB4"/>
    <w:rsid w:val="002415E3"/>
    <w:rsid w:val="00241BC9"/>
    <w:rsid w:val="00243CA1"/>
    <w:rsid w:val="00244712"/>
    <w:rsid w:val="002448AF"/>
    <w:rsid w:val="002449F7"/>
    <w:rsid w:val="00244AC3"/>
    <w:rsid w:val="002459BE"/>
    <w:rsid w:val="002466C1"/>
    <w:rsid w:val="00247440"/>
    <w:rsid w:val="00247442"/>
    <w:rsid w:val="00247D45"/>
    <w:rsid w:val="00247FC6"/>
    <w:rsid w:val="002503F9"/>
    <w:rsid w:val="0025067F"/>
    <w:rsid w:val="00250A08"/>
    <w:rsid w:val="00250F42"/>
    <w:rsid w:val="0025165D"/>
    <w:rsid w:val="0025176E"/>
    <w:rsid w:val="00251859"/>
    <w:rsid w:val="00251923"/>
    <w:rsid w:val="00251EE2"/>
    <w:rsid w:val="002521A6"/>
    <w:rsid w:val="00252511"/>
    <w:rsid w:val="00253516"/>
    <w:rsid w:val="00253EA1"/>
    <w:rsid w:val="00253FF1"/>
    <w:rsid w:val="00254138"/>
    <w:rsid w:val="0025522B"/>
    <w:rsid w:val="002559E4"/>
    <w:rsid w:val="002563AD"/>
    <w:rsid w:val="00256644"/>
    <w:rsid w:val="002568D7"/>
    <w:rsid w:val="002575D4"/>
    <w:rsid w:val="00257855"/>
    <w:rsid w:val="00257DDD"/>
    <w:rsid w:val="00257E58"/>
    <w:rsid w:val="00260392"/>
    <w:rsid w:val="002609BF"/>
    <w:rsid w:val="00261324"/>
    <w:rsid w:val="00262266"/>
    <w:rsid w:val="002624B1"/>
    <w:rsid w:val="0026265E"/>
    <w:rsid w:val="002629D5"/>
    <w:rsid w:val="0026407E"/>
    <w:rsid w:val="0026448C"/>
    <w:rsid w:val="002647DF"/>
    <w:rsid w:val="00265FAF"/>
    <w:rsid w:val="00266BDF"/>
    <w:rsid w:val="002671D8"/>
    <w:rsid w:val="00267D0B"/>
    <w:rsid w:val="00267E5A"/>
    <w:rsid w:val="0027010E"/>
    <w:rsid w:val="0027049C"/>
    <w:rsid w:val="002708CC"/>
    <w:rsid w:val="00270C96"/>
    <w:rsid w:val="002729FA"/>
    <w:rsid w:val="00272A2C"/>
    <w:rsid w:val="00272D1C"/>
    <w:rsid w:val="002735CF"/>
    <w:rsid w:val="00274061"/>
    <w:rsid w:val="00274795"/>
    <w:rsid w:val="00274973"/>
    <w:rsid w:val="00274C92"/>
    <w:rsid w:val="00274E5A"/>
    <w:rsid w:val="00275024"/>
    <w:rsid w:val="0027622E"/>
    <w:rsid w:val="00276F47"/>
    <w:rsid w:val="00277289"/>
    <w:rsid w:val="0027781D"/>
    <w:rsid w:val="002779EF"/>
    <w:rsid w:val="00277E1D"/>
    <w:rsid w:val="00281196"/>
    <w:rsid w:val="00281BE8"/>
    <w:rsid w:val="00281F12"/>
    <w:rsid w:val="002826CD"/>
    <w:rsid w:val="00283076"/>
    <w:rsid w:val="002835FB"/>
    <w:rsid w:val="00284940"/>
    <w:rsid w:val="00285537"/>
    <w:rsid w:val="002855D4"/>
    <w:rsid w:val="00285F33"/>
    <w:rsid w:val="00286431"/>
    <w:rsid w:val="00287374"/>
    <w:rsid w:val="00287424"/>
    <w:rsid w:val="00287560"/>
    <w:rsid w:val="0029013C"/>
    <w:rsid w:val="002902E3"/>
    <w:rsid w:val="00290406"/>
    <w:rsid w:val="00290FAD"/>
    <w:rsid w:val="00291944"/>
    <w:rsid w:val="00292969"/>
    <w:rsid w:val="00292B8F"/>
    <w:rsid w:val="00293C9A"/>
    <w:rsid w:val="00293D11"/>
    <w:rsid w:val="00294866"/>
    <w:rsid w:val="00294904"/>
    <w:rsid w:val="0029562E"/>
    <w:rsid w:val="002964AC"/>
    <w:rsid w:val="00296C14"/>
    <w:rsid w:val="00296D7E"/>
    <w:rsid w:val="002978D8"/>
    <w:rsid w:val="00297F47"/>
    <w:rsid w:val="00297FFB"/>
    <w:rsid w:val="002A140C"/>
    <w:rsid w:val="002A1886"/>
    <w:rsid w:val="002A1962"/>
    <w:rsid w:val="002A1B05"/>
    <w:rsid w:val="002A1C22"/>
    <w:rsid w:val="002A1D74"/>
    <w:rsid w:val="002A2958"/>
    <w:rsid w:val="002A2C44"/>
    <w:rsid w:val="002A38D0"/>
    <w:rsid w:val="002A3A6B"/>
    <w:rsid w:val="002A3BC0"/>
    <w:rsid w:val="002A43CA"/>
    <w:rsid w:val="002A441D"/>
    <w:rsid w:val="002A50C3"/>
    <w:rsid w:val="002A54B2"/>
    <w:rsid w:val="002A6E55"/>
    <w:rsid w:val="002A70F1"/>
    <w:rsid w:val="002A758F"/>
    <w:rsid w:val="002A7D9C"/>
    <w:rsid w:val="002B06CA"/>
    <w:rsid w:val="002B0787"/>
    <w:rsid w:val="002B0B1B"/>
    <w:rsid w:val="002B1173"/>
    <w:rsid w:val="002B14E8"/>
    <w:rsid w:val="002B16B4"/>
    <w:rsid w:val="002B17E0"/>
    <w:rsid w:val="002B180D"/>
    <w:rsid w:val="002B1C99"/>
    <w:rsid w:val="002B1DCA"/>
    <w:rsid w:val="002B24FB"/>
    <w:rsid w:val="002B25DE"/>
    <w:rsid w:val="002B2608"/>
    <w:rsid w:val="002B3724"/>
    <w:rsid w:val="002B3B2D"/>
    <w:rsid w:val="002B3E10"/>
    <w:rsid w:val="002B4B0F"/>
    <w:rsid w:val="002B58D4"/>
    <w:rsid w:val="002B65D9"/>
    <w:rsid w:val="002B695D"/>
    <w:rsid w:val="002B6970"/>
    <w:rsid w:val="002B6CCF"/>
    <w:rsid w:val="002B6E78"/>
    <w:rsid w:val="002B79F2"/>
    <w:rsid w:val="002B7A0D"/>
    <w:rsid w:val="002C0858"/>
    <w:rsid w:val="002C0CFD"/>
    <w:rsid w:val="002C0D94"/>
    <w:rsid w:val="002C0DEB"/>
    <w:rsid w:val="002C14D1"/>
    <w:rsid w:val="002C14DC"/>
    <w:rsid w:val="002C1DE3"/>
    <w:rsid w:val="002C1FB1"/>
    <w:rsid w:val="002C2953"/>
    <w:rsid w:val="002C3192"/>
    <w:rsid w:val="002C33F7"/>
    <w:rsid w:val="002C6371"/>
    <w:rsid w:val="002C6F16"/>
    <w:rsid w:val="002C71EE"/>
    <w:rsid w:val="002C72A1"/>
    <w:rsid w:val="002C7F49"/>
    <w:rsid w:val="002C7F83"/>
    <w:rsid w:val="002D03E9"/>
    <w:rsid w:val="002D06AB"/>
    <w:rsid w:val="002D0D1D"/>
    <w:rsid w:val="002D1661"/>
    <w:rsid w:val="002D1E37"/>
    <w:rsid w:val="002D24BD"/>
    <w:rsid w:val="002D2B56"/>
    <w:rsid w:val="002D304F"/>
    <w:rsid w:val="002D324D"/>
    <w:rsid w:val="002D349D"/>
    <w:rsid w:val="002D34D8"/>
    <w:rsid w:val="002D3756"/>
    <w:rsid w:val="002D399E"/>
    <w:rsid w:val="002D45D7"/>
    <w:rsid w:val="002D4C1A"/>
    <w:rsid w:val="002D4DA3"/>
    <w:rsid w:val="002D6350"/>
    <w:rsid w:val="002D7677"/>
    <w:rsid w:val="002D7A0B"/>
    <w:rsid w:val="002D7CAB"/>
    <w:rsid w:val="002E00D3"/>
    <w:rsid w:val="002E1489"/>
    <w:rsid w:val="002E251F"/>
    <w:rsid w:val="002E2D9D"/>
    <w:rsid w:val="002E43B8"/>
    <w:rsid w:val="002E4731"/>
    <w:rsid w:val="002E4936"/>
    <w:rsid w:val="002E4A8B"/>
    <w:rsid w:val="002E4AF9"/>
    <w:rsid w:val="002E5885"/>
    <w:rsid w:val="002E59AA"/>
    <w:rsid w:val="002E6E9D"/>
    <w:rsid w:val="002E793B"/>
    <w:rsid w:val="002E7A08"/>
    <w:rsid w:val="002E7B78"/>
    <w:rsid w:val="002F030A"/>
    <w:rsid w:val="002F062E"/>
    <w:rsid w:val="002F2349"/>
    <w:rsid w:val="002F26F8"/>
    <w:rsid w:val="002F29C4"/>
    <w:rsid w:val="002F30B1"/>
    <w:rsid w:val="002F34CD"/>
    <w:rsid w:val="002F36C3"/>
    <w:rsid w:val="002F3701"/>
    <w:rsid w:val="002F3C5D"/>
    <w:rsid w:val="002F3EC1"/>
    <w:rsid w:val="002F4546"/>
    <w:rsid w:val="002F4715"/>
    <w:rsid w:val="002F55C0"/>
    <w:rsid w:val="002F58EA"/>
    <w:rsid w:val="002F6495"/>
    <w:rsid w:val="00300060"/>
    <w:rsid w:val="003009CD"/>
    <w:rsid w:val="00302227"/>
    <w:rsid w:val="00302899"/>
    <w:rsid w:val="00302CF2"/>
    <w:rsid w:val="00302E10"/>
    <w:rsid w:val="00302ED5"/>
    <w:rsid w:val="003033B1"/>
    <w:rsid w:val="00303472"/>
    <w:rsid w:val="00303D7B"/>
    <w:rsid w:val="00304012"/>
    <w:rsid w:val="00304082"/>
    <w:rsid w:val="00304132"/>
    <w:rsid w:val="00304840"/>
    <w:rsid w:val="00304F77"/>
    <w:rsid w:val="003056FD"/>
    <w:rsid w:val="00305802"/>
    <w:rsid w:val="00305D74"/>
    <w:rsid w:val="00305DF8"/>
    <w:rsid w:val="00306C90"/>
    <w:rsid w:val="00306D79"/>
    <w:rsid w:val="00307117"/>
    <w:rsid w:val="00307329"/>
    <w:rsid w:val="003074BE"/>
    <w:rsid w:val="0030758C"/>
    <w:rsid w:val="003077FC"/>
    <w:rsid w:val="003101E6"/>
    <w:rsid w:val="003105EA"/>
    <w:rsid w:val="003106B7"/>
    <w:rsid w:val="00310705"/>
    <w:rsid w:val="00310765"/>
    <w:rsid w:val="00310850"/>
    <w:rsid w:val="00311207"/>
    <w:rsid w:val="003112B4"/>
    <w:rsid w:val="0031183F"/>
    <w:rsid w:val="003126F1"/>
    <w:rsid w:val="00312AD1"/>
    <w:rsid w:val="00313D0F"/>
    <w:rsid w:val="00313D73"/>
    <w:rsid w:val="003147F4"/>
    <w:rsid w:val="00314C10"/>
    <w:rsid w:val="00314CD8"/>
    <w:rsid w:val="00314DF1"/>
    <w:rsid w:val="00315557"/>
    <w:rsid w:val="003163C0"/>
    <w:rsid w:val="0031668A"/>
    <w:rsid w:val="00316A3A"/>
    <w:rsid w:val="003174C9"/>
    <w:rsid w:val="00320A34"/>
    <w:rsid w:val="00322491"/>
    <w:rsid w:val="00322F07"/>
    <w:rsid w:val="003238C0"/>
    <w:rsid w:val="00323BE2"/>
    <w:rsid w:val="00323C6C"/>
    <w:rsid w:val="00323F73"/>
    <w:rsid w:val="0032457D"/>
    <w:rsid w:val="003247B4"/>
    <w:rsid w:val="00325058"/>
    <w:rsid w:val="00325694"/>
    <w:rsid w:val="00325781"/>
    <w:rsid w:val="003258FB"/>
    <w:rsid w:val="00325BBD"/>
    <w:rsid w:val="00326351"/>
    <w:rsid w:val="003263EC"/>
    <w:rsid w:val="0032652D"/>
    <w:rsid w:val="00326785"/>
    <w:rsid w:val="0032695E"/>
    <w:rsid w:val="00326C8F"/>
    <w:rsid w:val="0032727A"/>
    <w:rsid w:val="003276C9"/>
    <w:rsid w:val="0032783D"/>
    <w:rsid w:val="003278B5"/>
    <w:rsid w:val="003309B5"/>
    <w:rsid w:val="00330AD7"/>
    <w:rsid w:val="0033104F"/>
    <w:rsid w:val="003313E3"/>
    <w:rsid w:val="0033164E"/>
    <w:rsid w:val="00332643"/>
    <w:rsid w:val="00332BAA"/>
    <w:rsid w:val="00332E4A"/>
    <w:rsid w:val="003330F5"/>
    <w:rsid w:val="00333A9E"/>
    <w:rsid w:val="00336CBA"/>
    <w:rsid w:val="00337257"/>
    <w:rsid w:val="00337A40"/>
    <w:rsid w:val="003401D6"/>
    <w:rsid w:val="00340AE1"/>
    <w:rsid w:val="00340BDD"/>
    <w:rsid w:val="00340F7D"/>
    <w:rsid w:val="00341536"/>
    <w:rsid w:val="0034213E"/>
    <w:rsid w:val="00342B55"/>
    <w:rsid w:val="00343300"/>
    <w:rsid w:val="00344038"/>
    <w:rsid w:val="003441E2"/>
    <w:rsid w:val="0034422C"/>
    <w:rsid w:val="0034471A"/>
    <w:rsid w:val="00344A00"/>
    <w:rsid w:val="00344E1B"/>
    <w:rsid w:val="00345955"/>
    <w:rsid w:val="003462C7"/>
    <w:rsid w:val="003462DC"/>
    <w:rsid w:val="003478A8"/>
    <w:rsid w:val="0035067D"/>
    <w:rsid w:val="00350684"/>
    <w:rsid w:val="00351963"/>
    <w:rsid w:val="00351D5F"/>
    <w:rsid w:val="0035259A"/>
    <w:rsid w:val="003530B7"/>
    <w:rsid w:val="00354137"/>
    <w:rsid w:val="00354256"/>
    <w:rsid w:val="003542C3"/>
    <w:rsid w:val="003544AB"/>
    <w:rsid w:val="003546D0"/>
    <w:rsid w:val="00354FB2"/>
    <w:rsid w:val="003553CD"/>
    <w:rsid w:val="00355C63"/>
    <w:rsid w:val="00356012"/>
    <w:rsid w:val="00356770"/>
    <w:rsid w:val="003568A0"/>
    <w:rsid w:val="00356A98"/>
    <w:rsid w:val="00356EE8"/>
    <w:rsid w:val="003576B5"/>
    <w:rsid w:val="00357A50"/>
    <w:rsid w:val="003607A6"/>
    <w:rsid w:val="00361341"/>
    <w:rsid w:val="00361AF1"/>
    <w:rsid w:val="003622B9"/>
    <w:rsid w:val="0036264E"/>
    <w:rsid w:val="00362A8F"/>
    <w:rsid w:val="00362AC4"/>
    <w:rsid w:val="00362FB1"/>
    <w:rsid w:val="003633BC"/>
    <w:rsid w:val="00363F54"/>
    <w:rsid w:val="00364208"/>
    <w:rsid w:val="003645D6"/>
    <w:rsid w:val="0036472A"/>
    <w:rsid w:val="003650F1"/>
    <w:rsid w:val="00365548"/>
    <w:rsid w:val="0036568E"/>
    <w:rsid w:val="00366076"/>
    <w:rsid w:val="0036615C"/>
    <w:rsid w:val="0036641E"/>
    <w:rsid w:val="0036719B"/>
    <w:rsid w:val="00367307"/>
    <w:rsid w:val="003675C4"/>
    <w:rsid w:val="00367FA7"/>
    <w:rsid w:val="003700CF"/>
    <w:rsid w:val="00370386"/>
    <w:rsid w:val="00370419"/>
    <w:rsid w:val="003706B5"/>
    <w:rsid w:val="003710F9"/>
    <w:rsid w:val="003712B2"/>
    <w:rsid w:val="00371965"/>
    <w:rsid w:val="003728CA"/>
    <w:rsid w:val="00373761"/>
    <w:rsid w:val="00373D30"/>
    <w:rsid w:val="00373DC5"/>
    <w:rsid w:val="0037428D"/>
    <w:rsid w:val="00374893"/>
    <w:rsid w:val="00375808"/>
    <w:rsid w:val="00375D3E"/>
    <w:rsid w:val="00376352"/>
    <w:rsid w:val="00376C11"/>
    <w:rsid w:val="00376EC0"/>
    <w:rsid w:val="00376F33"/>
    <w:rsid w:val="00376FFD"/>
    <w:rsid w:val="003806D9"/>
    <w:rsid w:val="00381172"/>
    <w:rsid w:val="00381476"/>
    <w:rsid w:val="0038163A"/>
    <w:rsid w:val="00381B60"/>
    <w:rsid w:val="00383268"/>
    <w:rsid w:val="00383AF4"/>
    <w:rsid w:val="00383B44"/>
    <w:rsid w:val="00383BF7"/>
    <w:rsid w:val="003841B7"/>
    <w:rsid w:val="00384548"/>
    <w:rsid w:val="00385576"/>
    <w:rsid w:val="00385778"/>
    <w:rsid w:val="0038599B"/>
    <w:rsid w:val="00386BCD"/>
    <w:rsid w:val="003873EA"/>
    <w:rsid w:val="00387797"/>
    <w:rsid w:val="0038792F"/>
    <w:rsid w:val="003879F3"/>
    <w:rsid w:val="00387B27"/>
    <w:rsid w:val="00387DAA"/>
    <w:rsid w:val="00390174"/>
    <w:rsid w:val="003903D6"/>
    <w:rsid w:val="00390BB7"/>
    <w:rsid w:val="00390D6D"/>
    <w:rsid w:val="00390F74"/>
    <w:rsid w:val="0039116C"/>
    <w:rsid w:val="003924BE"/>
    <w:rsid w:val="00392C04"/>
    <w:rsid w:val="00393211"/>
    <w:rsid w:val="003932DB"/>
    <w:rsid w:val="003939CF"/>
    <w:rsid w:val="00393A29"/>
    <w:rsid w:val="00393C44"/>
    <w:rsid w:val="00394F65"/>
    <w:rsid w:val="00395550"/>
    <w:rsid w:val="0039575D"/>
    <w:rsid w:val="00395CEF"/>
    <w:rsid w:val="00395FE7"/>
    <w:rsid w:val="00396221"/>
    <w:rsid w:val="00397143"/>
    <w:rsid w:val="003976D1"/>
    <w:rsid w:val="00397B1C"/>
    <w:rsid w:val="00397D19"/>
    <w:rsid w:val="00397DFE"/>
    <w:rsid w:val="00397E84"/>
    <w:rsid w:val="003A00AB"/>
    <w:rsid w:val="003A1153"/>
    <w:rsid w:val="003A1154"/>
    <w:rsid w:val="003A1338"/>
    <w:rsid w:val="003A1A40"/>
    <w:rsid w:val="003A3462"/>
    <w:rsid w:val="003A381E"/>
    <w:rsid w:val="003A4472"/>
    <w:rsid w:val="003A4655"/>
    <w:rsid w:val="003A47DC"/>
    <w:rsid w:val="003A4AA3"/>
    <w:rsid w:val="003A53ED"/>
    <w:rsid w:val="003A5715"/>
    <w:rsid w:val="003A7A05"/>
    <w:rsid w:val="003A7A41"/>
    <w:rsid w:val="003A7C63"/>
    <w:rsid w:val="003A7CA5"/>
    <w:rsid w:val="003B02E8"/>
    <w:rsid w:val="003B0858"/>
    <w:rsid w:val="003B1932"/>
    <w:rsid w:val="003B22B8"/>
    <w:rsid w:val="003B2D35"/>
    <w:rsid w:val="003B3C18"/>
    <w:rsid w:val="003B3CC3"/>
    <w:rsid w:val="003B471B"/>
    <w:rsid w:val="003B4D79"/>
    <w:rsid w:val="003B5030"/>
    <w:rsid w:val="003B5129"/>
    <w:rsid w:val="003B5351"/>
    <w:rsid w:val="003B55CB"/>
    <w:rsid w:val="003B569F"/>
    <w:rsid w:val="003B5847"/>
    <w:rsid w:val="003B5858"/>
    <w:rsid w:val="003B58E4"/>
    <w:rsid w:val="003B5E86"/>
    <w:rsid w:val="003B5EA1"/>
    <w:rsid w:val="003B6414"/>
    <w:rsid w:val="003B683A"/>
    <w:rsid w:val="003B6BAE"/>
    <w:rsid w:val="003B7077"/>
    <w:rsid w:val="003B755F"/>
    <w:rsid w:val="003B7835"/>
    <w:rsid w:val="003C0B1E"/>
    <w:rsid w:val="003C1AD5"/>
    <w:rsid w:val="003C212A"/>
    <w:rsid w:val="003C2615"/>
    <w:rsid w:val="003C2D36"/>
    <w:rsid w:val="003C32CC"/>
    <w:rsid w:val="003C476B"/>
    <w:rsid w:val="003C4956"/>
    <w:rsid w:val="003C4E46"/>
    <w:rsid w:val="003C5861"/>
    <w:rsid w:val="003C616C"/>
    <w:rsid w:val="003C7084"/>
    <w:rsid w:val="003C7629"/>
    <w:rsid w:val="003C79AE"/>
    <w:rsid w:val="003D0BF1"/>
    <w:rsid w:val="003D1013"/>
    <w:rsid w:val="003D1472"/>
    <w:rsid w:val="003D1B62"/>
    <w:rsid w:val="003D1CEB"/>
    <w:rsid w:val="003D1EA3"/>
    <w:rsid w:val="003D249A"/>
    <w:rsid w:val="003D3115"/>
    <w:rsid w:val="003D355C"/>
    <w:rsid w:val="003D3857"/>
    <w:rsid w:val="003D53B0"/>
    <w:rsid w:val="003D66E8"/>
    <w:rsid w:val="003D68EB"/>
    <w:rsid w:val="003D7A78"/>
    <w:rsid w:val="003D7B92"/>
    <w:rsid w:val="003E0271"/>
    <w:rsid w:val="003E0577"/>
    <w:rsid w:val="003E06E4"/>
    <w:rsid w:val="003E0EC3"/>
    <w:rsid w:val="003E0ECB"/>
    <w:rsid w:val="003E137C"/>
    <w:rsid w:val="003E1AFA"/>
    <w:rsid w:val="003E1B2B"/>
    <w:rsid w:val="003E3677"/>
    <w:rsid w:val="003E38E5"/>
    <w:rsid w:val="003E38F8"/>
    <w:rsid w:val="003E3AE0"/>
    <w:rsid w:val="003E417D"/>
    <w:rsid w:val="003E5124"/>
    <w:rsid w:val="003E5A63"/>
    <w:rsid w:val="003E6362"/>
    <w:rsid w:val="003E7F19"/>
    <w:rsid w:val="003F0656"/>
    <w:rsid w:val="003F07A4"/>
    <w:rsid w:val="003F0FB3"/>
    <w:rsid w:val="003F11A4"/>
    <w:rsid w:val="003F20B9"/>
    <w:rsid w:val="003F2384"/>
    <w:rsid w:val="003F3032"/>
    <w:rsid w:val="003F30EA"/>
    <w:rsid w:val="003F3498"/>
    <w:rsid w:val="003F568C"/>
    <w:rsid w:val="003F5985"/>
    <w:rsid w:val="003F5C97"/>
    <w:rsid w:val="003F60C0"/>
    <w:rsid w:val="003F67E9"/>
    <w:rsid w:val="003F6810"/>
    <w:rsid w:val="003F69C2"/>
    <w:rsid w:val="003F759B"/>
    <w:rsid w:val="00400849"/>
    <w:rsid w:val="00400936"/>
    <w:rsid w:val="00400D99"/>
    <w:rsid w:val="00400EAB"/>
    <w:rsid w:val="00401585"/>
    <w:rsid w:val="00401887"/>
    <w:rsid w:val="004018CB"/>
    <w:rsid w:val="00403008"/>
    <w:rsid w:val="004036CA"/>
    <w:rsid w:val="00403976"/>
    <w:rsid w:val="004039D4"/>
    <w:rsid w:val="00403BC7"/>
    <w:rsid w:val="00404450"/>
    <w:rsid w:val="0040472A"/>
    <w:rsid w:val="00404BF5"/>
    <w:rsid w:val="00406A08"/>
    <w:rsid w:val="004071C7"/>
    <w:rsid w:val="00407B97"/>
    <w:rsid w:val="00410CD9"/>
    <w:rsid w:val="004123E8"/>
    <w:rsid w:val="004129F1"/>
    <w:rsid w:val="004132D9"/>
    <w:rsid w:val="00413CB7"/>
    <w:rsid w:val="0041485F"/>
    <w:rsid w:val="004160EC"/>
    <w:rsid w:val="004167D5"/>
    <w:rsid w:val="00416964"/>
    <w:rsid w:val="00416C5F"/>
    <w:rsid w:val="00417498"/>
    <w:rsid w:val="004176E5"/>
    <w:rsid w:val="00420647"/>
    <w:rsid w:val="0042078B"/>
    <w:rsid w:val="00420E62"/>
    <w:rsid w:val="004212CB"/>
    <w:rsid w:val="00423255"/>
    <w:rsid w:val="00423E4D"/>
    <w:rsid w:val="00424F21"/>
    <w:rsid w:val="00425BC0"/>
    <w:rsid w:val="00426722"/>
    <w:rsid w:val="00426788"/>
    <w:rsid w:val="004268A1"/>
    <w:rsid w:val="00426D8A"/>
    <w:rsid w:val="00426EE9"/>
    <w:rsid w:val="004276E5"/>
    <w:rsid w:val="00427D3B"/>
    <w:rsid w:val="00430755"/>
    <w:rsid w:val="0043081E"/>
    <w:rsid w:val="00430AD0"/>
    <w:rsid w:val="00430C98"/>
    <w:rsid w:val="0043177A"/>
    <w:rsid w:val="00433673"/>
    <w:rsid w:val="00433A08"/>
    <w:rsid w:val="00433D73"/>
    <w:rsid w:val="0043493E"/>
    <w:rsid w:val="004349D5"/>
    <w:rsid w:val="00434B29"/>
    <w:rsid w:val="004356CE"/>
    <w:rsid w:val="0043652C"/>
    <w:rsid w:val="004370B8"/>
    <w:rsid w:val="00437362"/>
    <w:rsid w:val="0044072B"/>
    <w:rsid w:val="00441CA7"/>
    <w:rsid w:val="00441D5F"/>
    <w:rsid w:val="004429B6"/>
    <w:rsid w:val="00442B62"/>
    <w:rsid w:val="00442CF7"/>
    <w:rsid w:val="00443ECF"/>
    <w:rsid w:val="00443F30"/>
    <w:rsid w:val="004448AC"/>
    <w:rsid w:val="00444956"/>
    <w:rsid w:val="00444F16"/>
    <w:rsid w:val="00444F77"/>
    <w:rsid w:val="0044569B"/>
    <w:rsid w:val="00445885"/>
    <w:rsid w:val="00445EC4"/>
    <w:rsid w:val="0044668D"/>
    <w:rsid w:val="0044713D"/>
    <w:rsid w:val="004475D2"/>
    <w:rsid w:val="004479E4"/>
    <w:rsid w:val="00447FC6"/>
    <w:rsid w:val="00450031"/>
    <w:rsid w:val="0045004E"/>
    <w:rsid w:val="0045018F"/>
    <w:rsid w:val="00450A3F"/>
    <w:rsid w:val="004521A1"/>
    <w:rsid w:val="004527C5"/>
    <w:rsid w:val="00453C08"/>
    <w:rsid w:val="00454224"/>
    <w:rsid w:val="0045427E"/>
    <w:rsid w:val="00454B79"/>
    <w:rsid w:val="00455A61"/>
    <w:rsid w:val="00455B34"/>
    <w:rsid w:val="00455C1C"/>
    <w:rsid w:val="004563A3"/>
    <w:rsid w:val="00456462"/>
    <w:rsid w:val="004564D3"/>
    <w:rsid w:val="00456C22"/>
    <w:rsid w:val="00456F47"/>
    <w:rsid w:val="004578FE"/>
    <w:rsid w:val="00457A88"/>
    <w:rsid w:val="00461158"/>
    <w:rsid w:val="0046215E"/>
    <w:rsid w:val="0046270E"/>
    <w:rsid w:val="00463194"/>
    <w:rsid w:val="0046366B"/>
    <w:rsid w:val="00463ED1"/>
    <w:rsid w:val="004644FF"/>
    <w:rsid w:val="0046458D"/>
    <w:rsid w:val="00464C95"/>
    <w:rsid w:val="00464F8A"/>
    <w:rsid w:val="00465088"/>
    <w:rsid w:val="00465FC0"/>
    <w:rsid w:val="004663CC"/>
    <w:rsid w:val="00466E05"/>
    <w:rsid w:val="00466EB8"/>
    <w:rsid w:val="00466F74"/>
    <w:rsid w:val="00467BCD"/>
    <w:rsid w:val="00467E06"/>
    <w:rsid w:val="004703DB"/>
    <w:rsid w:val="00470826"/>
    <w:rsid w:val="00470D57"/>
    <w:rsid w:val="00472098"/>
    <w:rsid w:val="00472BE0"/>
    <w:rsid w:val="004731C9"/>
    <w:rsid w:val="004733BA"/>
    <w:rsid w:val="00473839"/>
    <w:rsid w:val="00473953"/>
    <w:rsid w:val="00473FD8"/>
    <w:rsid w:val="0047417D"/>
    <w:rsid w:val="00474292"/>
    <w:rsid w:val="0047452D"/>
    <w:rsid w:val="004748DA"/>
    <w:rsid w:val="004749D5"/>
    <w:rsid w:val="00474A97"/>
    <w:rsid w:val="00474B45"/>
    <w:rsid w:val="00474C06"/>
    <w:rsid w:val="00475220"/>
    <w:rsid w:val="0047563A"/>
    <w:rsid w:val="004759D5"/>
    <w:rsid w:val="004765B1"/>
    <w:rsid w:val="004768D4"/>
    <w:rsid w:val="004778BC"/>
    <w:rsid w:val="004801D4"/>
    <w:rsid w:val="004803E5"/>
    <w:rsid w:val="00480598"/>
    <w:rsid w:val="004809EA"/>
    <w:rsid w:val="004817F8"/>
    <w:rsid w:val="0048259E"/>
    <w:rsid w:val="00482C2C"/>
    <w:rsid w:val="004832BA"/>
    <w:rsid w:val="00483AD3"/>
    <w:rsid w:val="00485428"/>
    <w:rsid w:val="004857EF"/>
    <w:rsid w:val="00485D90"/>
    <w:rsid w:val="00486497"/>
    <w:rsid w:val="004870BC"/>
    <w:rsid w:val="00487303"/>
    <w:rsid w:val="004875AC"/>
    <w:rsid w:val="00487C55"/>
    <w:rsid w:val="00487FD4"/>
    <w:rsid w:val="0049010F"/>
    <w:rsid w:val="004906A9"/>
    <w:rsid w:val="00490D9C"/>
    <w:rsid w:val="004915BE"/>
    <w:rsid w:val="00491795"/>
    <w:rsid w:val="00491EF4"/>
    <w:rsid w:val="00492149"/>
    <w:rsid w:val="004924C5"/>
    <w:rsid w:val="004933AA"/>
    <w:rsid w:val="00493AA5"/>
    <w:rsid w:val="00493B54"/>
    <w:rsid w:val="00494249"/>
    <w:rsid w:val="00494959"/>
    <w:rsid w:val="004959DE"/>
    <w:rsid w:val="00496BE7"/>
    <w:rsid w:val="00497355"/>
    <w:rsid w:val="00497473"/>
    <w:rsid w:val="004A01E3"/>
    <w:rsid w:val="004A0275"/>
    <w:rsid w:val="004A1C40"/>
    <w:rsid w:val="004A21CA"/>
    <w:rsid w:val="004A2465"/>
    <w:rsid w:val="004A2CA7"/>
    <w:rsid w:val="004A3685"/>
    <w:rsid w:val="004A3CE7"/>
    <w:rsid w:val="004A3CFD"/>
    <w:rsid w:val="004A3E65"/>
    <w:rsid w:val="004A40B6"/>
    <w:rsid w:val="004A46A7"/>
    <w:rsid w:val="004A4BA6"/>
    <w:rsid w:val="004A4CF3"/>
    <w:rsid w:val="004A5114"/>
    <w:rsid w:val="004A5E9C"/>
    <w:rsid w:val="004A623F"/>
    <w:rsid w:val="004A7317"/>
    <w:rsid w:val="004A745B"/>
    <w:rsid w:val="004A77B7"/>
    <w:rsid w:val="004A7CAF"/>
    <w:rsid w:val="004A7F2C"/>
    <w:rsid w:val="004B004A"/>
    <w:rsid w:val="004B0851"/>
    <w:rsid w:val="004B1097"/>
    <w:rsid w:val="004B12A2"/>
    <w:rsid w:val="004B145D"/>
    <w:rsid w:val="004B1551"/>
    <w:rsid w:val="004B15EC"/>
    <w:rsid w:val="004B239D"/>
    <w:rsid w:val="004B2E44"/>
    <w:rsid w:val="004B32A8"/>
    <w:rsid w:val="004B3F13"/>
    <w:rsid w:val="004B42DB"/>
    <w:rsid w:val="004B4630"/>
    <w:rsid w:val="004B499B"/>
    <w:rsid w:val="004B5134"/>
    <w:rsid w:val="004B55BA"/>
    <w:rsid w:val="004B5BDD"/>
    <w:rsid w:val="004B6D09"/>
    <w:rsid w:val="004B7559"/>
    <w:rsid w:val="004B79EC"/>
    <w:rsid w:val="004B7B17"/>
    <w:rsid w:val="004C0F6F"/>
    <w:rsid w:val="004C1065"/>
    <w:rsid w:val="004C14EE"/>
    <w:rsid w:val="004C1CD9"/>
    <w:rsid w:val="004C1DD2"/>
    <w:rsid w:val="004C2585"/>
    <w:rsid w:val="004C2FAE"/>
    <w:rsid w:val="004C30D4"/>
    <w:rsid w:val="004C4D0A"/>
    <w:rsid w:val="004C59A3"/>
    <w:rsid w:val="004C64EB"/>
    <w:rsid w:val="004C6C81"/>
    <w:rsid w:val="004C6D47"/>
    <w:rsid w:val="004C7AB0"/>
    <w:rsid w:val="004C7E87"/>
    <w:rsid w:val="004D056B"/>
    <w:rsid w:val="004D0A81"/>
    <w:rsid w:val="004D0E5D"/>
    <w:rsid w:val="004D1140"/>
    <w:rsid w:val="004D1E1F"/>
    <w:rsid w:val="004D2191"/>
    <w:rsid w:val="004D3A5F"/>
    <w:rsid w:val="004D3CA7"/>
    <w:rsid w:val="004D509E"/>
    <w:rsid w:val="004D5493"/>
    <w:rsid w:val="004D5751"/>
    <w:rsid w:val="004D5B14"/>
    <w:rsid w:val="004D5C4C"/>
    <w:rsid w:val="004D5CAB"/>
    <w:rsid w:val="004D629B"/>
    <w:rsid w:val="004D6F7D"/>
    <w:rsid w:val="004D7F4B"/>
    <w:rsid w:val="004E015F"/>
    <w:rsid w:val="004E1F46"/>
    <w:rsid w:val="004E223E"/>
    <w:rsid w:val="004E275B"/>
    <w:rsid w:val="004E30F3"/>
    <w:rsid w:val="004E35E3"/>
    <w:rsid w:val="004E3B5D"/>
    <w:rsid w:val="004E3F6D"/>
    <w:rsid w:val="004E41E4"/>
    <w:rsid w:val="004E439D"/>
    <w:rsid w:val="004E43C6"/>
    <w:rsid w:val="004E44C7"/>
    <w:rsid w:val="004E51E6"/>
    <w:rsid w:val="004E5253"/>
    <w:rsid w:val="004E543E"/>
    <w:rsid w:val="004E6621"/>
    <w:rsid w:val="004E66B6"/>
    <w:rsid w:val="004E7AD6"/>
    <w:rsid w:val="004F012C"/>
    <w:rsid w:val="004F04DA"/>
    <w:rsid w:val="004F0D89"/>
    <w:rsid w:val="004F1391"/>
    <w:rsid w:val="004F1F67"/>
    <w:rsid w:val="004F2270"/>
    <w:rsid w:val="004F23A9"/>
    <w:rsid w:val="004F242D"/>
    <w:rsid w:val="004F259D"/>
    <w:rsid w:val="004F2AA2"/>
    <w:rsid w:val="004F3060"/>
    <w:rsid w:val="004F3C65"/>
    <w:rsid w:val="004F43B7"/>
    <w:rsid w:val="004F5765"/>
    <w:rsid w:val="004F585A"/>
    <w:rsid w:val="004F5B70"/>
    <w:rsid w:val="004F5BFA"/>
    <w:rsid w:val="004F6287"/>
    <w:rsid w:val="004F7352"/>
    <w:rsid w:val="0050013C"/>
    <w:rsid w:val="00500A3A"/>
    <w:rsid w:val="00500F31"/>
    <w:rsid w:val="00501193"/>
    <w:rsid w:val="00501A8D"/>
    <w:rsid w:val="00501D9E"/>
    <w:rsid w:val="00502966"/>
    <w:rsid w:val="005029CF"/>
    <w:rsid w:val="005030C2"/>
    <w:rsid w:val="00503302"/>
    <w:rsid w:val="0050387A"/>
    <w:rsid w:val="00503A5F"/>
    <w:rsid w:val="00504315"/>
    <w:rsid w:val="0050434C"/>
    <w:rsid w:val="005045ED"/>
    <w:rsid w:val="00504866"/>
    <w:rsid w:val="00504902"/>
    <w:rsid w:val="00504AF7"/>
    <w:rsid w:val="00504D86"/>
    <w:rsid w:val="00504ED0"/>
    <w:rsid w:val="00504EF5"/>
    <w:rsid w:val="00506361"/>
    <w:rsid w:val="0050638F"/>
    <w:rsid w:val="005064A3"/>
    <w:rsid w:val="0050696D"/>
    <w:rsid w:val="00506A94"/>
    <w:rsid w:val="00506DFD"/>
    <w:rsid w:val="00507380"/>
    <w:rsid w:val="0050750E"/>
    <w:rsid w:val="00507848"/>
    <w:rsid w:val="00507931"/>
    <w:rsid w:val="00507FC1"/>
    <w:rsid w:val="005109FE"/>
    <w:rsid w:val="00510AE0"/>
    <w:rsid w:val="00511A20"/>
    <w:rsid w:val="0051205A"/>
    <w:rsid w:val="0051311E"/>
    <w:rsid w:val="005131F2"/>
    <w:rsid w:val="005132AF"/>
    <w:rsid w:val="00513352"/>
    <w:rsid w:val="005135A9"/>
    <w:rsid w:val="00515C02"/>
    <w:rsid w:val="0051671C"/>
    <w:rsid w:val="005171C9"/>
    <w:rsid w:val="005200F9"/>
    <w:rsid w:val="00520596"/>
    <w:rsid w:val="00520645"/>
    <w:rsid w:val="00520687"/>
    <w:rsid w:val="005210DA"/>
    <w:rsid w:val="00521701"/>
    <w:rsid w:val="005220EE"/>
    <w:rsid w:val="0052222A"/>
    <w:rsid w:val="005222CC"/>
    <w:rsid w:val="00522418"/>
    <w:rsid w:val="00522D3C"/>
    <w:rsid w:val="00523CB3"/>
    <w:rsid w:val="00524F22"/>
    <w:rsid w:val="0052592E"/>
    <w:rsid w:val="00525E71"/>
    <w:rsid w:val="00525E86"/>
    <w:rsid w:val="0052610D"/>
    <w:rsid w:val="0052663B"/>
    <w:rsid w:val="00526BEB"/>
    <w:rsid w:val="00526F91"/>
    <w:rsid w:val="005275B9"/>
    <w:rsid w:val="005276F4"/>
    <w:rsid w:val="00527A50"/>
    <w:rsid w:val="005304FE"/>
    <w:rsid w:val="0053068B"/>
    <w:rsid w:val="00530FBD"/>
    <w:rsid w:val="0053142C"/>
    <w:rsid w:val="00532827"/>
    <w:rsid w:val="00532AD0"/>
    <w:rsid w:val="00532B28"/>
    <w:rsid w:val="00532D53"/>
    <w:rsid w:val="0053325A"/>
    <w:rsid w:val="00533294"/>
    <w:rsid w:val="00533298"/>
    <w:rsid w:val="00533C25"/>
    <w:rsid w:val="005342B8"/>
    <w:rsid w:val="00534544"/>
    <w:rsid w:val="005349B8"/>
    <w:rsid w:val="00534D85"/>
    <w:rsid w:val="00534DF2"/>
    <w:rsid w:val="00535435"/>
    <w:rsid w:val="0053547A"/>
    <w:rsid w:val="005355CF"/>
    <w:rsid w:val="00535F3C"/>
    <w:rsid w:val="00536508"/>
    <w:rsid w:val="00536BC5"/>
    <w:rsid w:val="00536CFA"/>
    <w:rsid w:val="00537222"/>
    <w:rsid w:val="00537307"/>
    <w:rsid w:val="00537BFC"/>
    <w:rsid w:val="00540883"/>
    <w:rsid w:val="00540A54"/>
    <w:rsid w:val="00541375"/>
    <w:rsid w:val="00542388"/>
    <w:rsid w:val="00542DDB"/>
    <w:rsid w:val="00542E4B"/>
    <w:rsid w:val="00543132"/>
    <w:rsid w:val="00543274"/>
    <w:rsid w:val="00543588"/>
    <w:rsid w:val="005440FC"/>
    <w:rsid w:val="00544A94"/>
    <w:rsid w:val="00545158"/>
    <w:rsid w:val="00545295"/>
    <w:rsid w:val="005452EA"/>
    <w:rsid w:val="00545E8B"/>
    <w:rsid w:val="005464EE"/>
    <w:rsid w:val="00546EF8"/>
    <w:rsid w:val="0054758B"/>
    <w:rsid w:val="00547E45"/>
    <w:rsid w:val="00550820"/>
    <w:rsid w:val="00550993"/>
    <w:rsid w:val="00551D7D"/>
    <w:rsid w:val="00552211"/>
    <w:rsid w:val="00552EA8"/>
    <w:rsid w:val="005531CA"/>
    <w:rsid w:val="0055341E"/>
    <w:rsid w:val="00553569"/>
    <w:rsid w:val="0055386C"/>
    <w:rsid w:val="00553997"/>
    <w:rsid w:val="00553B6C"/>
    <w:rsid w:val="00553CF2"/>
    <w:rsid w:val="005548C1"/>
    <w:rsid w:val="00554A14"/>
    <w:rsid w:val="00554C0C"/>
    <w:rsid w:val="00554E25"/>
    <w:rsid w:val="00555721"/>
    <w:rsid w:val="005559E9"/>
    <w:rsid w:val="00555B6B"/>
    <w:rsid w:val="00555FEE"/>
    <w:rsid w:val="005560EF"/>
    <w:rsid w:val="0055676D"/>
    <w:rsid w:val="00556CFC"/>
    <w:rsid w:val="005578BD"/>
    <w:rsid w:val="00557B94"/>
    <w:rsid w:val="00557F5B"/>
    <w:rsid w:val="00560C10"/>
    <w:rsid w:val="00560D55"/>
    <w:rsid w:val="00561480"/>
    <w:rsid w:val="0056199C"/>
    <w:rsid w:val="00561F6F"/>
    <w:rsid w:val="005627CA"/>
    <w:rsid w:val="00563503"/>
    <w:rsid w:val="005637B7"/>
    <w:rsid w:val="00563B47"/>
    <w:rsid w:val="0056434D"/>
    <w:rsid w:val="00564D9F"/>
    <w:rsid w:val="00565356"/>
    <w:rsid w:val="005654BE"/>
    <w:rsid w:val="00565A2E"/>
    <w:rsid w:val="00566044"/>
    <w:rsid w:val="00567383"/>
    <w:rsid w:val="00567847"/>
    <w:rsid w:val="00567EAC"/>
    <w:rsid w:val="00571DEB"/>
    <w:rsid w:val="00571E7F"/>
    <w:rsid w:val="00572C97"/>
    <w:rsid w:val="00572EAD"/>
    <w:rsid w:val="00573DDF"/>
    <w:rsid w:val="00573FD0"/>
    <w:rsid w:val="00574006"/>
    <w:rsid w:val="005745C9"/>
    <w:rsid w:val="005745E0"/>
    <w:rsid w:val="005747DA"/>
    <w:rsid w:val="00575311"/>
    <w:rsid w:val="0057544D"/>
    <w:rsid w:val="00575494"/>
    <w:rsid w:val="00581D19"/>
    <w:rsid w:val="0058269C"/>
    <w:rsid w:val="00583428"/>
    <w:rsid w:val="00583B7A"/>
    <w:rsid w:val="00584A65"/>
    <w:rsid w:val="00584B1C"/>
    <w:rsid w:val="00584CD7"/>
    <w:rsid w:val="00585428"/>
    <w:rsid w:val="00585D69"/>
    <w:rsid w:val="00586071"/>
    <w:rsid w:val="00586331"/>
    <w:rsid w:val="005866BB"/>
    <w:rsid w:val="0058676D"/>
    <w:rsid w:val="005871E4"/>
    <w:rsid w:val="005873E3"/>
    <w:rsid w:val="00587610"/>
    <w:rsid w:val="0059029F"/>
    <w:rsid w:val="005908FD"/>
    <w:rsid w:val="005912B7"/>
    <w:rsid w:val="00591721"/>
    <w:rsid w:val="005919C3"/>
    <w:rsid w:val="005922D2"/>
    <w:rsid w:val="005922EB"/>
    <w:rsid w:val="005935DE"/>
    <w:rsid w:val="00593B1C"/>
    <w:rsid w:val="00593F77"/>
    <w:rsid w:val="00594694"/>
    <w:rsid w:val="0059521F"/>
    <w:rsid w:val="0059541D"/>
    <w:rsid w:val="0059563E"/>
    <w:rsid w:val="00595EE0"/>
    <w:rsid w:val="00597506"/>
    <w:rsid w:val="005A03CC"/>
    <w:rsid w:val="005A0AD5"/>
    <w:rsid w:val="005A0F9F"/>
    <w:rsid w:val="005A175B"/>
    <w:rsid w:val="005A1924"/>
    <w:rsid w:val="005A19F1"/>
    <w:rsid w:val="005A2122"/>
    <w:rsid w:val="005A246D"/>
    <w:rsid w:val="005A2E91"/>
    <w:rsid w:val="005A36A3"/>
    <w:rsid w:val="005A3831"/>
    <w:rsid w:val="005A4C33"/>
    <w:rsid w:val="005A521D"/>
    <w:rsid w:val="005A55DC"/>
    <w:rsid w:val="005A6226"/>
    <w:rsid w:val="005A63E8"/>
    <w:rsid w:val="005A7499"/>
    <w:rsid w:val="005A7638"/>
    <w:rsid w:val="005A78BB"/>
    <w:rsid w:val="005B0F78"/>
    <w:rsid w:val="005B1590"/>
    <w:rsid w:val="005B1761"/>
    <w:rsid w:val="005B1D26"/>
    <w:rsid w:val="005B21FF"/>
    <w:rsid w:val="005B25A1"/>
    <w:rsid w:val="005B2B46"/>
    <w:rsid w:val="005B318F"/>
    <w:rsid w:val="005B3277"/>
    <w:rsid w:val="005B387A"/>
    <w:rsid w:val="005B3C9B"/>
    <w:rsid w:val="005B3D4B"/>
    <w:rsid w:val="005B4171"/>
    <w:rsid w:val="005B4BA6"/>
    <w:rsid w:val="005B6448"/>
    <w:rsid w:val="005B731D"/>
    <w:rsid w:val="005B7617"/>
    <w:rsid w:val="005C02E4"/>
    <w:rsid w:val="005C19F6"/>
    <w:rsid w:val="005C1B36"/>
    <w:rsid w:val="005C20DA"/>
    <w:rsid w:val="005C2BC3"/>
    <w:rsid w:val="005C2BFF"/>
    <w:rsid w:val="005C3031"/>
    <w:rsid w:val="005C3AB0"/>
    <w:rsid w:val="005C3F4F"/>
    <w:rsid w:val="005C4BE2"/>
    <w:rsid w:val="005C583F"/>
    <w:rsid w:val="005C5CB5"/>
    <w:rsid w:val="005C5E86"/>
    <w:rsid w:val="005C6097"/>
    <w:rsid w:val="005C63C3"/>
    <w:rsid w:val="005C68DA"/>
    <w:rsid w:val="005C6EAE"/>
    <w:rsid w:val="005C6F4F"/>
    <w:rsid w:val="005C7ACC"/>
    <w:rsid w:val="005D0D57"/>
    <w:rsid w:val="005D1259"/>
    <w:rsid w:val="005D13A0"/>
    <w:rsid w:val="005D13F6"/>
    <w:rsid w:val="005D1AB3"/>
    <w:rsid w:val="005D1C65"/>
    <w:rsid w:val="005D34C3"/>
    <w:rsid w:val="005D34CD"/>
    <w:rsid w:val="005D39F4"/>
    <w:rsid w:val="005D4228"/>
    <w:rsid w:val="005D4BFE"/>
    <w:rsid w:val="005D4E40"/>
    <w:rsid w:val="005D5341"/>
    <w:rsid w:val="005D5382"/>
    <w:rsid w:val="005D5808"/>
    <w:rsid w:val="005D5F2E"/>
    <w:rsid w:val="005D62DA"/>
    <w:rsid w:val="005D6A69"/>
    <w:rsid w:val="005D6ACC"/>
    <w:rsid w:val="005D6FD2"/>
    <w:rsid w:val="005D75C9"/>
    <w:rsid w:val="005D7619"/>
    <w:rsid w:val="005D791D"/>
    <w:rsid w:val="005E0B8F"/>
    <w:rsid w:val="005E174E"/>
    <w:rsid w:val="005E22B4"/>
    <w:rsid w:val="005E2859"/>
    <w:rsid w:val="005E28B3"/>
    <w:rsid w:val="005E2938"/>
    <w:rsid w:val="005E3103"/>
    <w:rsid w:val="005E363D"/>
    <w:rsid w:val="005E37B9"/>
    <w:rsid w:val="005E3ACF"/>
    <w:rsid w:val="005E43D2"/>
    <w:rsid w:val="005E48AF"/>
    <w:rsid w:val="005E4CCA"/>
    <w:rsid w:val="005E517C"/>
    <w:rsid w:val="005E55F9"/>
    <w:rsid w:val="005E5F1F"/>
    <w:rsid w:val="005E69DA"/>
    <w:rsid w:val="005E6C29"/>
    <w:rsid w:val="005E6E0E"/>
    <w:rsid w:val="005E6ED3"/>
    <w:rsid w:val="005E739E"/>
    <w:rsid w:val="005E7601"/>
    <w:rsid w:val="005E7664"/>
    <w:rsid w:val="005F0453"/>
    <w:rsid w:val="005F0C0C"/>
    <w:rsid w:val="005F0C73"/>
    <w:rsid w:val="005F0CB2"/>
    <w:rsid w:val="005F1405"/>
    <w:rsid w:val="005F189E"/>
    <w:rsid w:val="005F215D"/>
    <w:rsid w:val="005F23D6"/>
    <w:rsid w:val="005F24E9"/>
    <w:rsid w:val="005F3224"/>
    <w:rsid w:val="005F3318"/>
    <w:rsid w:val="005F33A9"/>
    <w:rsid w:val="005F3AFC"/>
    <w:rsid w:val="005F3C7F"/>
    <w:rsid w:val="005F432A"/>
    <w:rsid w:val="005F5C00"/>
    <w:rsid w:val="005F5DF8"/>
    <w:rsid w:val="005F5F5C"/>
    <w:rsid w:val="005F65A0"/>
    <w:rsid w:val="005F6C9C"/>
    <w:rsid w:val="005F77E2"/>
    <w:rsid w:val="005F7A04"/>
    <w:rsid w:val="005F7E44"/>
    <w:rsid w:val="0060176B"/>
    <w:rsid w:val="006023E8"/>
    <w:rsid w:val="0060288F"/>
    <w:rsid w:val="0060339D"/>
    <w:rsid w:val="006038F9"/>
    <w:rsid w:val="00603ABB"/>
    <w:rsid w:val="00604124"/>
    <w:rsid w:val="00604766"/>
    <w:rsid w:val="0060560E"/>
    <w:rsid w:val="00605620"/>
    <w:rsid w:val="006057A7"/>
    <w:rsid w:val="006059FA"/>
    <w:rsid w:val="00606308"/>
    <w:rsid w:val="006069AC"/>
    <w:rsid w:val="00606AD9"/>
    <w:rsid w:val="00610195"/>
    <w:rsid w:val="00610CE2"/>
    <w:rsid w:val="0061102C"/>
    <w:rsid w:val="00611240"/>
    <w:rsid w:val="00611348"/>
    <w:rsid w:val="006116A0"/>
    <w:rsid w:val="006119EF"/>
    <w:rsid w:val="00611B43"/>
    <w:rsid w:val="00612620"/>
    <w:rsid w:val="00612C6F"/>
    <w:rsid w:val="00612F81"/>
    <w:rsid w:val="00613020"/>
    <w:rsid w:val="00613198"/>
    <w:rsid w:val="00613256"/>
    <w:rsid w:val="00613300"/>
    <w:rsid w:val="00613685"/>
    <w:rsid w:val="00613812"/>
    <w:rsid w:val="006147F3"/>
    <w:rsid w:val="00614B5A"/>
    <w:rsid w:val="006167A5"/>
    <w:rsid w:val="006169F7"/>
    <w:rsid w:val="00616B21"/>
    <w:rsid w:val="006170B7"/>
    <w:rsid w:val="006177F4"/>
    <w:rsid w:val="006202BF"/>
    <w:rsid w:val="00620414"/>
    <w:rsid w:val="00621758"/>
    <w:rsid w:val="00621E9C"/>
    <w:rsid w:val="00622612"/>
    <w:rsid w:val="006226B2"/>
    <w:rsid w:val="00622FB4"/>
    <w:rsid w:val="006235B6"/>
    <w:rsid w:val="0062433A"/>
    <w:rsid w:val="0062454B"/>
    <w:rsid w:val="006245CD"/>
    <w:rsid w:val="0062497F"/>
    <w:rsid w:val="00625152"/>
    <w:rsid w:val="00625992"/>
    <w:rsid w:val="006266DF"/>
    <w:rsid w:val="006277F9"/>
    <w:rsid w:val="00627804"/>
    <w:rsid w:val="006305ED"/>
    <w:rsid w:val="00630DA9"/>
    <w:rsid w:val="0063143D"/>
    <w:rsid w:val="006314A1"/>
    <w:rsid w:val="006320C4"/>
    <w:rsid w:val="0063213D"/>
    <w:rsid w:val="00632818"/>
    <w:rsid w:val="00632914"/>
    <w:rsid w:val="0063304B"/>
    <w:rsid w:val="006333F4"/>
    <w:rsid w:val="006337D9"/>
    <w:rsid w:val="0063412D"/>
    <w:rsid w:val="00634491"/>
    <w:rsid w:val="00634541"/>
    <w:rsid w:val="00634904"/>
    <w:rsid w:val="0063496F"/>
    <w:rsid w:val="00634B0A"/>
    <w:rsid w:val="00634C47"/>
    <w:rsid w:val="00634FE4"/>
    <w:rsid w:val="00635225"/>
    <w:rsid w:val="00635D34"/>
    <w:rsid w:val="0063619D"/>
    <w:rsid w:val="00637E9C"/>
    <w:rsid w:val="00640ED8"/>
    <w:rsid w:val="00640EF9"/>
    <w:rsid w:val="00641924"/>
    <w:rsid w:val="00641C30"/>
    <w:rsid w:val="00641F85"/>
    <w:rsid w:val="006421C5"/>
    <w:rsid w:val="00642203"/>
    <w:rsid w:val="006427C6"/>
    <w:rsid w:val="00643557"/>
    <w:rsid w:val="00643A69"/>
    <w:rsid w:val="006442FB"/>
    <w:rsid w:val="00644C65"/>
    <w:rsid w:val="00644C99"/>
    <w:rsid w:val="0064505B"/>
    <w:rsid w:val="00645606"/>
    <w:rsid w:val="00645A14"/>
    <w:rsid w:val="00645B28"/>
    <w:rsid w:val="00645BD7"/>
    <w:rsid w:val="00645C00"/>
    <w:rsid w:val="00646549"/>
    <w:rsid w:val="006469C4"/>
    <w:rsid w:val="00646CFB"/>
    <w:rsid w:val="00647071"/>
    <w:rsid w:val="0064707D"/>
    <w:rsid w:val="006472C4"/>
    <w:rsid w:val="006472C8"/>
    <w:rsid w:val="00647FA3"/>
    <w:rsid w:val="00650554"/>
    <w:rsid w:val="00651296"/>
    <w:rsid w:val="0065185E"/>
    <w:rsid w:val="00651F6F"/>
    <w:rsid w:val="006528EC"/>
    <w:rsid w:val="00653AF0"/>
    <w:rsid w:val="0065426F"/>
    <w:rsid w:val="00656F5A"/>
    <w:rsid w:val="00657670"/>
    <w:rsid w:val="0065769A"/>
    <w:rsid w:val="00657C1E"/>
    <w:rsid w:val="00657FAC"/>
    <w:rsid w:val="0066055D"/>
    <w:rsid w:val="0066132F"/>
    <w:rsid w:val="006614BF"/>
    <w:rsid w:val="0066167E"/>
    <w:rsid w:val="00661702"/>
    <w:rsid w:val="00661824"/>
    <w:rsid w:val="00661EE5"/>
    <w:rsid w:val="00662C89"/>
    <w:rsid w:val="006631ED"/>
    <w:rsid w:val="0066367C"/>
    <w:rsid w:val="00664A91"/>
    <w:rsid w:val="00664FF1"/>
    <w:rsid w:val="006658E1"/>
    <w:rsid w:val="00665CE6"/>
    <w:rsid w:val="00665E0E"/>
    <w:rsid w:val="00665F9F"/>
    <w:rsid w:val="0066629E"/>
    <w:rsid w:val="006664B9"/>
    <w:rsid w:val="006664EE"/>
    <w:rsid w:val="00666910"/>
    <w:rsid w:val="0066775A"/>
    <w:rsid w:val="006677FC"/>
    <w:rsid w:val="00667997"/>
    <w:rsid w:val="006706B7"/>
    <w:rsid w:val="006709A5"/>
    <w:rsid w:val="006715B7"/>
    <w:rsid w:val="0067175D"/>
    <w:rsid w:val="00671933"/>
    <w:rsid w:val="006726C3"/>
    <w:rsid w:val="00672A35"/>
    <w:rsid w:val="00672C6B"/>
    <w:rsid w:val="00673015"/>
    <w:rsid w:val="00673946"/>
    <w:rsid w:val="00673FD4"/>
    <w:rsid w:val="006743DB"/>
    <w:rsid w:val="00675124"/>
    <w:rsid w:val="006753E7"/>
    <w:rsid w:val="006764D4"/>
    <w:rsid w:val="00676836"/>
    <w:rsid w:val="0067720D"/>
    <w:rsid w:val="00677785"/>
    <w:rsid w:val="00677883"/>
    <w:rsid w:val="0068029D"/>
    <w:rsid w:val="006803EE"/>
    <w:rsid w:val="006807A6"/>
    <w:rsid w:val="006808E8"/>
    <w:rsid w:val="006817BA"/>
    <w:rsid w:val="00681FD1"/>
    <w:rsid w:val="00682233"/>
    <w:rsid w:val="006825AC"/>
    <w:rsid w:val="006844C4"/>
    <w:rsid w:val="00684746"/>
    <w:rsid w:val="00685102"/>
    <w:rsid w:val="00685E06"/>
    <w:rsid w:val="00686145"/>
    <w:rsid w:val="00686344"/>
    <w:rsid w:val="006865FA"/>
    <w:rsid w:val="006867DC"/>
    <w:rsid w:val="0068688A"/>
    <w:rsid w:val="00686B13"/>
    <w:rsid w:val="0068700E"/>
    <w:rsid w:val="006872C1"/>
    <w:rsid w:val="00687371"/>
    <w:rsid w:val="006901E3"/>
    <w:rsid w:val="006902BB"/>
    <w:rsid w:val="00690CAA"/>
    <w:rsid w:val="00690F52"/>
    <w:rsid w:val="006910C2"/>
    <w:rsid w:val="00691B2E"/>
    <w:rsid w:val="00691DFB"/>
    <w:rsid w:val="0069202D"/>
    <w:rsid w:val="0069206A"/>
    <w:rsid w:val="00692661"/>
    <w:rsid w:val="00693261"/>
    <w:rsid w:val="00693679"/>
    <w:rsid w:val="006938D0"/>
    <w:rsid w:val="0069402F"/>
    <w:rsid w:val="00694AB3"/>
    <w:rsid w:val="00694D08"/>
    <w:rsid w:val="00694E93"/>
    <w:rsid w:val="00695068"/>
    <w:rsid w:val="00695426"/>
    <w:rsid w:val="00695795"/>
    <w:rsid w:val="006964B1"/>
    <w:rsid w:val="00696999"/>
    <w:rsid w:val="00696B55"/>
    <w:rsid w:val="00696FDC"/>
    <w:rsid w:val="00697AD8"/>
    <w:rsid w:val="006A0C1F"/>
    <w:rsid w:val="006A0C9F"/>
    <w:rsid w:val="006A127A"/>
    <w:rsid w:val="006A146A"/>
    <w:rsid w:val="006A17F7"/>
    <w:rsid w:val="006A1BDE"/>
    <w:rsid w:val="006A21BA"/>
    <w:rsid w:val="006A2548"/>
    <w:rsid w:val="006A2693"/>
    <w:rsid w:val="006A29E4"/>
    <w:rsid w:val="006A2DA1"/>
    <w:rsid w:val="006A34EE"/>
    <w:rsid w:val="006A39CB"/>
    <w:rsid w:val="006A456C"/>
    <w:rsid w:val="006A4B2C"/>
    <w:rsid w:val="006A544D"/>
    <w:rsid w:val="006A5721"/>
    <w:rsid w:val="006A5876"/>
    <w:rsid w:val="006A59E7"/>
    <w:rsid w:val="006A5B7C"/>
    <w:rsid w:val="006A6A10"/>
    <w:rsid w:val="006A7821"/>
    <w:rsid w:val="006A7A36"/>
    <w:rsid w:val="006B0EA6"/>
    <w:rsid w:val="006B201A"/>
    <w:rsid w:val="006B46A0"/>
    <w:rsid w:val="006B4764"/>
    <w:rsid w:val="006B4D62"/>
    <w:rsid w:val="006B67A5"/>
    <w:rsid w:val="006B67DD"/>
    <w:rsid w:val="006B6D27"/>
    <w:rsid w:val="006B719D"/>
    <w:rsid w:val="006B7368"/>
    <w:rsid w:val="006B77D2"/>
    <w:rsid w:val="006C0436"/>
    <w:rsid w:val="006C0780"/>
    <w:rsid w:val="006C0EB6"/>
    <w:rsid w:val="006C1A0A"/>
    <w:rsid w:val="006C1AE4"/>
    <w:rsid w:val="006C20E8"/>
    <w:rsid w:val="006C2B46"/>
    <w:rsid w:val="006C3CF3"/>
    <w:rsid w:val="006C4815"/>
    <w:rsid w:val="006C4BBF"/>
    <w:rsid w:val="006C50CE"/>
    <w:rsid w:val="006C50D3"/>
    <w:rsid w:val="006C5DD6"/>
    <w:rsid w:val="006C6C65"/>
    <w:rsid w:val="006C7533"/>
    <w:rsid w:val="006C770B"/>
    <w:rsid w:val="006C7905"/>
    <w:rsid w:val="006C7EDD"/>
    <w:rsid w:val="006D00E5"/>
    <w:rsid w:val="006D0391"/>
    <w:rsid w:val="006D080A"/>
    <w:rsid w:val="006D1017"/>
    <w:rsid w:val="006D14C6"/>
    <w:rsid w:val="006D175E"/>
    <w:rsid w:val="006D194B"/>
    <w:rsid w:val="006D1CCC"/>
    <w:rsid w:val="006D2035"/>
    <w:rsid w:val="006D2B02"/>
    <w:rsid w:val="006D2D20"/>
    <w:rsid w:val="006D2E1E"/>
    <w:rsid w:val="006D323D"/>
    <w:rsid w:val="006D3B90"/>
    <w:rsid w:val="006D428B"/>
    <w:rsid w:val="006D443C"/>
    <w:rsid w:val="006D5979"/>
    <w:rsid w:val="006D5BB6"/>
    <w:rsid w:val="006D61BB"/>
    <w:rsid w:val="006D688C"/>
    <w:rsid w:val="006D6891"/>
    <w:rsid w:val="006D691E"/>
    <w:rsid w:val="006D72A7"/>
    <w:rsid w:val="006D7913"/>
    <w:rsid w:val="006E0376"/>
    <w:rsid w:val="006E0579"/>
    <w:rsid w:val="006E1228"/>
    <w:rsid w:val="006E12CC"/>
    <w:rsid w:val="006E199C"/>
    <w:rsid w:val="006E1C07"/>
    <w:rsid w:val="006E1D81"/>
    <w:rsid w:val="006E235C"/>
    <w:rsid w:val="006E2CD1"/>
    <w:rsid w:val="006E2DA7"/>
    <w:rsid w:val="006E38E8"/>
    <w:rsid w:val="006E3AEF"/>
    <w:rsid w:val="006E42BE"/>
    <w:rsid w:val="006E447F"/>
    <w:rsid w:val="006E4E4A"/>
    <w:rsid w:val="006E565E"/>
    <w:rsid w:val="006E6835"/>
    <w:rsid w:val="006E6B86"/>
    <w:rsid w:val="006E71E6"/>
    <w:rsid w:val="006E72F1"/>
    <w:rsid w:val="006E76B9"/>
    <w:rsid w:val="006E7B30"/>
    <w:rsid w:val="006F0365"/>
    <w:rsid w:val="006F0451"/>
    <w:rsid w:val="006F0678"/>
    <w:rsid w:val="006F08CB"/>
    <w:rsid w:val="006F15B6"/>
    <w:rsid w:val="006F1989"/>
    <w:rsid w:val="006F25E8"/>
    <w:rsid w:val="006F3460"/>
    <w:rsid w:val="006F466A"/>
    <w:rsid w:val="006F4D7A"/>
    <w:rsid w:val="006F4F49"/>
    <w:rsid w:val="006F57F7"/>
    <w:rsid w:val="006F5CA1"/>
    <w:rsid w:val="006F603E"/>
    <w:rsid w:val="006F676F"/>
    <w:rsid w:val="006F6803"/>
    <w:rsid w:val="006F738F"/>
    <w:rsid w:val="00701055"/>
    <w:rsid w:val="0070141D"/>
    <w:rsid w:val="007018AE"/>
    <w:rsid w:val="00701E61"/>
    <w:rsid w:val="0070200E"/>
    <w:rsid w:val="0070298E"/>
    <w:rsid w:val="00702FC1"/>
    <w:rsid w:val="00703378"/>
    <w:rsid w:val="00703F57"/>
    <w:rsid w:val="00704100"/>
    <w:rsid w:val="007048BA"/>
    <w:rsid w:val="00705B73"/>
    <w:rsid w:val="00707244"/>
    <w:rsid w:val="0070753E"/>
    <w:rsid w:val="00707DCF"/>
    <w:rsid w:val="0071015C"/>
    <w:rsid w:val="00710890"/>
    <w:rsid w:val="00710E0A"/>
    <w:rsid w:val="007111CC"/>
    <w:rsid w:val="007114BD"/>
    <w:rsid w:val="00711F64"/>
    <w:rsid w:val="00712073"/>
    <w:rsid w:val="007123A4"/>
    <w:rsid w:val="00712768"/>
    <w:rsid w:val="00712973"/>
    <w:rsid w:val="00714260"/>
    <w:rsid w:val="007146CA"/>
    <w:rsid w:val="00714E5D"/>
    <w:rsid w:val="00715492"/>
    <w:rsid w:val="00715585"/>
    <w:rsid w:val="00715829"/>
    <w:rsid w:val="00715CEA"/>
    <w:rsid w:val="007160A3"/>
    <w:rsid w:val="00716562"/>
    <w:rsid w:val="0071744D"/>
    <w:rsid w:val="00717799"/>
    <w:rsid w:val="00717A92"/>
    <w:rsid w:val="00717AC7"/>
    <w:rsid w:val="00717E33"/>
    <w:rsid w:val="00720F1D"/>
    <w:rsid w:val="007213B5"/>
    <w:rsid w:val="00721E32"/>
    <w:rsid w:val="00722756"/>
    <w:rsid w:val="00722792"/>
    <w:rsid w:val="007231E1"/>
    <w:rsid w:val="007234EE"/>
    <w:rsid w:val="007243B0"/>
    <w:rsid w:val="00724856"/>
    <w:rsid w:val="00724C55"/>
    <w:rsid w:val="00724E73"/>
    <w:rsid w:val="00724FBB"/>
    <w:rsid w:val="00726165"/>
    <w:rsid w:val="00726E16"/>
    <w:rsid w:val="007277BB"/>
    <w:rsid w:val="00727B18"/>
    <w:rsid w:val="00730284"/>
    <w:rsid w:val="00730A93"/>
    <w:rsid w:val="00730DBC"/>
    <w:rsid w:val="0073171C"/>
    <w:rsid w:val="00732A81"/>
    <w:rsid w:val="007331E2"/>
    <w:rsid w:val="0073326F"/>
    <w:rsid w:val="00733908"/>
    <w:rsid w:val="00733AA7"/>
    <w:rsid w:val="00734A23"/>
    <w:rsid w:val="00735208"/>
    <w:rsid w:val="0073535C"/>
    <w:rsid w:val="007353C8"/>
    <w:rsid w:val="0073588A"/>
    <w:rsid w:val="00736805"/>
    <w:rsid w:val="00736A71"/>
    <w:rsid w:val="00737341"/>
    <w:rsid w:val="007374D2"/>
    <w:rsid w:val="00740CE1"/>
    <w:rsid w:val="007411FB"/>
    <w:rsid w:val="00741895"/>
    <w:rsid w:val="007419F0"/>
    <w:rsid w:val="00742E38"/>
    <w:rsid w:val="00742F7B"/>
    <w:rsid w:val="0074322E"/>
    <w:rsid w:val="007435F1"/>
    <w:rsid w:val="00743860"/>
    <w:rsid w:val="00743A1F"/>
    <w:rsid w:val="007449DD"/>
    <w:rsid w:val="00744ADD"/>
    <w:rsid w:val="00744F9C"/>
    <w:rsid w:val="00745685"/>
    <w:rsid w:val="00745851"/>
    <w:rsid w:val="0074585A"/>
    <w:rsid w:val="0074630E"/>
    <w:rsid w:val="007465DE"/>
    <w:rsid w:val="00747216"/>
    <w:rsid w:val="007478AA"/>
    <w:rsid w:val="007500A9"/>
    <w:rsid w:val="00750407"/>
    <w:rsid w:val="00750AC2"/>
    <w:rsid w:val="00750E59"/>
    <w:rsid w:val="00750EC3"/>
    <w:rsid w:val="00750F5C"/>
    <w:rsid w:val="0075176B"/>
    <w:rsid w:val="00751A88"/>
    <w:rsid w:val="00751E74"/>
    <w:rsid w:val="00751F33"/>
    <w:rsid w:val="0075286A"/>
    <w:rsid w:val="007528E0"/>
    <w:rsid w:val="00752AE4"/>
    <w:rsid w:val="00752FD7"/>
    <w:rsid w:val="0075307C"/>
    <w:rsid w:val="0075346E"/>
    <w:rsid w:val="007534ED"/>
    <w:rsid w:val="007535A9"/>
    <w:rsid w:val="00753DCD"/>
    <w:rsid w:val="00754560"/>
    <w:rsid w:val="00754EBF"/>
    <w:rsid w:val="007550FC"/>
    <w:rsid w:val="00755403"/>
    <w:rsid w:val="00755518"/>
    <w:rsid w:val="007556F4"/>
    <w:rsid w:val="00755787"/>
    <w:rsid w:val="00755880"/>
    <w:rsid w:val="0075598A"/>
    <w:rsid w:val="00755C33"/>
    <w:rsid w:val="00755D0C"/>
    <w:rsid w:val="00755DC3"/>
    <w:rsid w:val="00756032"/>
    <w:rsid w:val="007568DF"/>
    <w:rsid w:val="00757A18"/>
    <w:rsid w:val="00757E3D"/>
    <w:rsid w:val="007616DA"/>
    <w:rsid w:val="0076196E"/>
    <w:rsid w:val="00762146"/>
    <w:rsid w:val="00762AD2"/>
    <w:rsid w:val="00762FE4"/>
    <w:rsid w:val="00763155"/>
    <w:rsid w:val="007631A3"/>
    <w:rsid w:val="007633E7"/>
    <w:rsid w:val="00763956"/>
    <w:rsid w:val="00764014"/>
    <w:rsid w:val="007643B2"/>
    <w:rsid w:val="00764570"/>
    <w:rsid w:val="00764B84"/>
    <w:rsid w:val="00765329"/>
    <w:rsid w:val="00765552"/>
    <w:rsid w:val="00766162"/>
    <w:rsid w:val="007662DA"/>
    <w:rsid w:val="00766890"/>
    <w:rsid w:val="00766A2F"/>
    <w:rsid w:val="00766C85"/>
    <w:rsid w:val="00767684"/>
    <w:rsid w:val="00770348"/>
    <w:rsid w:val="00770701"/>
    <w:rsid w:val="007708CD"/>
    <w:rsid w:val="00770C37"/>
    <w:rsid w:val="00772EAF"/>
    <w:rsid w:val="007732EB"/>
    <w:rsid w:val="00773DF8"/>
    <w:rsid w:val="007747D2"/>
    <w:rsid w:val="00775113"/>
    <w:rsid w:val="00775234"/>
    <w:rsid w:val="00775A9C"/>
    <w:rsid w:val="00775B0D"/>
    <w:rsid w:val="00776411"/>
    <w:rsid w:val="0077667B"/>
    <w:rsid w:val="00776C60"/>
    <w:rsid w:val="00776E81"/>
    <w:rsid w:val="00777173"/>
    <w:rsid w:val="0077791B"/>
    <w:rsid w:val="00777E6B"/>
    <w:rsid w:val="007800B9"/>
    <w:rsid w:val="00780A47"/>
    <w:rsid w:val="00781333"/>
    <w:rsid w:val="00781B3D"/>
    <w:rsid w:val="00781B40"/>
    <w:rsid w:val="00781C6A"/>
    <w:rsid w:val="00782573"/>
    <w:rsid w:val="007827AE"/>
    <w:rsid w:val="007828BB"/>
    <w:rsid w:val="0078295B"/>
    <w:rsid w:val="00783589"/>
    <w:rsid w:val="00783C24"/>
    <w:rsid w:val="00783C8B"/>
    <w:rsid w:val="00784093"/>
    <w:rsid w:val="0078423F"/>
    <w:rsid w:val="007844A4"/>
    <w:rsid w:val="007854E0"/>
    <w:rsid w:val="0078566E"/>
    <w:rsid w:val="00785E1E"/>
    <w:rsid w:val="007862A6"/>
    <w:rsid w:val="007863A8"/>
    <w:rsid w:val="00786504"/>
    <w:rsid w:val="007867F7"/>
    <w:rsid w:val="0078708D"/>
    <w:rsid w:val="00787671"/>
    <w:rsid w:val="007877D7"/>
    <w:rsid w:val="00787A22"/>
    <w:rsid w:val="00790CA7"/>
    <w:rsid w:val="00791DE7"/>
    <w:rsid w:val="007921EE"/>
    <w:rsid w:val="0079324A"/>
    <w:rsid w:val="0079340C"/>
    <w:rsid w:val="0079393F"/>
    <w:rsid w:val="00794E40"/>
    <w:rsid w:val="00794E65"/>
    <w:rsid w:val="00794F0A"/>
    <w:rsid w:val="00794F4E"/>
    <w:rsid w:val="007951B0"/>
    <w:rsid w:val="00796085"/>
    <w:rsid w:val="00797899"/>
    <w:rsid w:val="00797CBD"/>
    <w:rsid w:val="007A0035"/>
    <w:rsid w:val="007A004C"/>
    <w:rsid w:val="007A0AA2"/>
    <w:rsid w:val="007A0D0D"/>
    <w:rsid w:val="007A0F52"/>
    <w:rsid w:val="007A12CC"/>
    <w:rsid w:val="007A170A"/>
    <w:rsid w:val="007A2EB8"/>
    <w:rsid w:val="007A32FC"/>
    <w:rsid w:val="007A39C9"/>
    <w:rsid w:val="007A3A7D"/>
    <w:rsid w:val="007A3BE0"/>
    <w:rsid w:val="007A53E6"/>
    <w:rsid w:val="007A55D7"/>
    <w:rsid w:val="007A5BD0"/>
    <w:rsid w:val="007A5BF4"/>
    <w:rsid w:val="007A5D81"/>
    <w:rsid w:val="007A6AD1"/>
    <w:rsid w:val="007A6CA0"/>
    <w:rsid w:val="007A6D42"/>
    <w:rsid w:val="007A6E2D"/>
    <w:rsid w:val="007A7289"/>
    <w:rsid w:val="007A7477"/>
    <w:rsid w:val="007A7A36"/>
    <w:rsid w:val="007B0683"/>
    <w:rsid w:val="007B0886"/>
    <w:rsid w:val="007B1233"/>
    <w:rsid w:val="007B127D"/>
    <w:rsid w:val="007B149B"/>
    <w:rsid w:val="007B1CB9"/>
    <w:rsid w:val="007B1FD6"/>
    <w:rsid w:val="007B28C2"/>
    <w:rsid w:val="007B2A78"/>
    <w:rsid w:val="007B4295"/>
    <w:rsid w:val="007B42B8"/>
    <w:rsid w:val="007B517D"/>
    <w:rsid w:val="007B5B25"/>
    <w:rsid w:val="007B5DA9"/>
    <w:rsid w:val="007B69B3"/>
    <w:rsid w:val="007B7487"/>
    <w:rsid w:val="007B795D"/>
    <w:rsid w:val="007C0570"/>
    <w:rsid w:val="007C0734"/>
    <w:rsid w:val="007C0DF5"/>
    <w:rsid w:val="007C1BF1"/>
    <w:rsid w:val="007C21F7"/>
    <w:rsid w:val="007C2412"/>
    <w:rsid w:val="007C260F"/>
    <w:rsid w:val="007C2DB0"/>
    <w:rsid w:val="007C2F23"/>
    <w:rsid w:val="007C30DE"/>
    <w:rsid w:val="007C31BE"/>
    <w:rsid w:val="007C3A55"/>
    <w:rsid w:val="007C461A"/>
    <w:rsid w:val="007C4BCB"/>
    <w:rsid w:val="007C51F6"/>
    <w:rsid w:val="007C578B"/>
    <w:rsid w:val="007C62A0"/>
    <w:rsid w:val="007C6662"/>
    <w:rsid w:val="007C7FF1"/>
    <w:rsid w:val="007D09FB"/>
    <w:rsid w:val="007D12F0"/>
    <w:rsid w:val="007D1BFB"/>
    <w:rsid w:val="007D2135"/>
    <w:rsid w:val="007D21CE"/>
    <w:rsid w:val="007D2696"/>
    <w:rsid w:val="007D29EE"/>
    <w:rsid w:val="007D2A85"/>
    <w:rsid w:val="007D2DFD"/>
    <w:rsid w:val="007D3297"/>
    <w:rsid w:val="007D355B"/>
    <w:rsid w:val="007D36F6"/>
    <w:rsid w:val="007D3998"/>
    <w:rsid w:val="007D3D90"/>
    <w:rsid w:val="007D42CA"/>
    <w:rsid w:val="007D509D"/>
    <w:rsid w:val="007D61DF"/>
    <w:rsid w:val="007D684E"/>
    <w:rsid w:val="007D6F35"/>
    <w:rsid w:val="007D71C9"/>
    <w:rsid w:val="007D755D"/>
    <w:rsid w:val="007D77F1"/>
    <w:rsid w:val="007D7F46"/>
    <w:rsid w:val="007E04B3"/>
    <w:rsid w:val="007E1277"/>
    <w:rsid w:val="007E2217"/>
    <w:rsid w:val="007E2470"/>
    <w:rsid w:val="007E2637"/>
    <w:rsid w:val="007E2FAB"/>
    <w:rsid w:val="007E3475"/>
    <w:rsid w:val="007E39EE"/>
    <w:rsid w:val="007E41EB"/>
    <w:rsid w:val="007E489C"/>
    <w:rsid w:val="007E50B8"/>
    <w:rsid w:val="007E539D"/>
    <w:rsid w:val="007E5B33"/>
    <w:rsid w:val="007E5F3B"/>
    <w:rsid w:val="007E638A"/>
    <w:rsid w:val="007E66D8"/>
    <w:rsid w:val="007E6741"/>
    <w:rsid w:val="007E6830"/>
    <w:rsid w:val="007E743C"/>
    <w:rsid w:val="007E7610"/>
    <w:rsid w:val="007E7ED0"/>
    <w:rsid w:val="007F0327"/>
    <w:rsid w:val="007F0443"/>
    <w:rsid w:val="007F06AC"/>
    <w:rsid w:val="007F0A92"/>
    <w:rsid w:val="007F0D35"/>
    <w:rsid w:val="007F108D"/>
    <w:rsid w:val="007F1BC7"/>
    <w:rsid w:val="007F1E60"/>
    <w:rsid w:val="007F26CE"/>
    <w:rsid w:val="007F2734"/>
    <w:rsid w:val="007F2A55"/>
    <w:rsid w:val="007F2EFF"/>
    <w:rsid w:val="007F322B"/>
    <w:rsid w:val="007F33DC"/>
    <w:rsid w:val="007F34C9"/>
    <w:rsid w:val="007F3518"/>
    <w:rsid w:val="007F355F"/>
    <w:rsid w:val="007F386C"/>
    <w:rsid w:val="007F39C5"/>
    <w:rsid w:val="007F3DDF"/>
    <w:rsid w:val="007F3F79"/>
    <w:rsid w:val="007F4501"/>
    <w:rsid w:val="007F4B32"/>
    <w:rsid w:val="007F4D67"/>
    <w:rsid w:val="007F4EA1"/>
    <w:rsid w:val="007F5A06"/>
    <w:rsid w:val="007F5D42"/>
    <w:rsid w:val="007F5F2D"/>
    <w:rsid w:val="007F5F59"/>
    <w:rsid w:val="007F6021"/>
    <w:rsid w:val="007F6147"/>
    <w:rsid w:val="007F653F"/>
    <w:rsid w:val="00800417"/>
    <w:rsid w:val="00800853"/>
    <w:rsid w:val="008011B2"/>
    <w:rsid w:val="00801246"/>
    <w:rsid w:val="0080142A"/>
    <w:rsid w:val="00801CDB"/>
    <w:rsid w:val="00801E17"/>
    <w:rsid w:val="00801FAD"/>
    <w:rsid w:val="008021A5"/>
    <w:rsid w:val="00803039"/>
    <w:rsid w:val="008041B2"/>
    <w:rsid w:val="008041CB"/>
    <w:rsid w:val="00804ABE"/>
    <w:rsid w:val="008050B5"/>
    <w:rsid w:val="0080541D"/>
    <w:rsid w:val="008068BB"/>
    <w:rsid w:val="00806AE4"/>
    <w:rsid w:val="00806C8C"/>
    <w:rsid w:val="00806EF0"/>
    <w:rsid w:val="00807556"/>
    <w:rsid w:val="008076F9"/>
    <w:rsid w:val="00807BB3"/>
    <w:rsid w:val="00807CC3"/>
    <w:rsid w:val="00811615"/>
    <w:rsid w:val="008117B4"/>
    <w:rsid w:val="0081351E"/>
    <w:rsid w:val="0081389F"/>
    <w:rsid w:val="0081448E"/>
    <w:rsid w:val="00814BCC"/>
    <w:rsid w:val="00814C04"/>
    <w:rsid w:val="00814C96"/>
    <w:rsid w:val="00814CD8"/>
    <w:rsid w:val="00815002"/>
    <w:rsid w:val="00815245"/>
    <w:rsid w:val="0081570C"/>
    <w:rsid w:val="0081589E"/>
    <w:rsid w:val="00815C05"/>
    <w:rsid w:val="0081609B"/>
    <w:rsid w:val="00816109"/>
    <w:rsid w:val="008162A1"/>
    <w:rsid w:val="0081701C"/>
    <w:rsid w:val="008179A0"/>
    <w:rsid w:val="00820C2C"/>
    <w:rsid w:val="00821454"/>
    <w:rsid w:val="00821633"/>
    <w:rsid w:val="00821ACE"/>
    <w:rsid w:val="00821DA3"/>
    <w:rsid w:val="00821DF2"/>
    <w:rsid w:val="00821E06"/>
    <w:rsid w:val="008227ED"/>
    <w:rsid w:val="00822E08"/>
    <w:rsid w:val="00823C8D"/>
    <w:rsid w:val="00823E61"/>
    <w:rsid w:val="00825FED"/>
    <w:rsid w:val="00826301"/>
    <w:rsid w:val="00826AED"/>
    <w:rsid w:val="008272E6"/>
    <w:rsid w:val="008277AC"/>
    <w:rsid w:val="008277E9"/>
    <w:rsid w:val="00827A4D"/>
    <w:rsid w:val="00827C68"/>
    <w:rsid w:val="00831AE3"/>
    <w:rsid w:val="008321C7"/>
    <w:rsid w:val="00832DB3"/>
    <w:rsid w:val="00833B73"/>
    <w:rsid w:val="00833F87"/>
    <w:rsid w:val="0083443B"/>
    <w:rsid w:val="00834D8C"/>
    <w:rsid w:val="00835139"/>
    <w:rsid w:val="0083712B"/>
    <w:rsid w:val="008372B7"/>
    <w:rsid w:val="00837452"/>
    <w:rsid w:val="0083760A"/>
    <w:rsid w:val="00837E67"/>
    <w:rsid w:val="00837EB7"/>
    <w:rsid w:val="008401E9"/>
    <w:rsid w:val="0084084D"/>
    <w:rsid w:val="00840954"/>
    <w:rsid w:val="00840A70"/>
    <w:rsid w:val="00840D02"/>
    <w:rsid w:val="00840FE8"/>
    <w:rsid w:val="0084137D"/>
    <w:rsid w:val="008415F5"/>
    <w:rsid w:val="0084232E"/>
    <w:rsid w:val="00843150"/>
    <w:rsid w:val="008432A1"/>
    <w:rsid w:val="00843B1A"/>
    <w:rsid w:val="00843BEA"/>
    <w:rsid w:val="0084424B"/>
    <w:rsid w:val="00844458"/>
    <w:rsid w:val="0084463E"/>
    <w:rsid w:val="0084471D"/>
    <w:rsid w:val="00844BC6"/>
    <w:rsid w:val="00844BC8"/>
    <w:rsid w:val="00844F74"/>
    <w:rsid w:val="00844FDA"/>
    <w:rsid w:val="00845441"/>
    <w:rsid w:val="00845641"/>
    <w:rsid w:val="00845BF8"/>
    <w:rsid w:val="00845E4A"/>
    <w:rsid w:val="00845FFE"/>
    <w:rsid w:val="00846D28"/>
    <w:rsid w:val="00846FB6"/>
    <w:rsid w:val="008476DE"/>
    <w:rsid w:val="00847A73"/>
    <w:rsid w:val="00847C2C"/>
    <w:rsid w:val="008505AC"/>
    <w:rsid w:val="008513AE"/>
    <w:rsid w:val="00851515"/>
    <w:rsid w:val="0085159A"/>
    <w:rsid w:val="00851C84"/>
    <w:rsid w:val="008528E4"/>
    <w:rsid w:val="00852AF4"/>
    <w:rsid w:val="00854299"/>
    <w:rsid w:val="00854552"/>
    <w:rsid w:val="0085485A"/>
    <w:rsid w:val="00854996"/>
    <w:rsid w:val="00854D49"/>
    <w:rsid w:val="00855182"/>
    <w:rsid w:val="008557D6"/>
    <w:rsid w:val="008565DE"/>
    <w:rsid w:val="00856BB8"/>
    <w:rsid w:val="00856DED"/>
    <w:rsid w:val="008573DD"/>
    <w:rsid w:val="00857450"/>
    <w:rsid w:val="0085750A"/>
    <w:rsid w:val="0085782C"/>
    <w:rsid w:val="00857AB6"/>
    <w:rsid w:val="00857BD3"/>
    <w:rsid w:val="008600E5"/>
    <w:rsid w:val="00860F78"/>
    <w:rsid w:val="0086131E"/>
    <w:rsid w:val="0086164D"/>
    <w:rsid w:val="00861706"/>
    <w:rsid w:val="0086263B"/>
    <w:rsid w:val="0086286D"/>
    <w:rsid w:val="00862BA1"/>
    <w:rsid w:val="00864542"/>
    <w:rsid w:val="0086483E"/>
    <w:rsid w:val="00864E20"/>
    <w:rsid w:val="00865135"/>
    <w:rsid w:val="00865ADC"/>
    <w:rsid w:val="008662C6"/>
    <w:rsid w:val="008663A3"/>
    <w:rsid w:val="008666BC"/>
    <w:rsid w:val="008668D0"/>
    <w:rsid w:val="00866B29"/>
    <w:rsid w:val="00867D7F"/>
    <w:rsid w:val="00870877"/>
    <w:rsid w:val="00870A4B"/>
    <w:rsid w:val="00870C13"/>
    <w:rsid w:val="00871507"/>
    <w:rsid w:val="008730D0"/>
    <w:rsid w:val="008737B1"/>
    <w:rsid w:val="00873CB6"/>
    <w:rsid w:val="0087442F"/>
    <w:rsid w:val="00874681"/>
    <w:rsid w:val="008749CB"/>
    <w:rsid w:val="00875114"/>
    <w:rsid w:val="00875481"/>
    <w:rsid w:val="008757CB"/>
    <w:rsid w:val="00875C18"/>
    <w:rsid w:val="00875E72"/>
    <w:rsid w:val="00876868"/>
    <w:rsid w:val="008770D3"/>
    <w:rsid w:val="008773B3"/>
    <w:rsid w:val="00880701"/>
    <w:rsid w:val="0088082D"/>
    <w:rsid w:val="008816B6"/>
    <w:rsid w:val="008816DC"/>
    <w:rsid w:val="0088246A"/>
    <w:rsid w:val="008829D5"/>
    <w:rsid w:val="00882BB1"/>
    <w:rsid w:val="00882E34"/>
    <w:rsid w:val="0088301D"/>
    <w:rsid w:val="00883525"/>
    <w:rsid w:val="00883528"/>
    <w:rsid w:val="00883C10"/>
    <w:rsid w:val="00883FE5"/>
    <w:rsid w:val="008840BE"/>
    <w:rsid w:val="0088412B"/>
    <w:rsid w:val="00885495"/>
    <w:rsid w:val="0088579E"/>
    <w:rsid w:val="00885C1D"/>
    <w:rsid w:val="00886832"/>
    <w:rsid w:val="00886A22"/>
    <w:rsid w:val="00887DDB"/>
    <w:rsid w:val="00887E31"/>
    <w:rsid w:val="008906C6"/>
    <w:rsid w:val="0089109C"/>
    <w:rsid w:val="00891D84"/>
    <w:rsid w:val="00891F5B"/>
    <w:rsid w:val="00892C8A"/>
    <w:rsid w:val="00892FD5"/>
    <w:rsid w:val="008930CE"/>
    <w:rsid w:val="0089319D"/>
    <w:rsid w:val="00893307"/>
    <w:rsid w:val="00894AC0"/>
    <w:rsid w:val="00894B30"/>
    <w:rsid w:val="008950CD"/>
    <w:rsid w:val="00895162"/>
    <w:rsid w:val="008954F6"/>
    <w:rsid w:val="008956FD"/>
    <w:rsid w:val="008960B7"/>
    <w:rsid w:val="0089626F"/>
    <w:rsid w:val="00896D70"/>
    <w:rsid w:val="008977C9"/>
    <w:rsid w:val="00897A7A"/>
    <w:rsid w:val="00897D78"/>
    <w:rsid w:val="00897EE8"/>
    <w:rsid w:val="008A056E"/>
    <w:rsid w:val="008A0D36"/>
    <w:rsid w:val="008A0E4B"/>
    <w:rsid w:val="008A112E"/>
    <w:rsid w:val="008A1572"/>
    <w:rsid w:val="008A25F6"/>
    <w:rsid w:val="008A274D"/>
    <w:rsid w:val="008A2A35"/>
    <w:rsid w:val="008A2CF9"/>
    <w:rsid w:val="008A310B"/>
    <w:rsid w:val="008A4433"/>
    <w:rsid w:val="008A48AD"/>
    <w:rsid w:val="008A4D0C"/>
    <w:rsid w:val="008A548E"/>
    <w:rsid w:val="008A5DF9"/>
    <w:rsid w:val="008A66FA"/>
    <w:rsid w:val="008A6920"/>
    <w:rsid w:val="008A7316"/>
    <w:rsid w:val="008A7337"/>
    <w:rsid w:val="008A76F7"/>
    <w:rsid w:val="008A7B70"/>
    <w:rsid w:val="008B010B"/>
    <w:rsid w:val="008B0245"/>
    <w:rsid w:val="008B062A"/>
    <w:rsid w:val="008B0BDC"/>
    <w:rsid w:val="008B35A8"/>
    <w:rsid w:val="008B6042"/>
    <w:rsid w:val="008B6050"/>
    <w:rsid w:val="008B624A"/>
    <w:rsid w:val="008B647C"/>
    <w:rsid w:val="008B7646"/>
    <w:rsid w:val="008B7736"/>
    <w:rsid w:val="008C0FB7"/>
    <w:rsid w:val="008C106E"/>
    <w:rsid w:val="008C1344"/>
    <w:rsid w:val="008C1536"/>
    <w:rsid w:val="008C25C3"/>
    <w:rsid w:val="008C26DA"/>
    <w:rsid w:val="008C33DF"/>
    <w:rsid w:val="008C3D59"/>
    <w:rsid w:val="008C47E3"/>
    <w:rsid w:val="008C4B4A"/>
    <w:rsid w:val="008C5C4A"/>
    <w:rsid w:val="008C601F"/>
    <w:rsid w:val="008C6112"/>
    <w:rsid w:val="008C653B"/>
    <w:rsid w:val="008C6754"/>
    <w:rsid w:val="008C69C2"/>
    <w:rsid w:val="008C6EBE"/>
    <w:rsid w:val="008C70BA"/>
    <w:rsid w:val="008C7141"/>
    <w:rsid w:val="008C746B"/>
    <w:rsid w:val="008C7605"/>
    <w:rsid w:val="008D037F"/>
    <w:rsid w:val="008D0604"/>
    <w:rsid w:val="008D069F"/>
    <w:rsid w:val="008D1694"/>
    <w:rsid w:val="008D19B8"/>
    <w:rsid w:val="008D1C17"/>
    <w:rsid w:val="008D1F2D"/>
    <w:rsid w:val="008D2CCD"/>
    <w:rsid w:val="008D36A2"/>
    <w:rsid w:val="008D3C71"/>
    <w:rsid w:val="008D51FA"/>
    <w:rsid w:val="008D5EB7"/>
    <w:rsid w:val="008D652D"/>
    <w:rsid w:val="008D68CF"/>
    <w:rsid w:val="008D6A62"/>
    <w:rsid w:val="008D6CF6"/>
    <w:rsid w:val="008D7862"/>
    <w:rsid w:val="008D7B5B"/>
    <w:rsid w:val="008E0A58"/>
    <w:rsid w:val="008E0B26"/>
    <w:rsid w:val="008E16DB"/>
    <w:rsid w:val="008E2190"/>
    <w:rsid w:val="008E2915"/>
    <w:rsid w:val="008E29AE"/>
    <w:rsid w:val="008E2F4A"/>
    <w:rsid w:val="008E3290"/>
    <w:rsid w:val="008E32D3"/>
    <w:rsid w:val="008E3CEA"/>
    <w:rsid w:val="008E4353"/>
    <w:rsid w:val="008E43F2"/>
    <w:rsid w:val="008E4E96"/>
    <w:rsid w:val="008E5010"/>
    <w:rsid w:val="008E5138"/>
    <w:rsid w:val="008E589F"/>
    <w:rsid w:val="008E5B8D"/>
    <w:rsid w:val="008E5BB5"/>
    <w:rsid w:val="008E62C4"/>
    <w:rsid w:val="008E6950"/>
    <w:rsid w:val="008E70CF"/>
    <w:rsid w:val="008E7219"/>
    <w:rsid w:val="008E7442"/>
    <w:rsid w:val="008F05CF"/>
    <w:rsid w:val="008F0A3B"/>
    <w:rsid w:val="008F0BDB"/>
    <w:rsid w:val="008F0E66"/>
    <w:rsid w:val="008F123A"/>
    <w:rsid w:val="008F1975"/>
    <w:rsid w:val="008F2064"/>
    <w:rsid w:val="008F20AE"/>
    <w:rsid w:val="008F26E2"/>
    <w:rsid w:val="008F2FED"/>
    <w:rsid w:val="008F3785"/>
    <w:rsid w:val="008F3C40"/>
    <w:rsid w:val="008F4115"/>
    <w:rsid w:val="008F4886"/>
    <w:rsid w:val="008F50DD"/>
    <w:rsid w:val="008F57A5"/>
    <w:rsid w:val="008F5A69"/>
    <w:rsid w:val="008F5CDF"/>
    <w:rsid w:val="008F6699"/>
    <w:rsid w:val="008F687E"/>
    <w:rsid w:val="008F6E9E"/>
    <w:rsid w:val="008F746D"/>
    <w:rsid w:val="008F77DB"/>
    <w:rsid w:val="008F7DC2"/>
    <w:rsid w:val="008F7EEF"/>
    <w:rsid w:val="00900776"/>
    <w:rsid w:val="009008A2"/>
    <w:rsid w:val="00900D03"/>
    <w:rsid w:val="00900EBE"/>
    <w:rsid w:val="009010DD"/>
    <w:rsid w:val="00901113"/>
    <w:rsid w:val="00901569"/>
    <w:rsid w:val="009017A4"/>
    <w:rsid w:val="009017C7"/>
    <w:rsid w:val="0090183A"/>
    <w:rsid w:val="0090247D"/>
    <w:rsid w:val="00902710"/>
    <w:rsid w:val="009031A0"/>
    <w:rsid w:val="009034C8"/>
    <w:rsid w:val="00905319"/>
    <w:rsid w:val="009053FA"/>
    <w:rsid w:val="00906847"/>
    <w:rsid w:val="00907117"/>
    <w:rsid w:val="00907516"/>
    <w:rsid w:val="00907FA4"/>
    <w:rsid w:val="009101B7"/>
    <w:rsid w:val="00910EFB"/>
    <w:rsid w:val="009110A5"/>
    <w:rsid w:val="009123E2"/>
    <w:rsid w:val="00912700"/>
    <w:rsid w:val="00912877"/>
    <w:rsid w:val="009131F5"/>
    <w:rsid w:val="00913A0D"/>
    <w:rsid w:val="00913E2B"/>
    <w:rsid w:val="00914CE0"/>
    <w:rsid w:val="00915D16"/>
    <w:rsid w:val="0091600E"/>
    <w:rsid w:val="009168B4"/>
    <w:rsid w:val="00916EBC"/>
    <w:rsid w:val="00916F19"/>
    <w:rsid w:val="009172C3"/>
    <w:rsid w:val="00917759"/>
    <w:rsid w:val="00917C1A"/>
    <w:rsid w:val="00920716"/>
    <w:rsid w:val="009209FE"/>
    <w:rsid w:val="00921297"/>
    <w:rsid w:val="00922497"/>
    <w:rsid w:val="00923BCF"/>
    <w:rsid w:val="00924A78"/>
    <w:rsid w:val="00924F48"/>
    <w:rsid w:val="00925D95"/>
    <w:rsid w:val="00925DF2"/>
    <w:rsid w:val="00925FF9"/>
    <w:rsid w:val="009261DA"/>
    <w:rsid w:val="009263AA"/>
    <w:rsid w:val="0092716C"/>
    <w:rsid w:val="00930052"/>
    <w:rsid w:val="00930342"/>
    <w:rsid w:val="00930C73"/>
    <w:rsid w:val="009315BB"/>
    <w:rsid w:val="00931FE9"/>
    <w:rsid w:val="0093248C"/>
    <w:rsid w:val="009326EF"/>
    <w:rsid w:val="00933951"/>
    <w:rsid w:val="00933F45"/>
    <w:rsid w:val="00934443"/>
    <w:rsid w:val="00934476"/>
    <w:rsid w:val="009351FA"/>
    <w:rsid w:val="009355B8"/>
    <w:rsid w:val="00935CA8"/>
    <w:rsid w:val="009365C4"/>
    <w:rsid w:val="00936825"/>
    <w:rsid w:val="00937004"/>
    <w:rsid w:val="009370BF"/>
    <w:rsid w:val="009374CD"/>
    <w:rsid w:val="0093755E"/>
    <w:rsid w:val="009377BA"/>
    <w:rsid w:val="00937A03"/>
    <w:rsid w:val="00937C20"/>
    <w:rsid w:val="0094066B"/>
    <w:rsid w:val="00940B4C"/>
    <w:rsid w:val="00941448"/>
    <w:rsid w:val="00941AA9"/>
    <w:rsid w:val="009422B2"/>
    <w:rsid w:val="00942888"/>
    <w:rsid w:val="00943610"/>
    <w:rsid w:val="00943863"/>
    <w:rsid w:val="009439B8"/>
    <w:rsid w:val="00943C9E"/>
    <w:rsid w:val="00943F75"/>
    <w:rsid w:val="0094410F"/>
    <w:rsid w:val="00945011"/>
    <w:rsid w:val="009463C0"/>
    <w:rsid w:val="00946735"/>
    <w:rsid w:val="009470B0"/>
    <w:rsid w:val="009474A2"/>
    <w:rsid w:val="00947C5A"/>
    <w:rsid w:val="00950028"/>
    <w:rsid w:val="009500A5"/>
    <w:rsid w:val="009502C5"/>
    <w:rsid w:val="00950345"/>
    <w:rsid w:val="009511C1"/>
    <w:rsid w:val="00951EA9"/>
    <w:rsid w:val="00952AEA"/>
    <w:rsid w:val="00953509"/>
    <w:rsid w:val="0095366E"/>
    <w:rsid w:val="00953EC5"/>
    <w:rsid w:val="00954145"/>
    <w:rsid w:val="009542B9"/>
    <w:rsid w:val="009543CB"/>
    <w:rsid w:val="00954600"/>
    <w:rsid w:val="0095514A"/>
    <w:rsid w:val="00955845"/>
    <w:rsid w:val="00955A8C"/>
    <w:rsid w:val="00956CF0"/>
    <w:rsid w:val="00956E29"/>
    <w:rsid w:val="009601D1"/>
    <w:rsid w:val="009615F0"/>
    <w:rsid w:val="009615F7"/>
    <w:rsid w:val="00961DFF"/>
    <w:rsid w:val="00962301"/>
    <w:rsid w:val="009624BE"/>
    <w:rsid w:val="00962797"/>
    <w:rsid w:val="00963450"/>
    <w:rsid w:val="00963D52"/>
    <w:rsid w:val="00963E79"/>
    <w:rsid w:val="00964051"/>
    <w:rsid w:val="0096410A"/>
    <w:rsid w:val="00964A84"/>
    <w:rsid w:val="00964B47"/>
    <w:rsid w:val="00965199"/>
    <w:rsid w:val="00965F79"/>
    <w:rsid w:val="00966075"/>
    <w:rsid w:val="00966800"/>
    <w:rsid w:val="0096705E"/>
    <w:rsid w:val="0097027A"/>
    <w:rsid w:val="009702E0"/>
    <w:rsid w:val="00970B0D"/>
    <w:rsid w:val="00970F59"/>
    <w:rsid w:val="00970F9C"/>
    <w:rsid w:val="00971BA8"/>
    <w:rsid w:val="00971E44"/>
    <w:rsid w:val="009720C0"/>
    <w:rsid w:val="00972690"/>
    <w:rsid w:val="0097350E"/>
    <w:rsid w:val="00974123"/>
    <w:rsid w:val="0097481F"/>
    <w:rsid w:val="009749A3"/>
    <w:rsid w:val="00974EB6"/>
    <w:rsid w:val="009750EE"/>
    <w:rsid w:val="00975E76"/>
    <w:rsid w:val="0097674D"/>
    <w:rsid w:val="00976B28"/>
    <w:rsid w:val="00976D15"/>
    <w:rsid w:val="0097765F"/>
    <w:rsid w:val="00980534"/>
    <w:rsid w:val="00980703"/>
    <w:rsid w:val="0098124E"/>
    <w:rsid w:val="009821F1"/>
    <w:rsid w:val="00982999"/>
    <w:rsid w:val="00983502"/>
    <w:rsid w:val="00983A7D"/>
    <w:rsid w:val="009848A1"/>
    <w:rsid w:val="009848FB"/>
    <w:rsid w:val="00985728"/>
    <w:rsid w:val="00985EE7"/>
    <w:rsid w:val="0098633B"/>
    <w:rsid w:val="00986EBA"/>
    <w:rsid w:val="009873A7"/>
    <w:rsid w:val="00987D78"/>
    <w:rsid w:val="00990302"/>
    <w:rsid w:val="009903BB"/>
    <w:rsid w:val="00990C46"/>
    <w:rsid w:val="00991834"/>
    <w:rsid w:val="00992347"/>
    <w:rsid w:val="00992397"/>
    <w:rsid w:val="009925DD"/>
    <w:rsid w:val="00992B1A"/>
    <w:rsid w:val="0099331E"/>
    <w:rsid w:val="00994015"/>
    <w:rsid w:val="00994040"/>
    <w:rsid w:val="0099443A"/>
    <w:rsid w:val="0099545A"/>
    <w:rsid w:val="00995AF6"/>
    <w:rsid w:val="00995C02"/>
    <w:rsid w:val="009961AC"/>
    <w:rsid w:val="009963DE"/>
    <w:rsid w:val="0099682C"/>
    <w:rsid w:val="009971D0"/>
    <w:rsid w:val="0099769A"/>
    <w:rsid w:val="00997821"/>
    <w:rsid w:val="009A0499"/>
    <w:rsid w:val="009A0EA8"/>
    <w:rsid w:val="009A2CF2"/>
    <w:rsid w:val="009A31E8"/>
    <w:rsid w:val="009A3243"/>
    <w:rsid w:val="009A3749"/>
    <w:rsid w:val="009A3CE3"/>
    <w:rsid w:val="009A3D90"/>
    <w:rsid w:val="009A4406"/>
    <w:rsid w:val="009A4A2F"/>
    <w:rsid w:val="009A5417"/>
    <w:rsid w:val="009A5736"/>
    <w:rsid w:val="009A6A7C"/>
    <w:rsid w:val="009A6C6E"/>
    <w:rsid w:val="009A6FB2"/>
    <w:rsid w:val="009A736E"/>
    <w:rsid w:val="009A7E67"/>
    <w:rsid w:val="009B003A"/>
    <w:rsid w:val="009B03EB"/>
    <w:rsid w:val="009B08EF"/>
    <w:rsid w:val="009B0B8C"/>
    <w:rsid w:val="009B0ED0"/>
    <w:rsid w:val="009B2D5E"/>
    <w:rsid w:val="009B38DE"/>
    <w:rsid w:val="009B3F66"/>
    <w:rsid w:val="009B4159"/>
    <w:rsid w:val="009B4CBA"/>
    <w:rsid w:val="009B4E30"/>
    <w:rsid w:val="009B4F97"/>
    <w:rsid w:val="009B5200"/>
    <w:rsid w:val="009B56EA"/>
    <w:rsid w:val="009B5BDC"/>
    <w:rsid w:val="009B6289"/>
    <w:rsid w:val="009B6E65"/>
    <w:rsid w:val="009B7620"/>
    <w:rsid w:val="009C06AF"/>
    <w:rsid w:val="009C10CF"/>
    <w:rsid w:val="009C13D3"/>
    <w:rsid w:val="009C1914"/>
    <w:rsid w:val="009C1B36"/>
    <w:rsid w:val="009C1EBB"/>
    <w:rsid w:val="009C23C9"/>
    <w:rsid w:val="009C2484"/>
    <w:rsid w:val="009C24AC"/>
    <w:rsid w:val="009C268B"/>
    <w:rsid w:val="009C2EF4"/>
    <w:rsid w:val="009C2FBA"/>
    <w:rsid w:val="009C388C"/>
    <w:rsid w:val="009C3CF9"/>
    <w:rsid w:val="009C5319"/>
    <w:rsid w:val="009C5E50"/>
    <w:rsid w:val="009C6337"/>
    <w:rsid w:val="009C6EDD"/>
    <w:rsid w:val="009C7E0B"/>
    <w:rsid w:val="009D0657"/>
    <w:rsid w:val="009D09CB"/>
    <w:rsid w:val="009D0B36"/>
    <w:rsid w:val="009D0CB9"/>
    <w:rsid w:val="009D0FE4"/>
    <w:rsid w:val="009D1240"/>
    <w:rsid w:val="009D16EA"/>
    <w:rsid w:val="009D1A15"/>
    <w:rsid w:val="009D1DC9"/>
    <w:rsid w:val="009D1ED2"/>
    <w:rsid w:val="009D2326"/>
    <w:rsid w:val="009D2B38"/>
    <w:rsid w:val="009D2D8B"/>
    <w:rsid w:val="009D334C"/>
    <w:rsid w:val="009D3622"/>
    <w:rsid w:val="009D3B41"/>
    <w:rsid w:val="009D3B9E"/>
    <w:rsid w:val="009D44A5"/>
    <w:rsid w:val="009D4DB5"/>
    <w:rsid w:val="009D516D"/>
    <w:rsid w:val="009D51E2"/>
    <w:rsid w:val="009D56AB"/>
    <w:rsid w:val="009D5795"/>
    <w:rsid w:val="009D66F1"/>
    <w:rsid w:val="009D6A0A"/>
    <w:rsid w:val="009D6F49"/>
    <w:rsid w:val="009D7E47"/>
    <w:rsid w:val="009E004C"/>
    <w:rsid w:val="009E02FF"/>
    <w:rsid w:val="009E20BF"/>
    <w:rsid w:val="009E230D"/>
    <w:rsid w:val="009E2594"/>
    <w:rsid w:val="009E25D0"/>
    <w:rsid w:val="009E289C"/>
    <w:rsid w:val="009E2A2E"/>
    <w:rsid w:val="009E361B"/>
    <w:rsid w:val="009E3C5A"/>
    <w:rsid w:val="009E4231"/>
    <w:rsid w:val="009E4CE6"/>
    <w:rsid w:val="009E5276"/>
    <w:rsid w:val="009E556D"/>
    <w:rsid w:val="009E5B22"/>
    <w:rsid w:val="009E5EAC"/>
    <w:rsid w:val="009E5ED2"/>
    <w:rsid w:val="009E6027"/>
    <w:rsid w:val="009E6511"/>
    <w:rsid w:val="009E68D8"/>
    <w:rsid w:val="009E73FF"/>
    <w:rsid w:val="009E7569"/>
    <w:rsid w:val="009F0C2E"/>
    <w:rsid w:val="009F2984"/>
    <w:rsid w:val="009F3A93"/>
    <w:rsid w:val="009F432B"/>
    <w:rsid w:val="009F46A1"/>
    <w:rsid w:val="009F4CD1"/>
    <w:rsid w:val="009F5138"/>
    <w:rsid w:val="009F565D"/>
    <w:rsid w:val="009F68C2"/>
    <w:rsid w:val="009F6B69"/>
    <w:rsid w:val="009F6DFD"/>
    <w:rsid w:val="009F71C4"/>
    <w:rsid w:val="009F793B"/>
    <w:rsid w:val="009F7DB6"/>
    <w:rsid w:val="00A0023E"/>
    <w:rsid w:val="00A00256"/>
    <w:rsid w:val="00A003A1"/>
    <w:rsid w:val="00A010C9"/>
    <w:rsid w:val="00A010FA"/>
    <w:rsid w:val="00A01C58"/>
    <w:rsid w:val="00A02080"/>
    <w:rsid w:val="00A020B6"/>
    <w:rsid w:val="00A0210A"/>
    <w:rsid w:val="00A0257B"/>
    <w:rsid w:val="00A0288F"/>
    <w:rsid w:val="00A03C4C"/>
    <w:rsid w:val="00A03E4E"/>
    <w:rsid w:val="00A04793"/>
    <w:rsid w:val="00A0487A"/>
    <w:rsid w:val="00A04A03"/>
    <w:rsid w:val="00A05078"/>
    <w:rsid w:val="00A058CB"/>
    <w:rsid w:val="00A06650"/>
    <w:rsid w:val="00A067DB"/>
    <w:rsid w:val="00A06823"/>
    <w:rsid w:val="00A07716"/>
    <w:rsid w:val="00A0774E"/>
    <w:rsid w:val="00A10688"/>
    <w:rsid w:val="00A11DE2"/>
    <w:rsid w:val="00A11F97"/>
    <w:rsid w:val="00A1202A"/>
    <w:rsid w:val="00A12167"/>
    <w:rsid w:val="00A126CD"/>
    <w:rsid w:val="00A12776"/>
    <w:rsid w:val="00A1283C"/>
    <w:rsid w:val="00A13423"/>
    <w:rsid w:val="00A13FDC"/>
    <w:rsid w:val="00A140A7"/>
    <w:rsid w:val="00A140AF"/>
    <w:rsid w:val="00A14223"/>
    <w:rsid w:val="00A1506D"/>
    <w:rsid w:val="00A15116"/>
    <w:rsid w:val="00A157AC"/>
    <w:rsid w:val="00A158D7"/>
    <w:rsid w:val="00A15939"/>
    <w:rsid w:val="00A15C18"/>
    <w:rsid w:val="00A161B4"/>
    <w:rsid w:val="00A165FC"/>
    <w:rsid w:val="00A1678F"/>
    <w:rsid w:val="00A170C6"/>
    <w:rsid w:val="00A17719"/>
    <w:rsid w:val="00A177F4"/>
    <w:rsid w:val="00A17968"/>
    <w:rsid w:val="00A179B3"/>
    <w:rsid w:val="00A20135"/>
    <w:rsid w:val="00A202D5"/>
    <w:rsid w:val="00A20385"/>
    <w:rsid w:val="00A20901"/>
    <w:rsid w:val="00A20C96"/>
    <w:rsid w:val="00A21035"/>
    <w:rsid w:val="00A216CE"/>
    <w:rsid w:val="00A21D6D"/>
    <w:rsid w:val="00A21D6F"/>
    <w:rsid w:val="00A227FC"/>
    <w:rsid w:val="00A23943"/>
    <w:rsid w:val="00A24532"/>
    <w:rsid w:val="00A24D78"/>
    <w:rsid w:val="00A256A2"/>
    <w:rsid w:val="00A25A19"/>
    <w:rsid w:val="00A26398"/>
    <w:rsid w:val="00A2672A"/>
    <w:rsid w:val="00A267DB"/>
    <w:rsid w:val="00A26DB6"/>
    <w:rsid w:val="00A2721B"/>
    <w:rsid w:val="00A27A47"/>
    <w:rsid w:val="00A30056"/>
    <w:rsid w:val="00A3058B"/>
    <w:rsid w:val="00A30C1B"/>
    <w:rsid w:val="00A30D5E"/>
    <w:rsid w:val="00A31A04"/>
    <w:rsid w:val="00A31BA2"/>
    <w:rsid w:val="00A31E1E"/>
    <w:rsid w:val="00A322AE"/>
    <w:rsid w:val="00A33219"/>
    <w:rsid w:val="00A33AD1"/>
    <w:rsid w:val="00A34216"/>
    <w:rsid w:val="00A349F8"/>
    <w:rsid w:val="00A36116"/>
    <w:rsid w:val="00A362FA"/>
    <w:rsid w:val="00A36CCD"/>
    <w:rsid w:val="00A36D0B"/>
    <w:rsid w:val="00A37275"/>
    <w:rsid w:val="00A3742C"/>
    <w:rsid w:val="00A3747B"/>
    <w:rsid w:val="00A37B7C"/>
    <w:rsid w:val="00A37CCC"/>
    <w:rsid w:val="00A37E69"/>
    <w:rsid w:val="00A40080"/>
    <w:rsid w:val="00A40908"/>
    <w:rsid w:val="00A40A88"/>
    <w:rsid w:val="00A41963"/>
    <w:rsid w:val="00A41A63"/>
    <w:rsid w:val="00A41B0B"/>
    <w:rsid w:val="00A422FC"/>
    <w:rsid w:val="00A42412"/>
    <w:rsid w:val="00A426EC"/>
    <w:rsid w:val="00A4282A"/>
    <w:rsid w:val="00A42830"/>
    <w:rsid w:val="00A43273"/>
    <w:rsid w:val="00A44657"/>
    <w:rsid w:val="00A44C55"/>
    <w:rsid w:val="00A45459"/>
    <w:rsid w:val="00A45864"/>
    <w:rsid w:val="00A45A3B"/>
    <w:rsid w:val="00A45FEE"/>
    <w:rsid w:val="00A462F6"/>
    <w:rsid w:val="00A46868"/>
    <w:rsid w:val="00A4777E"/>
    <w:rsid w:val="00A47CD3"/>
    <w:rsid w:val="00A50660"/>
    <w:rsid w:val="00A5124E"/>
    <w:rsid w:val="00A5276B"/>
    <w:rsid w:val="00A52D18"/>
    <w:rsid w:val="00A5352B"/>
    <w:rsid w:val="00A53A4E"/>
    <w:rsid w:val="00A53C7C"/>
    <w:rsid w:val="00A53EBA"/>
    <w:rsid w:val="00A53EF0"/>
    <w:rsid w:val="00A54267"/>
    <w:rsid w:val="00A54332"/>
    <w:rsid w:val="00A55120"/>
    <w:rsid w:val="00A55392"/>
    <w:rsid w:val="00A556FA"/>
    <w:rsid w:val="00A55B3F"/>
    <w:rsid w:val="00A55F38"/>
    <w:rsid w:val="00A5613A"/>
    <w:rsid w:val="00A56A35"/>
    <w:rsid w:val="00A56CCB"/>
    <w:rsid w:val="00A57D08"/>
    <w:rsid w:val="00A60657"/>
    <w:rsid w:val="00A60D4D"/>
    <w:rsid w:val="00A61280"/>
    <w:rsid w:val="00A61662"/>
    <w:rsid w:val="00A6267D"/>
    <w:rsid w:val="00A62A39"/>
    <w:rsid w:val="00A6350E"/>
    <w:rsid w:val="00A63A22"/>
    <w:rsid w:val="00A658AD"/>
    <w:rsid w:val="00A65AAD"/>
    <w:rsid w:val="00A65D12"/>
    <w:rsid w:val="00A65D91"/>
    <w:rsid w:val="00A66ED7"/>
    <w:rsid w:val="00A67AA8"/>
    <w:rsid w:val="00A67BF9"/>
    <w:rsid w:val="00A7021B"/>
    <w:rsid w:val="00A70284"/>
    <w:rsid w:val="00A708E7"/>
    <w:rsid w:val="00A70CBD"/>
    <w:rsid w:val="00A71901"/>
    <w:rsid w:val="00A719E3"/>
    <w:rsid w:val="00A71A35"/>
    <w:rsid w:val="00A71FC9"/>
    <w:rsid w:val="00A73353"/>
    <w:rsid w:val="00A73D8D"/>
    <w:rsid w:val="00A73E0F"/>
    <w:rsid w:val="00A74507"/>
    <w:rsid w:val="00A74CBB"/>
    <w:rsid w:val="00A753CC"/>
    <w:rsid w:val="00A75EBB"/>
    <w:rsid w:val="00A75FA4"/>
    <w:rsid w:val="00A76F56"/>
    <w:rsid w:val="00A77A6D"/>
    <w:rsid w:val="00A77BB0"/>
    <w:rsid w:val="00A80073"/>
    <w:rsid w:val="00A8013A"/>
    <w:rsid w:val="00A802D7"/>
    <w:rsid w:val="00A80A24"/>
    <w:rsid w:val="00A81345"/>
    <w:rsid w:val="00A816D1"/>
    <w:rsid w:val="00A81D55"/>
    <w:rsid w:val="00A8210F"/>
    <w:rsid w:val="00A834C1"/>
    <w:rsid w:val="00A838EE"/>
    <w:rsid w:val="00A83DE7"/>
    <w:rsid w:val="00A8406E"/>
    <w:rsid w:val="00A842DB"/>
    <w:rsid w:val="00A84E98"/>
    <w:rsid w:val="00A857E8"/>
    <w:rsid w:val="00A85C0A"/>
    <w:rsid w:val="00A85CAA"/>
    <w:rsid w:val="00A85E05"/>
    <w:rsid w:val="00A85EC1"/>
    <w:rsid w:val="00A8651B"/>
    <w:rsid w:val="00A8654A"/>
    <w:rsid w:val="00A868BA"/>
    <w:rsid w:val="00A86C2D"/>
    <w:rsid w:val="00A87AFF"/>
    <w:rsid w:val="00A87CF7"/>
    <w:rsid w:val="00A90523"/>
    <w:rsid w:val="00A90EB1"/>
    <w:rsid w:val="00A90FDF"/>
    <w:rsid w:val="00A91718"/>
    <w:rsid w:val="00A919F7"/>
    <w:rsid w:val="00A91F91"/>
    <w:rsid w:val="00A922EB"/>
    <w:rsid w:val="00A93893"/>
    <w:rsid w:val="00A942EF"/>
    <w:rsid w:val="00A945FB"/>
    <w:rsid w:val="00A94D3D"/>
    <w:rsid w:val="00A95CD4"/>
    <w:rsid w:val="00A9656B"/>
    <w:rsid w:val="00A96A45"/>
    <w:rsid w:val="00A9771E"/>
    <w:rsid w:val="00A978EE"/>
    <w:rsid w:val="00A97EF0"/>
    <w:rsid w:val="00AA050B"/>
    <w:rsid w:val="00AA059F"/>
    <w:rsid w:val="00AA0C21"/>
    <w:rsid w:val="00AA1270"/>
    <w:rsid w:val="00AA1D54"/>
    <w:rsid w:val="00AA20FA"/>
    <w:rsid w:val="00AA2693"/>
    <w:rsid w:val="00AA2727"/>
    <w:rsid w:val="00AA2ADB"/>
    <w:rsid w:val="00AA30E2"/>
    <w:rsid w:val="00AA3163"/>
    <w:rsid w:val="00AA355E"/>
    <w:rsid w:val="00AA3880"/>
    <w:rsid w:val="00AA391C"/>
    <w:rsid w:val="00AA41C2"/>
    <w:rsid w:val="00AA48B5"/>
    <w:rsid w:val="00AA49CB"/>
    <w:rsid w:val="00AA5F41"/>
    <w:rsid w:val="00AA7471"/>
    <w:rsid w:val="00AB0064"/>
    <w:rsid w:val="00AB1516"/>
    <w:rsid w:val="00AB1743"/>
    <w:rsid w:val="00AB1EEA"/>
    <w:rsid w:val="00AB26B5"/>
    <w:rsid w:val="00AB2AFB"/>
    <w:rsid w:val="00AB35CE"/>
    <w:rsid w:val="00AB4C63"/>
    <w:rsid w:val="00AB5050"/>
    <w:rsid w:val="00AB51BC"/>
    <w:rsid w:val="00AB54A1"/>
    <w:rsid w:val="00AB56A1"/>
    <w:rsid w:val="00AB5D19"/>
    <w:rsid w:val="00AB605B"/>
    <w:rsid w:val="00AB66A0"/>
    <w:rsid w:val="00AB6A2F"/>
    <w:rsid w:val="00AB70B6"/>
    <w:rsid w:val="00AB7395"/>
    <w:rsid w:val="00AB7A40"/>
    <w:rsid w:val="00AC025E"/>
    <w:rsid w:val="00AC08BC"/>
    <w:rsid w:val="00AC0A38"/>
    <w:rsid w:val="00AC194A"/>
    <w:rsid w:val="00AC1A05"/>
    <w:rsid w:val="00AC1DAE"/>
    <w:rsid w:val="00AC2908"/>
    <w:rsid w:val="00AC2E7D"/>
    <w:rsid w:val="00AC31EB"/>
    <w:rsid w:val="00AC3409"/>
    <w:rsid w:val="00AC411E"/>
    <w:rsid w:val="00AC41A0"/>
    <w:rsid w:val="00AC44E6"/>
    <w:rsid w:val="00AC4C07"/>
    <w:rsid w:val="00AC5AEA"/>
    <w:rsid w:val="00AC6485"/>
    <w:rsid w:val="00AC690C"/>
    <w:rsid w:val="00AC6F4C"/>
    <w:rsid w:val="00AC7A4A"/>
    <w:rsid w:val="00AD03FA"/>
    <w:rsid w:val="00AD0582"/>
    <w:rsid w:val="00AD0ED8"/>
    <w:rsid w:val="00AD29FB"/>
    <w:rsid w:val="00AD3126"/>
    <w:rsid w:val="00AD3316"/>
    <w:rsid w:val="00AD339C"/>
    <w:rsid w:val="00AD3483"/>
    <w:rsid w:val="00AD3FB8"/>
    <w:rsid w:val="00AD454C"/>
    <w:rsid w:val="00AD4907"/>
    <w:rsid w:val="00AD514E"/>
    <w:rsid w:val="00AD5929"/>
    <w:rsid w:val="00AD5C20"/>
    <w:rsid w:val="00AD5C39"/>
    <w:rsid w:val="00AD5F17"/>
    <w:rsid w:val="00AD6229"/>
    <w:rsid w:val="00AD712E"/>
    <w:rsid w:val="00AD7253"/>
    <w:rsid w:val="00AD7365"/>
    <w:rsid w:val="00AD7F78"/>
    <w:rsid w:val="00AD7FD2"/>
    <w:rsid w:val="00AE001B"/>
    <w:rsid w:val="00AE02DB"/>
    <w:rsid w:val="00AE05F7"/>
    <w:rsid w:val="00AE0800"/>
    <w:rsid w:val="00AE12AE"/>
    <w:rsid w:val="00AE1374"/>
    <w:rsid w:val="00AE1DFE"/>
    <w:rsid w:val="00AE20BD"/>
    <w:rsid w:val="00AE2C9D"/>
    <w:rsid w:val="00AE448F"/>
    <w:rsid w:val="00AE49B2"/>
    <w:rsid w:val="00AE4C15"/>
    <w:rsid w:val="00AE536F"/>
    <w:rsid w:val="00AE6800"/>
    <w:rsid w:val="00AE698C"/>
    <w:rsid w:val="00AE6B39"/>
    <w:rsid w:val="00AE6CA5"/>
    <w:rsid w:val="00AE7455"/>
    <w:rsid w:val="00AE75F8"/>
    <w:rsid w:val="00AE7793"/>
    <w:rsid w:val="00AE7A14"/>
    <w:rsid w:val="00AE7B73"/>
    <w:rsid w:val="00AF1457"/>
    <w:rsid w:val="00AF1DEB"/>
    <w:rsid w:val="00AF215E"/>
    <w:rsid w:val="00AF23A9"/>
    <w:rsid w:val="00AF26BC"/>
    <w:rsid w:val="00AF29AB"/>
    <w:rsid w:val="00AF4077"/>
    <w:rsid w:val="00AF4D54"/>
    <w:rsid w:val="00AF4EB1"/>
    <w:rsid w:val="00AF524E"/>
    <w:rsid w:val="00AF54B7"/>
    <w:rsid w:val="00AF77DB"/>
    <w:rsid w:val="00B005F6"/>
    <w:rsid w:val="00B00ED7"/>
    <w:rsid w:val="00B01532"/>
    <w:rsid w:val="00B01D95"/>
    <w:rsid w:val="00B01F63"/>
    <w:rsid w:val="00B0218A"/>
    <w:rsid w:val="00B0356C"/>
    <w:rsid w:val="00B038F4"/>
    <w:rsid w:val="00B03A5A"/>
    <w:rsid w:val="00B0451B"/>
    <w:rsid w:val="00B046DE"/>
    <w:rsid w:val="00B04862"/>
    <w:rsid w:val="00B05193"/>
    <w:rsid w:val="00B0553B"/>
    <w:rsid w:val="00B0556C"/>
    <w:rsid w:val="00B05733"/>
    <w:rsid w:val="00B0598E"/>
    <w:rsid w:val="00B05F3B"/>
    <w:rsid w:val="00B06BD8"/>
    <w:rsid w:val="00B07332"/>
    <w:rsid w:val="00B077E4"/>
    <w:rsid w:val="00B07F62"/>
    <w:rsid w:val="00B1004C"/>
    <w:rsid w:val="00B10224"/>
    <w:rsid w:val="00B1085A"/>
    <w:rsid w:val="00B11175"/>
    <w:rsid w:val="00B111A8"/>
    <w:rsid w:val="00B11DE4"/>
    <w:rsid w:val="00B12CBA"/>
    <w:rsid w:val="00B132EB"/>
    <w:rsid w:val="00B13A55"/>
    <w:rsid w:val="00B14648"/>
    <w:rsid w:val="00B14711"/>
    <w:rsid w:val="00B154E1"/>
    <w:rsid w:val="00B162B0"/>
    <w:rsid w:val="00B21221"/>
    <w:rsid w:val="00B21A9F"/>
    <w:rsid w:val="00B21AB9"/>
    <w:rsid w:val="00B21C7B"/>
    <w:rsid w:val="00B22985"/>
    <w:rsid w:val="00B23050"/>
    <w:rsid w:val="00B236F2"/>
    <w:rsid w:val="00B23DC7"/>
    <w:rsid w:val="00B244C2"/>
    <w:rsid w:val="00B24707"/>
    <w:rsid w:val="00B24ADF"/>
    <w:rsid w:val="00B24C3A"/>
    <w:rsid w:val="00B25665"/>
    <w:rsid w:val="00B269D2"/>
    <w:rsid w:val="00B272C9"/>
    <w:rsid w:val="00B27A0A"/>
    <w:rsid w:val="00B27D6E"/>
    <w:rsid w:val="00B306FE"/>
    <w:rsid w:val="00B314D3"/>
    <w:rsid w:val="00B318B9"/>
    <w:rsid w:val="00B31E15"/>
    <w:rsid w:val="00B31ED4"/>
    <w:rsid w:val="00B3220F"/>
    <w:rsid w:val="00B33944"/>
    <w:rsid w:val="00B33DF6"/>
    <w:rsid w:val="00B3409A"/>
    <w:rsid w:val="00B344AD"/>
    <w:rsid w:val="00B35096"/>
    <w:rsid w:val="00B3580A"/>
    <w:rsid w:val="00B35B7D"/>
    <w:rsid w:val="00B35C39"/>
    <w:rsid w:val="00B35EF4"/>
    <w:rsid w:val="00B3630F"/>
    <w:rsid w:val="00B364DC"/>
    <w:rsid w:val="00B3659A"/>
    <w:rsid w:val="00B36935"/>
    <w:rsid w:val="00B36A19"/>
    <w:rsid w:val="00B36DF1"/>
    <w:rsid w:val="00B37C23"/>
    <w:rsid w:val="00B37D52"/>
    <w:rsid w:val="00B40CB0"/>
    <w:rsid w:val="00B41015"/>
    <w:rsid w:val="00B41C91"/>
    <w:rsid w:val="00B433A9"/>
    <w:rsid w:val="00B43860"/>
    <w:rsid w:val="00B44571"/>
    <w:rsid w:val="00B44658"/>
    <w:rsid w:val="00B45393"/>
    <w:rsid w:val="00B454E7"/>
    <w:rsid w:val="00B468AA"/>
    <w:rsid w:val="00B46C06"/>
    <w:rsid w:val="00B475AB"/>
    <w:rsid w:val="00B47B5C"/>
    <w:rsid w:val="00B47C3F"/>
    <w:rsid w:val="00B5122F"/>
    <w:rsid w:val="00B516B3"/>
    <w:rsid w:val="00B51714"/>
    <w:rsid w:val="00B51A3D"/>
    <w:rsid w:val="00B51BE5"/>
    <w:rsid w:val="00B52296"/>
    <w:rsid w:val="00B52421"/>
    <w:rsid w:val="00B54508"/>
    <w:rsid w:val="00B54890"/>
    <w:rsid w:val="00B55CD4"/>
    <w:rsid w:val="00B55D6F"/>
    <w:rsid w:val="00B55FFC"/>
    <w:rsid w:val="00B5620F"/>
    <w:rsid w:val="00B562EB"/>
    <w:rsid w:val="00B56811"/>
    <w:rsid w:val="00B56D6C"/>
    <w:rsid w:val="00B56D8E"/>
    <w:rsid w:val="00B57A72"/>
    <w:rsid w:val="00B602CE"/>
    <w:rsid w:val="00B60396"/>
    <w:rsid w:val="00B60D5A"/>
    <w:rsid w:val="00B61927"/>
    <w:rsid w:val="00B625CB"/>
    <w:rsid w:val="00B631F8"/>
    <w:rsid w:val="00B63C0C"/>
    <w:rsid w:val="00B64DFC"/>
    <w:rsid w:val="00B65122"/>
    <w:rsid w:val="00B6544F"/>
    <w:rsid w:val="00B65483"/>
    <w:rsid w:val="00B65C18"/>
    <w:rsid w:val="00B66417"/>
    <w:rsid w:val="00B665A3"/>
    <w:rsid w:val="00B66ACF"/>
    <w:rsid w:val="00B66ED5"/>
    <w:rsid w:val="00B674F2"/>
    <w:rsid w:val="00B67EEC"/>
    <w:rsid w:val="00B707DA"/>
    <w:rsid w:val="00B7097F"/>
    <w:rsid w:val="00B71DDF"/>
    <w:rsid w:val="00B7274E"/>
    <w:rsid w:val="00B72E53"/>
    <w:rsid w:val="00B731C6"/>
    <w:rsid w:val="00B739FF"/>
    <w:rsid w:val="00B73CCC"/>
    <w:rsid w:val="00B74C87"/>
    <w:rsid w:val="00B75388"/>
    <w:rsid w:val="00B759DE"/>
    <w:rsid w:val="00B75D48"/>
    <w:rsid w:val="00B75FFC"/>
    <w:rsid w:val="00B760B2"/>
    <w:rsid w:val="00B76834"/>
    <w:rsid w:val="00B769A4"/>
    <w:rsid w:val="00B77111"/>
    <w:rsid w:val="00B771F9"/>
    <w:rsid w:val="00B77699"/>
    <w:rsid w:val="00B77960"/>
    <w:rsid w:val="00B779D0"/>
    <w:rsid w:val="00B77B4D"/>
    <w:rsid w:val="00B809B8"/>
    <w:rsid w:val="00B80B73"/>
    <w:rsid w:val="00B811B2"/>
    <w:rsid w:val="00B826D8"/>
    <w:rsid w:val="00B8303F"/>
    <w:rsid w:val="00B830E1"/>
    <w:rsid w:val="00B837A2"/>
    <w:rsid w:val="00B842E7"/>
    <w:rsid w:val="00B849B0"/>
    <w:rsid w:val="00B85E12"/>
    <w:rsid w:val="00B86597"/>
    <w:rsid w:val="00B86694"/>
    <w:rsid w:val="00B866AC"/>
    <w:rsid w:val="00B8797C"/>
    <w:rsid w:val="00B87B3C"/>
    <w:rsid w:val="00B9052E"/>
    <w:rsid w:val="00B90654"/>
    <w:rsid w:val="00B90A79"/>
    <w:rsid w:val="00B91109"/>
    <w:rsid w:val="00B92E2E"/>
    <w:rsid w:val="00B9372C"/>
    <w:rsid w:val="00B93CB7"/>
    <w:rsid w:val="00B9435B"/>
    <w:rsid w:val="00B94B33"/>
    <w:rsid w:val="00B95CB3"/>
    <w:rsid w:val="00BA0077"/>
    <w:rsid w:val="00BA099E"/>
    <w:rsid w:val="00BA0CB8"/>
    <w:rsid w:val="00BA1723"/>
    <w:rsid w:val="00BA1BBF"/>
    <w:rsid w:val="00BA1FD4"/>
    <w:rsid w:val="00BA25A9"/>
    <w:rsid w:val="00BA25C3"/>
    <w:rsid w:val="00BA2676"/>
    <w:rsid w:val="00BA2694"/>
    <w:rsid w:val="00BA2C52"/>
    <w:rsid w:val="00BA2F8E"/>
    <w:rsid w:val="00BA35D4"/>
    <w:rsid w:val="00BA3773"/>
    <w:rsid w:val="00BA3C51"/>
    <w:rsid w:val="00BA3D0C"/>
    <w:rsid w:val="00BA3EAE"/>
    <w:rsid w:val="00BA4F2B"/>
    <w:rsid w:val="00BA55BE"/>
    <w:rsid w:val="00BA5B7A"/>
    <w:rsid w:val="00BA5DBD"/>
    <w:rsid w:val="00BA637D"/>
    <w:rsid w:val="00BA6796"/>
    <w:rsid w:val="00BB059A"/>
    <w:rsid w:val="00BB0CC3"/>
    <w:rsid w:val="00BB2AB2"/>
    <w:rsid w:val="00BB3059"/>
    <w:rsid w:val="00BB37F6"/>
    <w:rsid w:val="00BB458C"/>
    <w:rsid w:val="00BB5B40"/>
    <w:rsid w:val="00BB60CC"/>
    <w:rsid w:val="00BB618E"/>
    <w:rsid w:val="00BB705C"/>
    <w:rsid w:val="00BB7143"/>
    <w:rsid w:val="00BB7763"/>
    <w:rsid w:val="00BB797E"/>
    <w:rsid w:val="00BB7CE7"/>
    <w:rsid w:val="00BC0243"/>
    <w:rsid w:val="00BC0F5A"/>
    <w:rsid w:val="00BC0FC2"/>
    <w:rsid w:val="00BC1132"/>
    <w:rsid w:val="00BC161D"/>
    <w:rsid w:val="00BC1FBD"/>
    <w:rsid w:val="00BC2C68"/>
    <w:rsid w:val="00BC2D81"/>
    <w:rsid w:val="00BC2E89"/>
    <w:rsid w:val="00BC2EEA"/>
    <w:rsid w:val="00BC3CE7"/>
    <w:rsid w:val="00BC4E63"/>
    <w:rsid w:val="00BC5D5C"/>
    <w:rsid w:val="00BC5DBB"/>
    <w:rsid w:val="00BC5EC8"/>
    <w:rsid w:val="00BC600E"/>
    <w:rsid w:val="00BC62CA"/>
    <w:rsid w:val="00BC641A"/>
    <w:rsid w:val="00BC651B"/>
    <w:rsid w:val="00BC69D0"/>
    <w:rsid w:val="00BC70A8"/>
    <w:rsid w:val="00BC784D"/>
    <w:rsid w:val="00BC7DE6"/>
    <w:rsid w:val="00BD0896"/>
    <w:rsid w:val="00BD209F"/>
    <w:rsid w:val="00BD282C"/>
    <w:rsid w:val="00BD2E3B"/>
    <w:rsid w:val="00BD30EC"/>
    <w:rsid w:val="00BD3678"/>
    <w:rsid w:val="00BD4082"/>
    <w:rsid w:val="00BD4199"/>
    <w:rsid w:val="00BD42BC"/>
    <w:rsid w:val="00BD47C1"/>
    <w:rsid w:val="00BD4A8A"/>
    <w:rsid w:val="00BD5057"/>
    <w:rsid w:val="00BD55EE"/>
    <w:rsid w:val="00BD5AAD"/>
    <w:rsid w:val="00BD5AE4"/>
    <w:rsid w:val="00BD6468"/>
    <w:rsid w:val="00BD6ABD"/>
    <w:rsid w:val="00BD6D3D"/>
    <w:rsid w:val="00BD6EAA"/>
    <w:rsid w:val="00BD7334"/>
    <w:rsid w:val="00BD7B31"/>
    <w:rsid w:val="00BE07EE"/>
    <w:rsid w:val="00BE089D"/>
    <w:rsid w:val="00BE23AB"/>
    <w:rsid w:val="00BE29E3"/>
    <w:rsid w:val="00BE3A4A"/>
    <w:rsid w:val="00BE3DA9"/>
    <w:rsid w:val="00BE45D1"/>
    <w:rsid w:val="00BE4E31"/>
    <w:rsid w:val="00BE4F92"/>
    <w:rsid w:val="00BE4FA6"/>
    <w:rsid w:val="00BE5728"/>
    <w:rsid w:val="00BE5EAF"/>
    <w:rsid w:val="00BE634B"/>
    <w:rsid w:val="00BE673F"/>
    <w:rsid w:val="00BE6EC4"/>
    <w:rsid w:val="00BF0FF9"/>
    <w:rsid w:val="00BF17FC"/>
    <w:rsid w:val="00BF199D"/>
    <w:rsid w:val="00BF1EFC"/>
    <w:rsid w:val="00BF20E3"/>
    <w:rsid w:val="00BF29D4"/>
    <w:rsid w:val="00BF30BF"/>
    <w:rsid w:val="00BF3ADC"/>
    <w:rsid w:val="00BF3DA8"/>
    <w:rsid w:val="00BF3E1D"/>
    <w:rsid w:val="00BF3F9F"/>
    <w:rsid w:val="00BF42D8"/>
    <w:rsid w:val="00BF45A9"/>
    <w:rsid w:val="00BF4697"/>
    <w:rsid w:val="00BF5227"/>
    <w:rsid w:val="00BF60CA"/>
    <w:rsid w:val="00BF62F4"/>
    <w:rsid w:val="00BF679F"/>
    <w:rsid w:val="00BF6A9A"/>
    <w:rsid w:val="00BF6B6B"/>
    <w:rsid w:val="00BF72B0"/>
    <w:rsid w:val="00BF73C4"/>
    <w:rsid w:val="00BF7C54"/>
    <w:rsid w:val="00C00406"/>
    <w:rsid w:val="00C004A8"/>
    <w:rsid w:val="00C00F76"/>
    <w:rsid w:val="00C028FD"/>
    <w:rsid w:val="00C02F35"/>
    <w:rsid w:val="00C03F4E"/>
    <w:rsid w:val="00C04C7B"/>
    <w:rsid w:val="00C05117"/>
    <w:rsid w:val="00C056C3"/>
    <w:rsid w:val="00C05A09"/>
    <w:rsid w:val="00C0770B"/>
    <w:rsid w:val="00C07F8F"/>
    <w:rsid w:val="00C109C2"/>
    <w:rsid w:val="00C10FB9"/>
    <w:rsid w:val="00C1108D"/>
    <w:rsid w:val="00C138DF"/>
    <w:rsid w:val="00C13F62"/>
    <w:rsid w:val="00C1491E"/>
    <w:rsid w:val="00C14DEC"/>
    <w:rsid w:val="00C1501F"/>
    <w:rsid w:val="00C15750"/>
    <w:rsid w:val="00C161BD"/>
    <w:rsid w:val="00C167D8"/>
    <w:rsid w:val="00C16B38"/>
    <w:rsid w:val="00C17235"/>
    <w:rsid w:val="00C175B4"/>
    <w:rsid w:val="00C21110"/>
    <w:rsid w:val="00C212F2"/>
    <w:rsid w:val="00C21449"/>
    <w:rsid w:val="00C2150D"/>
    <w:rsid w:val="00C21B41"/>
    <w:rsid w:val="00C22B1A"/>
    <w:rsid w:val="00C23DC5"/>
    <w:rsid w:val="00C245FE"/>
    <w:rsid w:val="00C24853"/>
    <w:rsid w:val="00C24D6A"/>
    <w:rsid w:val="00C251F6"/>
    <w:rsid w:val="00C257E5"/>
    <w:rsid w:val="00C25EB2"/>
    <w:rsid w:val="00C26652"/>
    <w:rsid w:val="00C26807"/>
    <w:rsid w:val="00C26CF7"/>
    <w:rsid w:val="00C26FB9"/>
    <w:rsid w:val="00C2796D"/>
    <w:rsid w:val="00C27F81"/>
    <w:rsid w:val="00C302C4"/>
    <w:rsid w:val="00C32652"/>
    <w:rsid w:val="00C33123"/>
    <w:rsid w:val="00C3511F"/>
    <w:rsid w:val="00C3585C"/>
    <w:rsid w:val="00C35F85"/>
    <w:rsid w:val="00C36543"/>
    <w:rsid w:val="00C36DEE"/>
    <w:rsid w:val="00C36F1D"/>
    <w:rsid w:val="00C3714B"/>
    <w:rsid w:val="00C37D45"/>
    <w:rsid w:val="00C37E04"/>
    <w:rsid w:val="00C40738"/>
    <w:rsid w:val="00C40744"/>
    <w:rsid w:val="00C40E72"/>
    <w:rsid w:val="00C41460"/>
    <w:rsid w:val="00C418BD"/>
    <w:rsid w:val="00C41A47"/>
    <w:rsid w:val="00C42415"/>
    <w:rsid w:val="00C4261B"/>
    <w:rsid w:val="00C4317B"/>
    <w:rsid w:val="00C432B7"/>
    <w:rsid w:val="00C43C34"/>
    <w:rsid w:val="00C43F0F"/>
    <w:rsid w:val="00C43FE4"/>
    <w:rsid w:val="00C44087"/>
    <w:rsid w:val="00C44345"/>
    <w:rsid w:val="00C444E6"/>
    <w:rsid w:val="00C4533B"/>
    <w:rsid w:val="00C45546"/>
    <w:rsid w:val="00C45BEC"/>
    <w:rsid w:val="00C4602E"/>
    <w:rsid w:val="00C461AA"/>
    <w:rsid w:val="00C46A3D"/>
    <w:rsid w:val="00C47096"/>
    <w:rsid w:val="00C47340"/>
    <w:rsid w:val="00C478C7"/>
    <w:rsid w:val="00C47ECD"/>
    <w:rsid w:val="00C5050F"/>
    <w:rsid w:val="00C507E1"/>
    <w:rsid w:val="00C509AD"/>
    <w:rsid w:val="00C50C6B"/>
    <w:rsid w:val="00C51097"/>
    <w:rsid w:val="00C51B91"/>
    <w:rsid w:val="00C5388A"/>
    <w:rsid w:val="00C53FA0"/>
    <w:rsid w:val="00C54399"/>
    <w:rsid w:val="00C54548"/>
    <w:rsid w:val="00C551BE"/>
    <w:rsid w:val="00C560DE"/>
    <w:rsid w:val="00C56634"/>
    <w:rsid w:val="00C568FF"/>
    <w:rsid w:val="00C57383"/>
    <w:rsid w:val="00C57630"/>
    <w:rsid w:val="00C57962"/>
    <w:rsid w:val="00C57FDF"/>
    <w:rsid w:val="00C61373"/>
    <w:rsid w:val="00C61B1D"/>
    <w:rsid w:val="00C61D51"/>
    <w:rsid w:val="00C62305"/>
    <w:rsid w:val="00C62416"/>
    <w:rsid w:val="00C6251E"/>
    <w:rsid w:val="00C62B04"/>
    <w:rsid w:val="00C62C7A"/>
    <w:rsid w:val="00C63E73"/>
    <w:rsid w:val="00C64256"/>
    <w:rsid w:val="00C64416"/>
    <w:rsid w:val="00C6457E"/>
    <w:rsid w:val="00C64877"/>
    <w:rsid w:val="00C64C18"/>
    <w:rsid w:val="00C64F73"/>
    <w:rsid w:val="00C65E63"/>
    <w:rsid w:val="00C6680C"/>
    <w:rsid w:val="00C67537"/>
    <w:rsid w:val="00C67C1A"/>
    <w:rsid w:val="00C70933"/>
    <w:rsid w:val="00C70BC1"/>
    <w:rsid w:val="00C70D9B"/>
    <w:rsid w:val="00C712BD"/>
    <w:rsid w:val="00C71356"/>
    <w:rsid w:val="00C715B2"/>
    <w:rsid w:val="00C71871"/>
    <w:rsid w:val="00C72EC3"/>
    <w:rsid w:val="00C741EF"/>
    <w:rsid w:val="00C74BBF"/>
    <w:rsid w:val="00C753F3"/>
    <w:rsid w:val="00C758D6"/>
    <w:rsid w:val="00C7599C"/>
    <w:rsid w:val="00C75BC4"/>
    <w:rsid w:val="00C762EF"/>
    <w:rsid w:val="00C763C6"/>
    <w:rsid w:val="00C77F99"/>
    <w:rsid w:val="00C8078F"/>
    <w:rsid w:val="00C817FE"/>
    <w:rsid w:val="00C81C0B"/>
    <w:rsid w:val="00C81DE3"/>
    <w:rsid w:val="00C81F17"/>
    <w:rsid w:val="00C82883"/>
    <w:rsid w:val="00C83073"/>
    <w:rsid w:val="00C83AE5"/>
    <w:rsid w:val="00C83FD3"/>
    <w:rsid w:val="00C8427C"/>
    <w:rsid w:val="00C84390"/>
    <w:rsid w:val="00C8451B"/>
    <w:rsid w:val="00C84A07"/>
    <w:rsid w:val="00C84DAC"/>
    <w:rsid w:val="00C85B1A"/>
    <w:rsid w:val="00C85B8F"/>
    <w:rsid w:val="00C85CD6"/>
    <w:rsid w:val="00C862BA"/>
    <w:rsid w:val="00C86574"/>
    <w:rsid w:val="00C87324"/>
    <w:rsid w:val="00C8734A"/>
    <w:rsid w:val="00C87660"/>
    <w:rsid w:val="00C87C3F"/>
    <w:rsid w:val="00C90C1A"/>
    <w:rsid w:val="00C910C0"/>
    <w:rsid w:val="00C91DF7"/>
    <w:rsid w:val="00C9204F"/>
    <w:rsid w:val="00C92C19"/>
    <w:rsid w:val="00C933F6"/>
    <w:rsid w:val="00C93640"/>
    <w:rsid w:val="00C9562F"/>
    <w:rsid w:val="00C9645B"/>
    <w:rsid w:val="00C97409"/>
    <w:rsid w:val="00C979C2"/>
    <w:rsid w:val="00CA1FE5"/>
    <w:rsid w:val="00CA2354"/>
    <w:rsid w:val="00CA248F"/>
    <w:rsid w:val="00CA26FD"/>
    <w:rsid w:val="00CA27ED"/>
    <w:rsid w:val="00CA2F09"/>
    <w:rsid w:val="00CA305D"/>
    <w:rsid w:val="00CA30D8"/>
    <w:rsid w:val="00CA4366"/>
    <w:rsid w:val="00CA44A3"/>
    <w:rsid w:val="00CA45E2"/>
    <w:rsid w:val="00CA49E7"/>
    <w:rsid w:val="00CA5322"/>
    <w:rsid w:val="00CA5A6E"/>
    <w:rsid w:val="00CA5E03"/>
    <w:rsid w:val="00CA5E58"/>
    <w:rsid w:val="00CA678D"/>
    <w:rsid w:val="00CA69D3"/>
    <w:rsid w:val="00CA6B1F"/>
    <w:rsid w:val="00CA6FEA"/>
    <w:rsid w:val="00CA7272"/>
    <w:rsid w:val="00CA7483"/>
    <w:rsid w:val="00CA7ECA"/>
    <w:rsid w:val="00CB0AB4"/>
    <w:rsid w:val="00CB0BB1"/>
    <w:rsid w:val="00CB136B"/>
    <w:rsid w:val="00CB1924"/>
    <w:rsid w:val="00CB1A8C"/>
    <w:rsid w:val="00CB1F55"/>
    <w:rsid w:val="00CB2188"/>
    <w:rsid w:val="00CB226D"/>
    <w:rsid w:val="00CB2392"/>
    <w:rsid w:val="00CB244A"/>
    <w:rsid w:val="00CB25D1"/>
    <w:rsid w:val="00CB3892"/>
    <w:rsid w:val="00CB3B24"/>
    <w:rsid w:val="00CB3B51"/>
    <w:rsid w:val="00CB45AB"/>
    <w:rsid w:val="00CB51A5"/>
    <w:rsid w:val="00CB56EC"/>
    <w:rsid w:val="00CB62D5"/>
    <w:rsid w:val="00CB6482"/>
    <w:rsid w:val="00CB6FED"/>
    <w:rsid w:val="00CB710F"/>
    <w:rsid w:val="00CB741E"/>
    <w:rsid w:val="00CB7777"/>
    <w:rsid w:val="00CB7960"/>
    <w:rsid w:val="00CB7BA2"/>
    <w:rsid w:val="00CB7C03"/>
    <w:rsid w:val="00CB7D82"/>
    <w:rsid w:val="00CC0B28"/>
    <w:rsid w:val="00CC0F9C"/>
    <w:rsid w:val="00CC1472"/>
    <w:rsid w:val="00CC243E"/>
    <w:rsid w:val="00CC2ED3"/>
    <w:rsid w:val="00CC3203"/>
    <w:rsid w:val="00CC4494"/>
    <w:rsid w:val="00CC44E6"/>
    <w:rsid w:val="00CC45B1"/>
    <w:rsid w:val="00CC519B"/>
    <w:rsid w:val="00CC589A"/>
    <w:rsid w:val="00CC68AC"/>
    <w:rsid w:val="00CC7377"/>
    <w:rsid w:val="00CC77E7"/>
    <w:rsid w:val="00CC7A0B"/>
    <w:rsid w:val="00CD0923"/>
    <w:rsid w:val="00CD28F7"/>
    <w:rsid w:val="00CD2989"/>
    <w:rsid w:val="00CD2BC0"/>
    <w:rsid w:val="00CD34EF"/>
    <w:rsid w:val="00CD3EAA"/>
    <w:rsid w:val="00CD4CED"/>
    <w:rsid w:val="00CD500E"/>
    <w:rsid w:val="00CD5A84"/>
    <w:rsid w:val="00CD6820"/>
    <w:rsid w:val="00CD6D2B"/>
    <w:rsid w:val="00CD73DB"/>
    <w:rsid w:val="00CD7783"/>
    <w:rsid w:val="00CD77E2"/>
    <w:rsid w:val="00CE04D4"/>
    <w:rsid w:val="00CE0E42"/>
    <w:rsid w:val="00CE17C5"/>
    <w:rsid w:val="00CE18D8"/>
    <w:rsid w:val="00CE1997"/>
    <w:rsid w:val="00CE19CC"/>
    <w:rsid w:val="00CE1DCD"/>
    <w:rsid w:val="00CE1EA7"/>
    <w:rsid w:val="00CE2540"/>
    <w:rsid w:val="00CE2DD0"/>
    <w:rsid w:val="00CE2E73"/>
    <w:rsid w:val="00CE318C"/>
    <w:rsid w:val="00CE373A"/>
    <w:rsid w:val="00CE3A57"/>
    <w:rsid w:val="00CE3FBB"/>
    <w:rsid w:val="00CE420C"/>
    <w:rsid w:val="00CE4330"/>
    <w:rsid w:val="00CE4F38"/>
    <w:rsid w:val="00CE55D6"/>
    <w:rsid w:val="00CE59D6"/>
    <w:rsid w:val="00CE5AEC"/>
    <w:rsid w:val="00CE670C"/>
    <w:rsid w:val="00CE6B7C"/>
    <w:rsid w:val="00CE7705"/>
    <w:rsid w:val="00CF00E7"/>
    <w:rsid w:val="00CF0AD6"/>
    <w:rsid w:val="00CF0B67"/>
    <w:rsid w:val="00CF1742"/>
    <w:rsid w:val="00CF1833"/>
    <w:rsid w:val="00CF1DC2"/>
    <w:rsid w:val="00CF2AE2"/>
    <w:rsid w:val="00CF2E3B"/>
    <w:rsid w:val="00CF2E6B"/>
    <w:rsid w:val="00CF2FA8"/>
    <w:rsid w:val="00CF43DF"/>
    <w:rsid w:val="00CF45FB"/>
    <w:rsid w:val="00CF465F"/>
    <w:rsid w:val="00CF4B64"/>
    <w:rsid w:val="00CF5001"/>
    <w:rsid w:val="00CF512A"/>
    <w:rsid w:val="00CF5487"/>
    <w:rsid w:val="00CF77E3"/>
    <w:rsid w:val="00CF795E"/>
    <w:rsid w:val="00D001A4"/>
    <w:rsid w:val="00D00C50"/>
    <w:rsid w:val="00D01628"/>
    <w:rsid w:val="00D02290"/>
    <w:rsid w:val="00D02C68"/>
    <w:rsid w:val="00D03F56"/>
    <w:rsid w:val="00D03FFF"/>
    <w:rsid w:val="00D048D6"/>
    <w:rsid w:val="00D05432"/>
    <w:rsid w:val="00D0639A"/>
    <w:rsid w:val="00D0663D"/>
    <w:rsid w:val="00D06B6C"/>
    <w:rsid w:val="00D108EB"/>
    <w:rsid w:val="00D10CC8"/>
    <w:rsid w:val="00D11777"/>
    <w:rsid w:val="00D11976"/>
    <w:rsid w:val="00D11D06"/>
    <w:rsid w:val="00D12381"/>
    <w:rsid w:val="00D12749"/>
    <w:rsid w:val="00D13416"/>
    <w:rsid w:val="00D13861"/>
    <w:rsid w:val="00D13A02"/>
    <w:rsid w:val="00D143B7"/>
    <w:rsid w:val="00D14571"/>
    <w:rsid w:val="00D1526C"/>
    <w:rsid w:val="00D153E9"/>
    <w:rsid w:val="00D15626"/>
    <w:rsid w:val="00D1598B"/>
    <w:rsid w:val="00D16086"/>
    <w:rsid w:val="00D169E0"/>
    <w:rsid w:val="00D20040"/>
    <w:rsid w:val="00D20B25"/>
    <w:rsid w:val="00D212EB"/>
    <w:rsid w:val="00D2207A"/>
    <w:rsid w:val="00D2216F"/>
    <w:rsid w:val="00D235A1"/>
    <w:rsid w:val="00D23BF4"/>
    <w:rsid w:val="00D24508"/>
    <w:rsid w:val="00D2465A"/>
    <w:rsid w:val="00D25C66"/>
    <w:rsid w:val="00D25CB8"/>
    <w:rsid w:val="00D25D4B"/>
    <w:rsid w:val="00D26D9A"/>
    <w:rsid w:val="00D27BAD"/>
    <w:rsid w:val="00D3020D"/>
    <w:rsid w:val="00D3060E"/>
    <w:rsid w:val="00D30634"/>
    <w:rsid w:val="00D30D2E"/>
    <w:rsid w:val="00D30D59"/>
    <w:rsid w:val="00D31365"/>
    <w:rsid w:val="00D31D26"/>
    <w:rsid w:val="00D325A3"/>
    <w:rsid w:val="00D33EF6"/>
    <w:rsid w:val="00D34152"/>
    <w:rsid w:val="00D358E3"/>
    <w:rsid w:val="00D35FFC"/>
    <w:rsid w:val="00D36774"/>
    <w:rsid w:val="00D368D8"/>
    <w:rsid w:val="00D36AE6"/>
    <w:rsid w:val="00D36D26"/>
    <w:rsid w:val="00D36E7D"/>
    <w:rsid w:val="00D37506"/>
    <w:rsid w:val="00D37530"/>
    <w:rsid w:val="00D378C2"/>
    <w:rsid w:val="00D37B0E"/>
    <w:rsid w:val="00D37C0F"/>
    <w:rsid w:val="00D40AA9"/>
    <w:rsid w:val="00D40E22"/>
    <w:rsid w:val="00D413E2"/>
    <w:rsid w:val="00D427EE"/>
    <w:rsid w:val="00D42E16"/>
    <w:rsid w:val="00D42E42"/>
    <w:rsid w:val="00D430F0"/>
    <w:rsid w:val="00D43167"/>
    <w:rsid w:val="00D43C18"/>
    <w:rsid w:val="00D44969"/>
    <w:rsid w:val="00D44A5B"/>
    <w:rsid w:val="00D44B85"/>
    <w:rsid w:val="00D453C0"/>
    <w:rsid w:val="00D45710"/>
    <w:rsid w:val="00D4576C"/>
    <w:rsid w:val="00D45F23"/>
    <w:rsid w:val="00D46371"/>
    <w:rsid w:val="00D4645E"/>
    <w:rsid w:val="00D468C3"/>
    <w:rsid w:val="00D46CA8"/>
    <w:rsid w:val="00D474D8"/>
    <w:rsid w:val="00D47728"/>
    <w:rsid w:val="00D477C8"/>
    <w:rsid w:val="00D47EEA"/>
    <w:rsid w:val="00D47F66"/>
    <w:rsid w:val="00D50255"/>
    <w:rsid w:val="00D50BD3"/>
    <w:rsid w:val="00D50D92"/>
    <w:rsid w:val="00D5115A"/>
    <w:rsid w:val="00D52D61"/>
    <w:rsid w:val="00D55E9D"/>
    <w:rsid w:val="00D56694"/>
    <w:rsid w:val="00D56CE8"/>
    <w:rsid w:val="00D60DE9"/>
    <w:rsid w:val="00D611DF"/>
    <w:rsid w:val="00D61538"/>
    <w:rsid w:val="00D61586"/>
    <w:rsid w:val="00D622F1"/>
    <w:rsid w:val="00D627E8"/>
    <w:rsid w:val="00D63319"/>
    <w:rsid w:val="00D63ADB"/>
    <w:rsid w:val="00D63F61"/>
    <w:rsid w:val="00D64088"/>
    <w:rsid w:val="00D64100"/>
    <w:rsid w:val="00D64B94"/>
    <w:rsid w:val="00D657AE"/>
    <w:rsid w:val="00D662E3"/>
    <w:rsid w:val="00D66464"/>
    <w:rsid w:val="00D66A02"/>
    <w:rsid w:val="00D66E06"/>
    <w:rsid w:val="00D67574"/>
    <w:rsid w:val="00D6760E"/>
    <w:rsid w:val="00D679ED"/>
    <w:rsid w:val="00D67C32"/>
    <w:rsid w:val="00D70584"/>
    <w:rsid w:val="00D70F9D"/>
    <w:rsid w:val="00D714E3"/>
    <w:rsid w:val="00D71511"/>
    <w:rsid w:val="00D71BD7"/>
    <w:rsid w:val="00D7222A"/>
    <w:rsid w:val="00D724D8"/>
    <w:rsid w:val="00D725FC"/>
    <w:rsid w:val="00D732E1"/>
    <w:rsid w:val="00D74586"/>
    <w:rsid w:val="00D753C4"/>
    <w:rsid w:val="00D76799"/>
    <w:rsid w:val="00D76A8F"/>
    <w:rsid w:val="00D76B69"/>
    <w:rsid w:val="00D7750D"/>
    <w:rsid w:val="00D775C7"/>
    <w:rsid w:val="00D81915"/>
    <w:rsid w:val="00D81D9D"/>
    <w:rsid w:val="00D8289C"/>
    <w:rsid w:val="00D8303D"/>
    <w:rsid w:val="00D83495"/>
    <w:rsid w:val="00D834E5"/>
    <w:rsid w:val="00D83836"/>
    <w:rsid w:val="00D84033"/>
    <w:rsid w:val="00D857A8"/>
    <w:rsid w:val="00D85C9D"/>
    <w:rsid w:val="00D85DD9"/>
    <w:rsid w:val="00D8609B"/>
    <w:rsid w:val="00D8621B"/>
    <w:rsid w:val="00D8714E"/>
    <w:rsid w:val="00D872CB"/>
    <w:rsid w:val="00D90064"/>
    <w:rsid w:val="00D9067D"/>
    <w:rsid w:val="00D90AC2"/>
    <w:rsid w:val="00D90B2D"/>
    <w:rsid w:val="00D90DBC"/>
    <w:rsid w:val="00D91418"/>
    <w:rsid w:val="00D92158"/>
    <w:rsid w:val="00D92EB5"/>
    <w:rsid w:val="00D93235"/>
    <w:rsid w:val="00D9343E"/>
    <w:rsid w:val="00D93A27"/>
    <w:rsid w:val="00D93D2E"/>
    <w:rsid w:val="00D9441F"/>
    <w:rsid w:val="00D94A43"/>
    <w:rsid w:val="00D94CC2"/>
    <w:rsid w:val="00D94E3E"/>
    <w:rsid w:val="00D95827"/>
    <w:rsid w:val="00D95C1D"/>
    <w:rsid w:val="00D96002"/>
    <w:rsid w:val="00D96CAD"/>
    <w:rsid w:val="00D96F4B"/>
    <w:rsid w:val="00D970AB"/>
    <w:rsid w:val="00D97ACB"/>
    <w:rsid w:val="00D97B39"/>
    <w:rsid w:val="00DA1C3C"/>
    <w:rsid w:val="00DA215B"/>
    <w:rsid w:val="00DA27CE"/>
    <w:rsid w:val="00DA2962"/>
    <w:rsid w:val="00DA2B03"/>
    <w:rsid w:val="00DA2B30"/>
    <w:rsid w:val="00DA3524"/>
    <w:rsid w:val="00DA4048"/>
    <w:rsid w:val="00DA46B0"/>
    <w:rsid w:val="00DA4CAF"/>
    <w:rsid w:val="00DA5633"/>
    <w:rsid w:val="00DA5637"/>
    <w:rsid w:val="00DA564A"/>
    <w:rsid w:val="00DA5DCF"/>
    <w:rsid w:val="00DA6BC3"/>
    <w:rsid w:val="00DA73E1"/>
    <w:rsid w:val="00DA7DF6"/>
    <w:rsid w:val="00DB0183"/>
    <w:rsid w:val="00DB0290"/>
    <w:rsid w:val="00DB04B6"/>
    <w:rsid w:val="00DB04DE"/>
    <w:rsid w:val="00DB0D6B"/>
    <w:rsid w:val="00DB0F45"/>
    <w:rsid w:val="00DB1369"/>
    <w:rsid w:val="00DB17B4"/>
    <w:rsid w:val="00DB1A16"/>
    <w:rsid w:val="00DB22EB"/>
    <w:rsid w:val="00DB2A9C"/>
    <w:rsid w:val="00DB2B22"/>
    <w:rsid w:val="00DB302D"/>
    <w:rsid w:val="00DB32F2"/>
    <w:rsid w:val="00DB3722"/>
    <w:rsid w:val="00DB3C82"/>
    <w:rsid w:val="00DB41E1"/>
    <w:rsid w:val="00DB4204"/>
    <w:rsid w:val="00DB4B7A"/>
    <w:rsid w:val="00DB6496"/>
    <w:rsid w:val="00DB6D7A"/>
    <w:rsid w:val="00DB6D8A"/>
    <w:rsid w:val="00DB7018"/>
    <w:rsid w:val="00DB70CA"/>
    <w:rsid w:val="00DB75E9"/>
    <w:rsid w:val="00DB78E9"/>
    <w:rsid w:val="00DB7F52"/>
    <w:rsid w:val="00DC08FF"/>
    <w:rsid w:val="00DC1801"/>
    <w:rsid w:val="00DC1ADC"/>
    <w:rsid w:val="00DC1DDB"/>
    <w:rsid w:val="00DC208D"/>
    <w:rsid w:val="00DC2615"/>
    <w:rsid w:val="00DC2BEA"/>
    <w:rsid w:val="00DC32CC"/>
    <w:rsid w:val="00DC34A0"/>
    <w:rsid w:val="00DC3A96"/>
    <w:rsid w:val="00DC40DF"/>
    <w:rsid w:val="00DC4A8F"/>
    <w:rsid w:val="00DC50DF"/>
    <w:rsid w:val="00DC5BB1"/>
    <w:rsid w:val="00DC5DFB"/>
    <w:rsid w:val="00DC65C7"/>
    <w:rsid w:val="00DC71C7"/>
    <w:rsid w:val="00DC7A51"/>
    <w:rsid w:val="00DC7C03"/>
    <w:rsid w:val="00DD04A3"/>
    <w:rsid w:val="00DD05DD"/>
    <w:rsid w:val="00DD0AB6"/>
    <w:rsid w:val="00DD14B2"/>
    <w:rsid w:val="00DD14B9"/>
    <w:rsid w:val="00DD1834"/>
    <w:rsid w:val="00DD19DC"/>
    <w:rsid w:val="00DD1FAA"/>
    <w:rsid w:val="00DD2689"/>
    <w:rsid w:val="00DD2995"/>
    <w:rsid w:val="00DD344E"/>
    <w:rsid w:val="00DD454D"/>
    <w:rsid w:val="00DD4A1E"/>
    <w:rsid w:val="00DD692C"/>
    <w:rsid w:val="00DD6F0E"/>
    <w:rsid w:val="00DD712F"/>
    <w:rsid w:val="00DD78D7"/>
    <w:rsid w:val="00DD7B99"/>
    <w:rsid w:val="00DE0199"/>
    <w:rsid w:val="00DE019A"/>
    <w:rsid w:val="00DE0507"/>
    <w:rsid w:val="00DE0555"/>
    <w:rsid w:val="00DE060A"/>
    <w:rsid w:val="00DE115A"/>
    <w:rsid w:val="00DE1A17"/>
    <w:rsid w:val="00DE1AAF"/>
    <w:rsid w:val="00DE1BA2"/>
    <w:rsid w:val="00DE1F6A"/>
    <w:rsid w:val="00DE22EA"/>
    <w:rsid w:val="00DE2453"/>
    <w:rsid w:val="00DE278A"/>
    <w:rsid w:val="00DE389A"/>
    <w:rsid w:val="00DE3B87"/>
    <w:rsid w:val="00DE54B5"/>
    <w:rsid w:val="00DE5CB8"/>
    <w:rsid w:val="00DE6496"/>
    <w:rsid w:val="00DE6AA7"/>
    <w:rsid w:val="00DE704F"/>
    <w:rsid w:val="00DE72D1"/>
    <w:rsid w:val="00DE76C1"/>
    <w:rsid w:val="00DE7942"/>
    <w:rsid w:val="00DE7999"/>
    <w:rsid w:val="00DE7F1F"/>
    <w:rsid w:val="00DE7FF9"/>
    <w:rsid w:val="00DF1227"/>
    <w:rsid w:val="00DF127D"/>
    <w:rsid w:val="00DF12EB"/>
    <w:rsid w:val="00DF1437"/>
    <w:rsid w:val="00DF1CAC"/>
    <w:rsid w:val="00DF211E"/>
    <w:rsid w:val="00DF30A5"/>
    <w:rsid w:val="00DF3261"/>
    <w:rsid w:val="00DF3749"/>
    <w:rsid w:val="00DF3CF7"/>
    <w:rsid w:val="00DF3D2D"/>
    <w:rsid w:val="00DF4B25"/>
    <w:rsid w:val="00DF4BB1"/>
    <w:rsid w:val="00DF4D8C"/>
    <w:rsid w:val="00DF51F9"/>
    <w:rsid w:val="00DF5475"/>
    <w:rsid w:val="00DF7224"/>
    <w:rsid w:val="00DF734D"/>
    <w:rsid w:val="00DF79FD"/>
    <w:rsid w:val="00DF7D6A"/>
    <w:rsid w:val="00E00E64"/>
    <w:rsid w:val="00E00F54"/>
    <w:rsid w:val="00E01114"/>
    <w:rsid w:val="00E01476"/>
    <w:rsid w:val="00E018F2"/>
    <w:rsid w:val="00E02084"/>
    <w:rsid w:val="00E027AA"/>
    <w:rsid w:val="00E03CF2"/>
    <w:rsid w:val="00E03DD9"/>
    <w:rsid w:val="00E0436A"/>
    <w:rsid w:val="00E04591"/>
    <w:rsid w:val="00E053D5"/>
    <w:rsid w:val="00E05E99"/>
    <w:rsid w:val="00E060D1"/>
    <w:rsid w:val="00E1024A"/>
    <w:rsid w:val="00E11076"/>
    <w:rsid w:val="00E11991"/>
    <w:rsid w:val="00E11DDB"/>
    <w:rsid w:val="00E122DC"/>
    <w:rsid w:val="00E124D2"/>
    <w:rsid w:val="00E136D9"/>
    <w:rsid w:val="00E1383E"/>
    <w:rsid w:val="00E13E83"/>
    <w:rsid w:val="00E1424C"/>
    <w:rsid w:val="00E15862"/>
    <w:rsid w:val="00E15B01"/>
    <w:rsid w:val="00E15C16"/>
    <w:rsid w:val="00E16B89"/>
    <w:rsid w:val="00E16CE7"/>
    <w:rsid w:val="00E16FA2"/>
    <w:rsid w:val="00E176A0"/>
    <w:rsid w:val="00E1795C"/>
    <w:rsid w:val="00E17E07"/>
    <w:rsid w:val="00E20943"/>
    <w:rsid w:val="00E20A36"/>
    <w:rsid w:val="00E20FDA"/>
    <w:rsid w:val="00E212FE"/>
    <w:rsid w:val="00E2135F"/>
    <w:rsid w:val="00E216B5"/>
    <w:rsid w:val="00E21AFE"/>
    <w:rsid w:val="00E21D06"/>
    <w:rsid w:val="00E22D57"/>
    <w:rsid w:val="00E244C5"/>
    <w:rsid w:val="00E25316"/>
    <w:rsid w:val="00E25B98"/>
    <w:rsid w:val="00E268F3"/>
    <w:rsid w:val="00E27255"/>
    <w:rsid w:val="00E2741D"/>
    <w:rsid w:val="00E27439"/>
    <w:rsid w:val="00E27BF8"/>
    <w:rsid w:val="00E307DA"/>
    <w:rsid w:val="00E30DC4"/>
    <w:rsid w:val="00E31CCE"/>
    <w:rsid w:val="00E3321B"/>
    <w:rsid w:val="00E33318"/>
    <w:rsid w:val="00E34066"/>
    <w:rsid w:val="00E34419"/>
    <w:rsid w:val="00E34700"/>
    <w:rsid w:val="00E3572A"/>
    <w:rsid w:val="00E357BF"/>
    <w:rsid w:val="00E361D6"/>
    <w:rsid w:val="00E3637B"/>
    <w:rsid w:val="00E36904"/>
    <w:rsid w:val="00E377F5"/>
    <w:rsid w:val="00E37ED4"/>
    <w:rsid w:val="00E4064F"/>
    <w:rsid w:val="00E407FF"/>
    <w:rsid w:val="00E418AC"/>
    <w:rsid w:val="00E41FE5"/>
    <w:rsid w:val="00E43189"/>
    <w:rsid w:val="00E431B4"/>
    <w:rsid w:val="00E438B6"/>
    <w:rsid w:val="00E44169"/>
    <w:rsid w:val="00E44C10"/>
    <w:rsid w:val="00E44E2B"/>
    <w:rsid w:val="00E4509A"/>
    <w:rsid w:val="00E452CF"/>
    <w:rsid w:val="00E45B8D"/>
    <w:rsid w:val="00E463BF"/>
    <w:rsid w:val="00E46A0B"/>
    <w:rsid w:val="00E46B28"/>
    <w:rsid w:val="00E472ED"/>
    <w:rsid w:val="00E475A5"/>
    <w:rsid w:val="00E50503"/>
    <w:rsid w:val="00E505F0"/>
    <w:rsid w:val="00E50945"/>
    <w:rsid w:val="00E50C80"/>
    <w:rsid w:val="00E516D6"/>
    <w:rsid w:val="00E51D1D"/>
    <w:rsid w:val="00E51E62"/>
    <w:rsid w:val="00E522F8"/>
    <w:rsid w:val="00E52B98"/>
    <w:rsid w:val="00E52E88"/>
    <w:rsid w:val="00E533AA"/>
    <w:rsid w:val="00E53446"/>
    <w:rsid w:val="00E535B8"/>
    <w:rsid w:val="00E53F55"/>
    <w:rsid w:val="00E545A9"/>
    <w:rsid w:val="00E54D94"/>
    <w:rsid w:val="00E550B3"/>
    <w:rsid w:val="00E551AB"/>
    <w:rsid w:val="00E55823"/>
    <w:rsid w:val="00E559AC"/>
    <w:rsid w:val="00E55ED2"/>
    <w:rsid w:val="00E5665E"/>
    <w:rsid w:val="00E5675E"/>
    <w:rsid w:val="00E56AC0"/>
    <w:rsid w:val="00E5712D"/>
    <w:rsid w:val="00E575D0"/>
    <w:rsid w:val="00E57CA0"/>
    <w:rsid w:val="00E57D0B"/>
    <w:rsid w:val="00E6005B"/>
    <w:rsid w:val="00E602DD"/>
    <w:rsid w:val="00E61473"/>
    <w:rsid w:val="00E6197B"/>
    <w:rsid w:val="00E61E5B"/>
    <w:rsid w:val="00E623BB"/>
    <w:rsid w:val="00E62458"/>
    <w:rsid w:val="00E62706"/>
    <w:rsid w:val="00E62798"/>
    <w:rsid w:val="00E62B2F"/>
    <w:rsid w:val="00E630A0"/>
    <w:rsid w:val="00E63840"/>
    <w:rsid w:val="00E64713"/>
    <w:rsid w:val="00E65C90"/>
    <w:rsid w:val="00E65E1E"/>
    <w:rsid w:val="00E65E90"/>
    <w:rsid w:val="00E665F4"/>
    <w:rsid w:val="00E66CD9"/>
    <w:rsid w:val="00E6703E"/>
    <w:rsid w:val="00E6706E"/>
    <w:rsid w:val="00E671E4"/>
    <w:rsid w:val="00E67792"/>
    <w:rsid w:val="00E67C9C"/>
    <w:rsid w:val="00E7196B"/>
    <w:rsid w:val="00E71D39"/>
    <w:rsid w:val="00E72435"/>
    <w:rsid w:val="00E72D34"/>
    <w:rsid w:val="00E734EF"/>
    <w:rsid w:val="00E7387C"/>
    <w:rsid w:val="00E7399B"/>
    <w:rsid w:val="00E7406A"/>
    <w:rsid w:val="00E75398"/>
    <w:rsid w:val="00E757C8"/>
    <w:rsid w:val="00E75CB4"/>
    <w:rsid w:val="00E76F16"/>
    <w:rsid w:val="00E77ED3"/>
    <w:rsid w:val="00E801DD"/>
    <w:rsid w:val="00E802D5"/>
    <w:rsid w:val="00E8070A"/>
    <w:rsid w:val="00E80727"/>
    <w:rsid w:val="00E80C16"/>
    <w:rsid w:val="00E81EC6"/>
    <w:rsid w:val="00E826A3"/>
    <w:rsid w:val="00E84890"/>
    <w:rsid w:val="00E8521A"/>
    <w:rsid w:val="00E85DAE"/>
    <w:rsid w:val="00E85FB7"/>
    <w:rsid w:val="00E86671"/>
    <w:rsid w:val="00E8671B"/>
    <w:rsid w:val="00E86B22"/>
    <w:rsid w:val="00E86BD2"/>
    <w:rsid w:val="00E86D2D"/>
    <w:rsid w:val="00E8706F"/>
    <w:rsid w:val="00E8717D"/>
    <w:rsid w:val="00E87654"/>
    <w:rsid w:val="00E87CC5"/>
    <w:rsid w:val="00E87CC6"/>
    <w:rsid w:val="00E9026F"/>
    <w:rsid w:val="00E90BC4"/>
    <w:rsid w:val="00E90F9B"/>
    <w:rsid w:val="00E91100"/>
    <w:rsid w:val="00E911EE"/>
    <w:rsid w:val="00E917DA"/>
    <w:rsid w:val="00E91DA5"/>
    <w:rsid w:val="00E9246D"/>
    <w:rsid w:val="00E928E7"/>
    <w:rsid w:val="00E92A18"/>
    <w:rsid w:val="00E92A7A"/>
    <w:rsid w:val="00E9316C"/>
    <w:rsid w:val="00E934C8"/>
    <w:rsid w:val="00E93996"/>
    <w:rsid w:val="00E93BAB"/>
    <w:rsid w:val="00E9456C"/>
    <w:rsid w:val="00E946B6"/>
    <w:rsid w:val="00E94B7A"/>
    <w:rsid w:val="00E94C16"/>
    <w:rsid w:val="00E95107"/>
    <w:rsid w:val="00E9616C"/>
    <w:rsid w:val="00E965F8"/>
    <w:rsid w:val="00E9663E"/>
    <w:rsid w:val="00E974B1"/>
    <w:rsid w:val="00E976C9"/>
    <w:rsid w:val="00EA0847"/>
    <w:rsid w:val="00EA085E"/>
    <w:rsid w:val="00EA0E64"/>
    <w:rsid w:val="00EA1C5D"/>
    <w:rsid w:val="00EA239A"/>
    <w:rsid w:val="00EA26AC"/>
    <w:rsid w:val="00EA29FA"/>
    <w:rsid w:val="00EA3001"/>
    <w:rsid w:val="00EA32D4"/>
    <w:rsid w:val="00EA35B5"/>
    <w:rsid w:val="00EA396C"/>
    <w:rsid w:val="00EA46D7"/>
    <w:rsid w:val="00EA4A5B"/>
    <w:rsid w:val="00EA502A"/>
    <w:rsid w:val="00EA5932"/>
    <w:rsid w:val="00EA5B47"/>
    <w:rsid w:val="00EA5F5C"/>
    <w:rsid w:val="00EA61DA"/>
    <w:rsid w:val="00EA6758"/>
    <w:rsid w:val="00EA79E0"/>
    <w:rsid w:val="00EA7A9F"/>
    <w:rsid w:val="00EB020A"/>
    <w:rsid w:val="00EB0242"/>
    <w:rsid w:val="00EB0B5E"/>
    <w:rsid w:val="00EB0C4B"/>
    <w:rsid w:val="00EB1543"/>
    <w:rsid w:val="00EB1B55"/>
    <w:rsid w:val="00EB2811"/>
    <w:rsid w:val="00EB295D"/>
    <w:rsid w:val="00EB336C"/>
    <w:rsid w:val="00EB33E9"/>
    <w:rsid w:val="00EB43B0"/>
    <w:rsid w:val="00EB5342"/>
    <w:rsid w:val="00EB548E"/>
    <w:rsid w:val="00EB555E"/>
    <w:rsid w:val="00EB68D3"/>
    <w:rsid w:val="00EB68DC"/>
    <w:rsid w:val="00EB6A16"/>
    <w:rsid w:val="00EB6E0B"/>
    <w:rsid w:val="00EB73FC"/>
    <w:rsid w:val="00EB7658"/>
    <w:rsid w:val="00EC02FB"/>
    <w:rsid w:val="00EC0A0F"/>
    <w:rsid w:val="00EC0AF9"/>
    <w:rsid w:val="00EC0B72"/>
    <w:rsid w:val="00EC116F"/>
    <w:rsid w:val="00EC1A82"/>
    <w:rsid w:val="00EC30D5"/>
    <w:rsid w:val="00EC35B2"/>
    <w:rsid w:val="00EC3ACE"/>
    <w:rsid w:val="00EC5A40"/>
    <w:rsid w:val="00EC5C91"/>
    <w:rsid w:val="00EC6D75"/>
    <w:rsid w:val="00EC7741"/>
    <w:rsid w:val="00EC796D"/>
    <w:rsid w:val="00ED0643"/>
    <w:rsid w:val="00ED10C9"/>
    <w:rsid w:val="00ED1224"/>
    <w:rsid w:val="00ED14B2"/>
    <w:rsid w:val="00ED1A61"/>
    <w:rsid w:val="00ED2972"/>
    <w:rsid w:val="00ED328D"/>
    <w:rsid w:val="00ED3341"/>
    <w:rsid w:val="00ED3F44"/>
    <w:rsid w:val="00ED53A7"/>
    <w:rsid w:val="00ED5451"/>
    <w:rsid w:val="00ED673B"/>
    <w:rsid w:val="00ED6AD3"/>
    <w:rsid w:val="00EE028A"/>
    <w:rsid w:val="00EE10CA"/>
    <w:rsid w:val="00EE11FE"/>
    <w:rsid w:val="00EE1CC1"/>
    <w:rsid w:val="00EE2AA0"/>
    <w:rsid w:val="00EE2ADD"/>
    <w:rsid w:val="00EE2C2A"/>
    <w:rsid w:val="00EE2DC7"/>
    <w:rsid w:val="00EE396E"/>
    <w:rsid w:val="00EE3AFF"/>
    <w:rsid w:val="00EE3C78"/>
    <w:rsid w:val="00EE4525"/>
    <w:rsid w:val="00EE5553"/>
    <w:rsid w:val="00EE58DE"/>
    <w:rsid w:val="00EE6025"/>
    <w:rsid w:val="00EE6055"/>
    <w:rsid w:val="00EE63AB"/>
    <w:rsid w:val="00EE6631"/>
    <w:rsid w:val="00EF04F2"/>
    <w:rsid w:val="00EF0517"/>
    <w:rsid w:val="00EF0AD1"/>
    <w:rsid w:val="00EF142C"/>
    <w:rsid w:val="00EF2637"/>
    <w:rsid w:val="00EF275D"/>
    <w:rsid w:val="00EF2AA2"/>
    <w:rsid w:val="00EF315D"/>
    <w:rsid w:val="00EF34DB"/>
    <w:rsid w:val="00EF41F6"/>
    <w:rsid w:val="00EF448F"/>
    <w:rsid w:val="00EF5376"/>
    <w:rsid w:val="00EF550B"/>
    <w:rsid w:val="00EF587A"/>
    <w:rsid w:val="00EF5C1B"/>
    <w:rsid w:val="00EF60A5"/>
    <w:rsid w:val="00EF61E0"/>
    <w:rsid w:val="00EF690E"/>
    <w:rsid w:val="00EF6AC0"/>
    <w:rsid w:val="00EF6AD9"/>
    <w:rsid w:val="00F00243"/>
    <w:rsid w:val="00F002D9"/>
    <w:rsid w:val="00F01734"/>
    <w:rsid w:val="00F0289D"/>
    <w:rsid w:val="00F04ADE"/>
    <w:rsid w:val="00F04DC9"/>
    <w:rsid w:val="00F052D7"/>
    <w:rsid w:val="00F056A6"/>
    <w:rsid w:val="00F05A65"/>
    <w:rsid w:val="00F06390"/>
    <w:rsid w:val="00F06439"/>
    <w:rsid w:val="00F06575"/>
    <w:rsid w:val="00F06C0C"/>
    <w:rsid w:val="00F101FB"/>
    <w:rsid w:val="00F11244"/>
    <w:rsid w:val="00F112FE"/>
    <w:rsid w:val="00F117CA"/>
    <w:rsid w:val="00F1183A"/>
    <w:rsid w:val="00F11EF2"/>
    <w:rsid w:val="00F12363"/>
    <w:rsid w:val="00F13C40"/>
    <w:rsid w:val="00F14062"/>
    <w:rsid w:val="00F14184"/>
    <w:rsid w:val="00F14302"/>
    <w:rsid w:val="00F1494E"/>
    <w:rsid w:val="00F15AEA"/>
    <w:rsid w:val="00F15DCD"/>
    <w:rsid w:val="00F15F16"/>
    <w:rsid w:val="00F167F5"/>
    <w:rsid w:val="00F16A11"/>
    <w:rsid w:val="00F16E84"/>
    <w:rsid w:val="00F170CF"/>
    <w:rsid w:val="00F17876"/>
    <w:rsid w:val="00F202BF"/>
    <w:rsid w:val="00F216E4"/>
    <w:rsid w:val="00F21E6C"/>
    <w:rsid w:val="00F22576"/>
    <w:rsid w:val="00F225F2"/>
    <w:rsid w:val="00F22624"/>
    <w:rsid w:val="00F24EE1"/>
    <w:rsid w:val="00F2535A"/>
    <w:rsid w:val="00F2616A"/>
    <w:rsid w:val="00F26BDB"/>
    <w:rsid w:val="00F26ED1"/>
    <w:rsid w:val="00F3010A"/>
    <w:rsid w:val="00F31F20"/>
    <w:rsid w:val="00F323B6"/>
    <w:rsid w:val="00F32E0D"/>
    <w:rsid w:val="00F32E11"/>
    <w:rsid w:val="00F3353A"/>
    <w:rsid w:val="00F3397A"/>
    <w:rsid w:val="00F34289"/>
    <w:rsid w:val="00F347F1"/>
    <w:rsid w:val="00F353E3"/>
    <w:rsid w:val="00F357AC"/>
    <w:rsid w:val="00F3644D"/>
    <w:rsid w:val="00F3656A"/>
    <w:rsid w:val="00F36A3B"/>
    <w:rsid w:val="00F3702F"/>
    <w:rsid w:val="00F374BB"/>
    <w:rsid w:val="00F379DA"/>
    <w:rsid w:val="00F37BC2"/>
    <w:rsid w:val="00F4056E"/>
    <w:rsid w:val="00F409CC"/>
    <w:rsid w:val="00F40A1C"/>
    <w:rsid w:val="00F40C2F"/>
    <w:rsid w:val="00F40CBB"/>
    <w:rsid w:val="00F4122F"/>
    <w:rsid w:val="00F41EEC"/>
    <w:rsid w:val="00F42C83"/>
    <w:rsid w:val="00F43AA9"/>
    <w:rsid w:val="00F445C3"/>
    <w:rsid w:val="00F448D3"/>
    <w:rsid w:val="00F448FF"/>
    <w:rsid w:val="00F45320"/>
    <w:rsid w:val="00F457B0"/>
    <w:rsid w:val="00F45B7E"/>
    <w:rsid w:val="00F45CCB"/>
    <w:rsid w:val="00F45D86"/>
    <w:rsid w:val="00F461BC"/>
    <w:rsid w:val="00F46376"/>
    <w:rsid w:val="00F473E9"/>
    <w:rsid w:val="00F478C2"/>
    <w:rsid w:val="00F50A55"/>
    <w:rsid w:val="00F50F02"/>
    <w:rsid w:val="00F51D20"/>
    <w:rsid w:val="00F53062"/>
    <w:rsid w:val="00F53522"/>
    <w:rsid w:val="00F537DB"/>
    <w:rsid w:val="00F54085"/>
    <w:rsid w:val="00F54887"/>
    <w:rsid w:val="00F553EE"/>
    <w:rsid w:val="00F55E77"/>
    <w:rsid w:val="00F574D5"/>
    <w:rsid w:val="00F608A6"/>
    <w:rsid w:val="00F60B3A"/>
    <w:rsid w:val="00F60B4D"/>
    <w:rsid w:val="00F619FA"/>
    <w:rsid w:val="00F61DDF"/>
    <w:rsid w:val="00F61F76"/>
    <w:rsid w:val="00F629E6"/>
    <w:rsid w:val="00F62C95"/>
    <w:rsid w:val="00F6321D"/>
    <w:rsid w:val="00F634A7"/>
    <w:rsid w:val="00F63D4C"/>
    <w:rsid w:val="00F64253"/>
    <w:rsid w:val="00F64976"/>
    <w:rsid w:val="00F64C93"/>
    <w:rsid w:val="00F65530"/>
    <w:rsid w:val="00F6573D"/>
    <w:rsid w:val="00F65B30"/>
    <w:rsid w:val="00F65CAC"/>
    <w:rsid w:val="00F67ED7"/>
    <w:rsid w:val="00F67F38"/>
    <w:rsid w:val="00F709FE"/>
    <w:rsid w:val="00F71623"/>
    <w:rsid w:val="00F71F3D"/>
    <w:rsid w:val="00F7205A"/>
    <w:rsid w:val="00F72070"/>
    <w:rsid w:val="00F726BA"/>
    <w:rsid w:val="00F726ED"/>
    <w:rsid w:val="00F72932"/>
    <w:rsid w:val="00F72F78"/>
    <w:rsid w:val="00F7493B"/>
    <w:rsid w:val="00F74C7F"/>
    <w:rsid w:val="00F74DF8"/>
    <w:rsid w:val="00F74F19"/>
    <w:rsid w:val="00F7624C"/>
    <w:rsid w:val="00F762F5"/>
    <w:rsid w:val="00F7674D"/>
    <w:rsid w:val="00F802FC"/>
    <w:rsid w:val="00F80ADC"/>
    <w:rsid w:val="00F811CC"/>
    <w:rsid w:val="00F81C48"/>
    <w:rsid w:val="00F82100"/>
    <w:rsid w:val="00F82656"/>
    <w:rsid w:val="00F82D85"/>
    <w:rsid w:val="00F82EAD"/>
    <w:rsid w:val="00F8343A"/>
    <w:rsid w:val="00F83BF6"/>
    <w:rsid w:val="00F83CC7"/>
    <w:rsid w:val="00F841F2"/>
    <w:rsid w:val="00F84216"/>
    <w:rsid w:val="00F848FC"/>
    <w:rsid w:val="00F849CD"/>
    <w:rsid w:val="00F84CA4"/>
    <w:rsid w:val="00F850DE"/>
    <w:rsid w:val="00F86934"/>
    <w:rsid w:val="00F87405"/>
    <w:rsid w:val="00F87887"/>
    <w:rsid w:val="00F8795B"/>
    <w:rsid w:val="00F9027B"/>
    <w:rsid w:val="00F903E3"/>
    <w:rsid w:val="00F90E32"/>
    <w:rsid w:val="00F910C7"/>
    <w:rsid w:val="00F91A2E"/>
    <w:rsid w:val="00F92205"/>
    <w:rsid w:val="00F922C1"/>
    <w:rsid w:val="00F92718"/>
    <w:rsid w:val="00F93E70"/>
    <w:rsid w:val="00F9411F"/>
    <w:rsid w:val="00F94566"/>
    <w:rsid w:val="00F9479E"/>
    <w:rsid w:val="00F94811"/>
    <w:rsid w:val="00F94C6F"/>
    <w:rsid w:val="00F94E4E"/>
    <w:rsid w:val="00F95404"/>
    <w:rsid w:val="00F95457"/>
    <w:rsid w:val="00F958D9"/>
    <w:rsid w:val="00F96403"/>
    <w:rsid w:val="00F96730"/>
    <w:rsid w:val="00F96D03"/>
    <w:rsid w:val="00F96DFF"/>
    <w:rsid w:val="00F9724A"/>
    <w:rsid w:val="00F97402"/>
    <w:rsid w:val="00F97A30"/>
    <w:rsid w:val="00FA10BE"/>
    <w:rsid w:val="00FA2464"/>
    <w:rsid w:val="00FA347F"/>
    <w:rsid w:val="00FA3663"/>
    <w:rsid w:val="00FA37C7"/>
    <w:rsid w:val="00FA3D84"/>
    <w:rsid w:val="00FA45EB"/>
    <w:rsid w:val="00FA597C"/>
    <w:rsid w:val="00FA5A70"/>
    <w:rsid w:val="00FA630F"/>
    <w:rsid w:val="00FB0962"/>
    <w:rsid w:val="00FB0E13"/>
    <w:rsid w:val="00FB0E4F"/>
    <w:rsid w:val="00FB195A"/>
    <w:rsid w:val="00FB1B61"/>
    <w:rsid w:val="00FB223F"/>
    <w:rsid w:val="00FB2DE4"/>
    <w:rsid w:val="00FB2F48"/>
    <w:rsid w:val="00FB32F2"/>
    <w:rsid w:val="00FB3358"/>
    <w:rsid w:val="00FB3C08"/>
    <w:rsid w:val="00FB3F1C"/>
    <w:rsid w:val="00FB3FA6"/>
    <w:rsid w:val="00FB472B"/>
    <w:rsid w:val="00FB4828"/>
    <w:rsid w:val="00FB4A7E"/>
    <w:rsid w:val="00FB4F38"/>
    <w:rsid w:val="00FB4FED"/>
    <w:rsid w:val="00FB5BD6"/>
    <w:rsid w:val="00FB63D1"/>
    <w:rsid w:val="00FB6687"/>
    <w:rsid w:val="00FB672D"/>
    <w:rsid w:val="00FB6D2A"/>
    <w:rsid w:val="00FB6F90"/>
    <w:rsid w:val="00FB789B"/>
    <w:rsid w:val="00FC0764"/>
    <w:rsid w:val="00FC0971"/>
    <w:rsid w:val="00FC1BCA"/>
    <w:rsid w:val="00FC2331"/>
    <w:rsid w:val="00FC2733"/>
    <w:rsid w:val="00FC2877"/>
    <w:rsid w:val="00FC2A71"/>
    <w:rsid w:val="00FC2FE5"/>
    <w:rsid w:val="00FC3023"/>
    <w:rsid w:val="00FC31B4"/>
    <w:rsid w:val="00FC4B95"/>
    <w:rsid w:val="00FC4C56"/>
    <w:rsid w:val="00FC5113"/>
    <w:rsid w:val="00FC5CEB"/>
    <w:rsid w:val="00FC5CF5"/>
    <w:rsid w:val="00FC5F16"/>
    <w:rsid w:val="00FC61D7"/>
    <w:rsid w:val="00FC68AF"/>
    <w:rsid w:val="00FC719B"/>
    <w:rsid w:val="00FC7E7F"/>
    <w:rsid w:val="00FD0585"/>
    <w:rsid w:val="00FD0AAC"/>
    <w:rsid w:val="00FD0BD5"/>
    <w:rsid w:val="00FD0C37"/>
    <w:rsid w:val="00FD0E42"/>
    <w:rsid w:val="00FD119B"/>
    <w:rsid w:val="00FD1C88"/>
    <w:rsid w:val="00FD1D7C"/>
    <w:rsid w:val="00FD1E1F"/>
    <w:rsid w:val="00FD2091"/>
    <w:rsid w:val="00FD3353"/>
    <w:rsid w:val="00FD3450"/>
    <w:rsid w:val="00FD38FF"/>
    <w:rsid w:val="00FD3AC6"/>
    <w:rsid w:val="00FD3CD4"/>
    <w:rsid w:val="00FD3D1F"/>
    <w:rsid w:val="00FD459B"/>
    <w:rsid w:val="00FD4FC3"/>
    <w:rsid w:val="00FD5AFA"/>
    <w:rsid w:val="00FD6140"/>
    <w:rsid w:val="00FD6335"/>
    <w:rsid w:val="00FD6543"/>
    <w:rsid w:val="00FD6BB0"/>
    <w:rsid w:val="00FD6C5A"/>
    <w:rsid w:val="00FD739A"/>
    <w:rsid w:val="00FD7BD1"/>
    <w:rsid w:val="00FE0A94"/>
    <w:rsid w:val="00FE161F"/>
    <w:rsid w:val="00FE1669"/>
    <w:rsid w:val="00FE1C47"/>
    <w:rsid w:val="00FE267C"/>
    <w:rsid w:val="00FE26D5"/>
    <w:rsid w:val="00FE3093"/>
    <w:rsid w:val="00FE3697"/>
    <w:rsid w:val="00FE3D42"/>
    <w:rsid w:val="00FE43DA"/>
    <w:rsid w:val="00FE44BF"/>
    <w:rsid w:val="00FE47DD"/>
    <w:rsid w:val="00FE503E"/>
    <w:rsid w:val="00FE5882"/>
    <w:rsid w:val="00FE5890"/>
    <w:rsid w:val="00FE6B2C"/>
    <w:rsid w:val="00FF0166"/>
    <w:rsid w:val="00FF04EF"/>
    <w:rsid w:val="00FF08AE"/>
    <w:rsid w:val="00FF09D7"/>
    <w:rsid w:val="00FF0A80"/>
    <w:rsid w:val="00FF0B03"/>
    <w:rsid w:val="00FF0C0F"/>
    <w:rsid w:val="00FF0C66"/>
    <w:rsid w:val="00FF0D47"/>
    <w:rsid w:val="00FF18C8"/>
    <w:rsid w:val="00FF1A1F"/>
    <w:rsid w:val="00FF1C56"/>
    <w:rsid w:val="00FF1FFF"/>
    <w:rsid w:val="00FF20D7"/>
    <w:rsid w:val="00FF25BF"/>
    <w:rsid w:val="00FF2F61"/>
    <w:rsid w:val="00FF302B"/>
    <w:rsid w:val="00FF35B4"/>
    <w:rsid w:val="00FF42ED"/>
    <w:rsid w:val="00FF458B"/>
    <w:rsid w:val="00FF4C56"/>
    <w:rsid w:val="00FF5148"/>
    <w:rsid w:val="00FF51C0"/>
    <w:rsid w:val="00FF619C"/>
    <w:rsid w:val="00FF61DD"/>
    <w:rsid w:val="00FF66DA"/>
    <w:rsid w:val="00FF6E37"/>
    <w:rsid w:val="00FF78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992"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B55"/>
    <w:pPr>
      <w:ind w:left="720"/>
      <w:contextualSpacing/>
    </w:pPr>
  </w:style>
  <w:style w:type="paragraph" w:styleId="FootnoteText">
    <w:name w:val="footnote text"/>
    <w:aliases w:val="Footnote Text Char Char Char Char,Footnote Text Char Char Char,Footnote Text Char Char, Char,Char"/>
    <w:basedOn w:val="Normal"/>
    <w:link w:val="FootnoteTextChar"/>
    <w:uiPriority w:val="99"/>
    <w:unhideWhenUsed/>
    <w:rsid w:val="005578BD"/>
    <w:pPr>
      <w:ind w:left="0" w:firstLine="0"/>
      <w:jc w:val="both"/>
    </w:pPr>
    <w:rPr>
      <w:rFonts w:ascii="Times New Roman" w:eastAsia="Calibri" w:hAnsi="Times New Roman" w:cs="Traditional Arabic"/>
      <w:sz w:val="20"/>
      <w:szCs w:val="20"/>
      <w:lang w:val="id-ID"/>
    </w:rPr>
  </w:style>
  <w:style w:type="character" w:customStyle="1" w:styleId="FootnoteTextChar">
    <w:name w:val="Footnote Text Char"/>
    <w:aliases w:val="Footnote Text Char Char Char Char Char,Footnote Text Char Char Char Char1,Footnote Text Char Char Char1, Char Char,Char Char"/>
    <w:basedOn w:val="DefaultParagraphFont"/>
    <w:link w:val="FootnoteText"/>
    <w:uiPriority w:val="99"/>
    <w:rsid w:val="005578BD"/>
    <w:rPr>
      <w:rFonts w:ascii="Times New Roman" w:eastAsia="Calibri" w:hAnsi="Times New Roman" w:cs="Traditional Arabic"/>
      <w:sz w:val="20"/>
      <w:szCs w:val="20"/>
      <w:lang w:val="id-ID"/>
    </w:rPr>
  </w:style>
  <w:style w:type="character" w:styleId="FootnoteReference">
    <w:name w:val="footnote reference"/>
    <w:basedOn w:val="DefaultParagraphFont"/>
    <w:uiPriority w:val="99"/>
    <w:unhideWhenUsed/>
    <w:rsid w:val="005578BD"/>
    <w:rPr>
      <w:vertAlign w:val="superscript"/>
    </w:rPr>
  </w:style>
  <w:style w:type="character" w:styleId="Hyperlink">
    <w:name w:val="Hyperlink"/>
    <w:basedOn w:val="DefaultParagraphFont"/>
    <w:uiPriority w:val="99"/>
    <w:unhideWhenUsed/>
    <w:rsid w:val="00C72EC3"/>
    <w:rPr>
      <w:color w:val="5F5F5F" w:themeColor="hyperlink"/>
      <w:u w:val="single"/>
    </w:rPr>
  </w:style>
  <w:style w:type="paragraph" w:styleId="Header">
    <w:name w:val="header"/>
    <w:basedOn w:val="Normal"/>
    <w:link w:val="HeaderChar"/>
    <w:uiPriority w:val="99"/>
    <w:unhideWhenUsed/>
    <w:rsid w:val="006677FC"/>
    <w:pPr>
      <w:tabs>
        <w:tab w:val="center" w:pos="4680"/>
        <w:tab w:val="right" w:pos="9360"/>
      </w:tabs>
    </w:pPr>
  </w:style>
  <w:style w:type="character" w:customStyle="1" w:styleId="HeaderChar">
    <w:name w:val="Header Char"/>
    <w:basedOn w:val="DefaultParagraphFont"/>
    <w:link w:val="Header"/>
    <w:uiPriority w:val="99"/>
    <w:rsid w:val="006677FC"/>
  </w:style>
  <w:style w:type="paragraph" w:styleId="Footer">
    <w:name w:val="footer"/>
    <w:basedOn w:val="Normal"/>
    <w:link w:val="FooterChar"/>
    <w:uiPriority w:val="99"/>
    <w:unhideWhenUsed/>
    <w:rsid w:val="006677FC"/>
    <w:pPr>
      <w:tabs>
        <w:tab w:val="center" w:pos="4680"/>
        <w:tab w:val="right" w:pos="9360"/>
      </w:tabs>
    </w:pPr>
  </w:style>
  <w:style w:type="character" w:customStyle="1" w:styleId="FooterChar">
    <w:name w:val="Footer Char"/>
    <w:basedOn w:val="DefaultParagraphFont"/>
    <w:link w:val="Footer"/>
    <w:uiPriority w:val="99"/>
    <w:rsid w:val="006677FC"/>
  </w:style>
  <w:style w:type="table" w:styleId="TableGrid">
    <w:name w:val="Table Grid"/>
    <w:basedOn w:val="TableNormal"/>
    <w:uiPriority w:val="59"/>
    <w:rsid w:val="000E3A3F"/>
    <w:pPr>
      <w:ind w:left="0" w:firstLine="425"/>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B69"/>
    <w:rPr>
      <w:rFonts w:ascii="Tahoma" w:hAnsi="Tahoma" w:cs="Tahoma"/>
      <w:sz w:val="16"/>
      <w:szCs w:val="16"/>
    </w:rPr>
  </w:style>
  <w:style w:type="character" w:customStyle="1" w:styleId="BalloonTextChar">
    <w:name w:val="Balloon Text Char"/>
    <w:basedOn w:val="DefaultParagraphFont"/>
    <w:link w:val="BalloonText"/>
    <w:uiPriority w:val="99"/>
    <w:semiHidden/>
    <w:rsid w:val="00195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s.ac.id/id/uns-update/duta-genre-uns-siap-sebarkan-virus-kebaika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s.ac.id/id/uns-update/duta-genre-uns-siap-sebarkan-virus-kebaikan.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ejournal.radenintan.ac.id/index.php/sr" TargetMode="External"/><Relationship Id="rId1" Type="http://schemas.openxmlformats.org/officeDocument/2006/relationships/hyperlink" Target="http://ejournal.radenintan.ac.id/index.php/s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517"/>
    <w:rsid w:val="00507517"/>
    <w:rsid w:val="00BA2E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21E2FD8424FD2908043A6BBB09C91">
    <w:name w:val="D4421E2FD8424FD2908043A6BBB09C91"/>
    <w:rsid w:val="005075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21E2FD8424FD2908043A6BBB09C91">
    <w:name w:val="D4421E2FD8424FD2908043A6BBB09C91"/>
    <w:rsid w:val="00507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20</Pages>
  <Words>9075</Words>
  <Characters>51729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cp:lastModifiedBy>
  <cp:revision>40</cp:revision>
  <dcterms:created xsi:type="dcterms:W3CDTF">2021-05-24T02:23:00Z</dcterms:created>
  <dcterms:modified xsi:type="dcterms:W3CDTF">2021-06-17T03:39:00Z</dcterms:modified>
</cp:coreProperties>
</file>