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8C" w:rsidRDefault="00B8048C" w:rsidP="00B8048C">
      <w:pPr>
        <w:ind w:right="-252"/>
        <w:jc w:val="center"/>
        <w:rPr>
          <w:rFonts w:ascii="Times New Roman" w:hAnsi="Times New Roman" w:cs="Times New Roman"/>
          <w:b/>
          <w:szCs w:val="24"/>
        </w:rPr>
      </w:pPr>
      <w:r w:rsidRPr="006348D5">
        <w:rPr>
          <w:rFonts w:ascii="Times New Roman" w:hAnsi="Times New Roman" w:cs="Times New Roman"/>
          <w:b/>
          <w:szCs w:val="24"/>
          <w:lang w:val="id-ID"/>
        </w:rPr>
        <w:t xml:space="preserve">Dampak </w:t>
      </w:r>
      <w:r>
        <w:rPr>
          <w:rFonts w:ascii="Times New Roman" w:hAnsi="Times New Roman" w:cs="Times New Roman"/>
          <w:b/>
          <w:szCs w:val="24"/>
          <w:lang w:val="id-ID"/>
        </w:rPr>
        <w:t>Covid-19</w:t>
      </w:r>
      <w:r w:rsidRPr="006348D5">
        <w:rPr>
          <w:rFonts w:ascii="Times New Roman" w:hAnsi="Times New Roman" w:cs="Times New Roman"/>
          <w:b/>
          <w:szCs w:val="24"/>
        </w:rPr>
        <w:t xml:space="preserve"> </w:t>
      </w:r>
      <w:r w:rsidRPr="006348D5">
        <w:rPr>
          <w:rFonts w:ascii="Times New Roman" w:hAnsi="Times New Roman" w:cs="Times New Roman"/>
          <w:b/>
          <w:szCs w:val="24"/>
          <w:lang w:val="id-ID"/>
        </w:rPr>
        <w:t>Terhadap Perilaku Keagamaan</w:t>
      </w:r>
      <w:r w:rsidRPr="006348D5">
        <w:rPr>
          <w:rFonts w:ascii="Times New Roman" w:hAnsi="Times New Roman" w:cs="Times New Roman"/>
          <w:b/>
          <w:szCs w:val="24"/>
        </w:rPr>
        <w:t xml:space="preserve"> </w:t>
      </w:r>
      <w:r w:rsidRPr="006348D5">
        <w:rPr>
          <w:rFonts w:ascii="Times New Roman" w:hAnsi="Times New Roman" w:cs="Times New Roman"/>
          <w:b/>
          <w:szCs w:val="24"/>
          <w:lang w:val="id-ID"/>
        </w:rPr>
        <w:t>Masyarakat</w:t>
      </w:r>
    </w:p>
    <w:p w:rsidR="00F716CB" w:rsidRDefault="00B8048C" w:rsidP="00B8048C">
      <w:pPr>
        <w:ind w:right="-252"/>
        <w:jc w:val="center"/>
        <w:rPr>
          <w:rFonts w:ascii="Times New Roman" w:hAnsi="Times New Roman" w:cs="Times New Roman"/>
          <w:szCs w:val="24"/>
        </w:rPr>
      </w:pPr>
      <w:r>
        <w:rPr>
          <w:rFonts w:ascii="Times New Roman" w:hAnsi="Times New Roman" w:cs="Times New Roman"/>
          <w:szCs w:val="24"/>
          <w:lang w:val="en-ID"/>
        </w:rPr>
        <w:t>(</w:t>
      </w:r>
      <w:r w:rsidRPr="00B8048C">
        <w:rPr>
          <w:rFonts w:ascii="Times New Roman" w:hAnsi="Times New Roman" w:cs="Times New Roman"/>
          <w:szCs w:val="24"/>
          <w:lang w:val="en-ID"/>
        </w:rPr>
        <w:t xml:space="preserve">Studi Di </w:t>
      </w:r>
      <w:r w:rsidRPr="00B8048C">
        <w:rPr>
          <w:rFonts w:ascii="Times New Roman" w:hAnsi="Times New Roman" w:cs="Times New Roman"/>
          <w:szCs w:val="24"/>
          <w:lang w:val="id-ID"/>
        </w:rPr>
        <w:t>Kampung</w:t>
      </w:r>
      <w:r w:rsidRPr="00B8048C">
        <w:rPr>
          <w:rFonts w:ascii="Times New Roman" w:hAnsi="Times New Roman" w:cs="Times New Roman"/>
          <w:szCs w:val="24"/>
          <w:lang w:val="en-ID"/>
        </w:rPr>
        <w:t xml:space="preserve"> Sidoluhur Kecamatan Bangunrejo Kabupaten Lampung Tengah</w:t>
      </w:r>
      <w:r>
        <w:rPr>
          <w:rFonts w:ascii="Times New Roman" w:hAnsi="Times New Roman" w:cs="Times New Roman"/>
          <w:szCs w:val="24"/>
        </w:rPr>
        <w:t>)</w:t>
      </w:r>
    </w:p>
    <w:p w:rsidR="00B8048C" w:rsidRDefault="00B8048C" w:rsidP="00B8048C">
      <w:pPr>
        <w:ind w:right="-252"/>
        <w:jc w:val="center"/>
        <w:rPr>
          <w:rFonts w:ascii="Times New Roman" w:hAnsi="Times New Roman" w:cs="Times New Roman"/>
          <w:szCs w:val="24"/>
        </w:rPr>
      </w:pPr>
    </w:p>
    <w:p w:rsidR="00B8048C" w:rsidRPr="00621554" w:rsidRDefault="00B8385F" w:rsidP="00B8048C">
      <w:pPr>
        <w:ind w:right="-252"/>
        <w:jc w:val="center"/>
        <w:rPr>
          <w:rFonts w:ascii="Times New Roman" w:hAnsi="Times New Roman" w:cs="Times New Roman"/>
          <w:szCs w:val="24"/>
          <w:lang w:val="id-ID"/>
        </w:rPr>
      </w:pPr>
      <w:r>
        <w:rPr>
          <w:rFonts w:ascii="Times New Roman" w:hAnsi="Times New Roman" w:cs="Times New Roman"/>
          <w:szCs w:val="24"/>
          <w:lang w:val="id-ID"/>
        </w:rPr>
        <w:t>Muhammad Nasrudin</w:t>
      </w:r>
      <w:bookmarkStart w:id="0" w:name="_GoBack"/>
      <w:bookmarkEnd w:id="0"/>
    </w:p>
    <w:p w:rsidR="00B8048C" w:rsidRPr="00B8048C" w:rsidRDefault="00B8048C" w:rsidP="00B8048C">
      <w:pPr>
        <w:ind w:right="-252"/>
        <w:jc w:val="center"/>
        <w:rPr>
          <w:rFonts w:ascii="Times New Roman" w:hAnsi="Times New Roman" w:cs="Times New Roman"/>
          <w:b/>
          <w:i/>
          <w:szCs w:val="24"/>
        </w:rPr>
      </w:pPr>
      <w:r w:rsidRPr="00B8048C">
        <w:rPr>
          <w:rFonts w:ascii="Times New Roman" w:hAnsi="Times New Roman" w:cs="Times New Roman"/>
          <w:b/>
          <w:i/>
          <w:szCs w:val="24"/>
        </w:rPr>
        <w:t xml:space="preserve">Abstrak </w:t>
      </w:r>
    </w:p>
    <w:p w:rsidR="00B8048C" w:rsidRPr="00B8048C" w:rsidRDefault="00B8048C" w:rsidP="00B8048C">
      <w:pPr>
        <w:spacing w:line="360" w:lineRule="auto"/>
        <w:ind w:firstLine="720"/>
        <w:jc w:val="both"/>
        <w:rPr>
          <w:rFonts w:ascii="Times New Roman" w:hAnsi="Times New Roman" w:cs="Times New Roman"/>
          <w:szCs w:val="24"/>
        </w:rPr>
      </w:pPr>
      <w:r w:rsidRPr="00B8048C">
        <w:rPr>
          <w:rFonts w:ascii="Times New Roman" w:hAnsi="Times New Roman" w:cs="Times New Roman"/>
          <w:szCs w:val="24"/>
        </w:rPr>
        <w:t xml:space="preserve">Covid-19 merupakan penyakit  akibat virus corona  jenis baru  yang  muncul  pada  akhir  tahun 2019 di  Wuhan Cina yang  saat  ini  menyebabkan  pandemi  hampir  diseluruh  dunia, dengan adanya pandemi tersebut menjadikan kehidupan keagamaan masyarakat tidak dapat terlaksana sebagaimana mestinya, kegiatan-kegiatan yang bersifat berkerumun tidak diperkenankan karena dapat meningkatakan angka penularan virus Corona, seperti dalam melaksanakan sholat berjamaah, puasa ramadhan, tahkziyah, tahlilan, pengajian dan peringatan hari besar Islam. </w:t>
      </w:r>
      <w:r w:rsidRPr="00B8048C">
        <w:rPr>
          <w:rFonts w:ascii="Times New Roman" w:eastAsia="TimesNewRoman" w:hAnsi="Times New Roman" w:cs="Times New Roman"/>
          <w:szCs w:val="24"/>
        </w:rPr>
        <w:t xml:space="preserve">Rumusan masalah dalam penelitian ini adalah </w:t>
      </w:r>
      <w:r w:rsidRPr="00B8048C">
        <w:rPr>
          <w:rFonts w:ascii="Times New Roman" w:hAnsi="Times New Roman" w:cs="Times New Roman"/>
          <w:szCs w:val="24"/>
          <w:lang w:val="id-ID"/>
        </w:rPr>
        <w:t xml:space="preserve">bagaimana </w:t>
      </w:r>
      <w:r w:rsidRPr="00B8048C">
        <w:rPr>
          <w:rFonts w:ascii="Times New Roman" w:hAnsi="Times New Roman" w:cs="Times New Roman"/>
          <w:szCs w:val="24"/>
        </w:rPr>
        <w:t>bagaimana</w:t>
      </w:r>
      <w:r w:rsidRPr="00B8048C">
        <w:rPr>
          <w:rFonts w:ascii="Times New Roman" w:hAnsi="Times New Roman" w:cs="Times New Roman"/>
          <w:szCs w:val="24"/>
          <w:lang w:val="id-ID"/>
        </w:rPr>
        <w:t xml:space="preserve"> </w:t>
      </w:r>
      <w:r w:rsidRPr="00B8048C">
        <w:rPr>
          <w:rFonts w:ascii="Times New Roman" w:hAnsi="Times New Roman" w:cs="Times New Roman"/>
          <w:szCs w:val="24"/>
        </w:rPr>
        <w:t xml:space="preserve">perubahan </w:t>
      </w:r>
      <w:r w:rsidRPr="00B8048C">
        <w:rPr>
          <w:rFonts w:ascii="Times New Roman" w:hAnsi="Times New Roman" w:cs="Times New Roman"/>
          <w:szCs w:val="24"/>
          <w:lang w:val="id-ID"/>
        </w:rPr>
        <w:t xml:space="preserve">perilaku keagamaan masyarakat </w:t>
      </w:r>
      <w:r w:rsidRPr="00B8048C">
        <w:rPr>
          <w:rFonts w:ascii="Times New Roman" w:hAnsi="Times New Roman" w:cs="Times New Roman"/>
          <w:szCs w:val="24"/>
        </w:rPr>
        <w:t>dimasa pandemi Covid-19 dan</w:t>
      </w:r>
      <w:r w:rsidRPr="00B8048C">
        <w:rPr>
          <w:rFonts w:ascii="Times New Roman" w:hAnsi="Times New Roman" w:cs="Times New Roman"/>
          <w:szCs w:val="24"/>
          <w:lang w:val="id-ID"/>
        </w:rPr>
        <w:t xml:space="preserve"> </w:t>
      </w:r>
      <w:r w:rsidRPr="00B8048C">
        <w:rPr>
          <w:rFonts w:ascii="Times New Roman" w:hAnsi="Times New Roman" w:cs="Times New Roman"/>
          <w:szCs w:val="24"/>
        </w:rPr>
        <w:t>bagaimana</w:t>
      </w:r>
      <w:r w:rsidRPr="00B8048C">
        <w:rPr>
          <w:rFonts w:ascii="Times New Roman" w:hAnsi="Times New Roman" w:cs="Times New Roman"/>
          <w:szCs w:val="24"/>
          <w:lang w:val="id-ID"/>
        </w:rPr>
        <w:t xml:space="preserve"> dampak </w:t>
      </w:r>
      <w:r w:rsidRPr="00B8048C">
        <w:rPr>
          <w:rFonts w:ascii="Times New Roman" w:hAnsi="Times New Roman" w:cs="Times New Roman"/>
          <w:szCs w:val="24"/>
        </w:rPr>
        <w:t xml:space="preserve">Covid-19 </w:t>
      </w:r>
      <w:r w:rsidRPr="00B8048C">
        <w:rPr>
          <w:rFonts w:ascii="Times New Roman" w:hAnsi="Times New Roman" w:cs="Times New Roman"/>
          <w:szCs w:val="24"/>
          <w:lang w:val="id-ID"/>
        </w:rPr>
        <w:t>terhadap perilaku kegamaan masyarakat di kampung Sidoluhur</w:t>
      </w:r>
      <w:r w:rsidRPr="00B8048C">
        <w:rPr>
          <w:rFonts w:ascii="Times New Roman" w:hAnsi="Times New Roman" w:cs="Times New Roman"/>
          <w:szCs w:val="24"/>
        </w:rPr>
        <w:t xml:space="preserve">. Penelitian ini dilaksanakan di kampung Sidoluhur kecamatan Bangunrejo kabupaten Lampung Tengah. Jenis penelitian ini adalah kualitatif dengan menggunakan pendekatan sosiologis dan teologis normatif. </w:t>
      </w:r>
      <w:r w:rsidRPr="00B8048C">
        <w:rPr>
          <w:rFonts w:ascii="Times New Roman" w:hAnsi="Times New Roman" w:cs="Times New Roman"/>
          <w:color w:val="000000"/>
          <w:szCs w:val="24"/>
        </w:rPr>
        <w:t xml:space="preserve">Metode pengumpulan data dengan observasi, wawancara dan dokumentasi. </w:t>
      </w:r>
      <w:r w:rsidRPr="00B8048C">
        <w:rPr>
          <w:rFonts w:ascii="Times New Roman" w:hAnsi="Times New Roman" w:cs="Times New Roman"/>
          <w:szCs w:val="24"/>
        </w:rPr>
        <w:t xml:space="preserve">Berdasarkan temuan-temuan yang diteliti di lapangan bahwa perubahan perilaku keagamaan masyarakat kampung Sidoluhur dimasa pandemi Covid-19 tidak terjadi secara signifikan tetapi lebih pada proses pelaksanaannya, seperti dalam aspek sholat berjamaah masyarakat dianjurkan memakai masker, dan menjaga jarak namun terdapat masyarakat yang enggan memakai masker  dan tidak melaksanakan sholat berjamaah di masjid disebabkan khawatir terpapar virus Corona. dalam aspek puasa ramadhan kegiatan sholat tarawih dilaskanakan dengan menerapkan protokol kesehatan dan kegaiatan tadarus bersama tidak dilaksanakan di masjid, dalam aspek pengajian, dan tahlilan sempat difakumkan </w:t>
      </w:r>
      <w:r w:rsidRPr="00B8048C">
        <w:rPr>
          <w:rFonts w:ascii="Times New Roman" w:hAnsi="Times New Roman" w:cs="Times New Roman"/>
          <w:szCs w:val="24"/>
        </w:rPr>
        <w:lastRenderedPageBreak/>
        <w:t>pada awal adanya pandemi, dalam aspek takziyah terjadinya penurunan jumlah petakziyah, kemudian dalam aspek perayaan hari besar Islam tidak terlaksana sepenuhnya namun hanya hari raya Idul Adha dan Idul Fitri yang masih dilaksanakan. Adapun dampak Covid-19 terhadap perilaku keagamaan masyarakat kampung Sidoluhur dalam aspek dimensi keyakinan menjadikan masyarakat lebih mendekatkan diri kepada Allah, dalam dimensi praktik agama menjadikan terjadinya perubahan dalam proses pelaksanaanya, dalam dimensi pengalaman agama menjadikan pandemi Covid-19 sebagai pengalaman oleh masyarakat mengenai pentingnya kekhusu’an dalam melaksanakan perilaku keagamaan, dimensi pengetahuan agama lebih memperdalam mengenai pengetahuan ajaran agama yang dianut masyarakat dan dalam dimensi konsekuensi menjadikan masyarakat lebih terjalin perilaku tolong menolong antar sesama.</w:t>
      </w:r>
    </w:p>
    <w:p w:rsidR="00B8048C" w:rsidRDefault="00B8048C" w:rsidP="00B8048C">
      <w:pPr>
        <w:ind w:right="-252"/>
        <w:rPr>
          <w:rFonts w:ascii="Times New Roman" w:hAnsi="Times New Roman" w:cs="Times New Roman"/>
          <w:szCs w:val="24"/>
        </w:rPr>
      </w:pPr>
      <w:r w:rsidRPr="002B5E21">
        <w:rPr>
          <w:rFonts w:ascii="Times New Roman" w:eastAsia="TimesNewRoman" w:hAnsi="Times New Roman" w:cs="Times New Roman"/>
          <w:b/>
          <w:i/>
          <w:szCs w:val="24"/>
        </w:rPr>
        <w:t xml:space="preserve">Kata Kunci : </w:t>
      </w:r>
      <w:r>
        <w:rPr>
          <w:rFonts w:ascii="Times New Roman" w:eastAsia="TimesNewRoman" w:hAnsi="Times New Roman" w:cs="Times New Roman"/>
          <w:b/>
          <w:i/>
          <w:szCs w:val="24"/>
        </w:rPr>
        <w:t xml:space="preserve">Pandemi </w:t>
      </w:r>
      <w:r w:rsidRPr="00DE4798">
        <w:rPr>
          <w:rFonts w:ascii="Times New Roman" w:eastAsia="TimesNewRoman" w:hAnsi="Times New Roman" w:cs="Times New Roman"/>
          <w:b/>
          <w:i/>
          <w:szCs w:val="24"/>
        </w:rPr>
        <w:t>Covid-19</w:t>
      </w:r>
      <w:r>
        <w:rPr>
          <w:rFonts w:ascii="Times New Roman" w:eastAsia="TimesNewRoman" w:hAnsi="Times New Roman" w:cs="Times New Roman"/>
          <w:b/>
          <w:i/>
          <w:szCs w:val="24"/>
        </w:rPr>
        <w:t>, Perilaku Keagamaan, Masyarakat</w:t>
      </w:r>
    </w:p>
    <w:p w:rsidR="00B8048C" w:rsidRDefault="00B8048C" w:rsidP="00B8048C">
      <w:pPr>
        <w:ind w:right="-252"/>
        <w:rPr>
          <w:rFonts w:ascii="Times New Roman" w:hAnsi="Times New Roman" w:cs="Times New Roman"/>
          <w:b/>
          <w:szCs w:val="24"/>
        </w:rPr>
      </w:pPr>
      <w:r w:rsidRPr="00B8048C">
        <w:rPr>
          <w:rFonts w:ascii="Times New Roman" w:hAnsi="Times New Roman" w:cs="Times New Roman"/>
          <w:b/>
          <w:szCs w:val="24"/>
        </w:rPr>
        <w:t>Pendahuluan</w:t>
      </w:r>
    </w:p>
    <w:p w:rsidR="00B8048C" w:rsidRDefault="00B8048C" w:rsidP="00B8048C">
      <w:pPr>
        <w:pStyle w:val="NoSpacing"/>
        <w:spacing w:line="360" w:lineRule="auto"/>
        <w:ind w:firstLine="720"/>
        <w:jc w:val="both"/>
        <w:rPr>
          <w:rFonts w:ascii="Times New Roman" w:hAnsi="Times New Roman" w:cs="Times New Roman"/>
          <w:szCs w:val="24"/>
        </w:rPr>
      </w:pPr>
      <w:r w:rsidRPr="00CE75FC">
        <w:rPr>
          <w:rFonts w:ascii="Times New Roman" w:hAnsi="Times New Roman" w:cs="Times New Roman"/>
          <w:szCs w:val="24"/>
        </w:rPr>
        <w:t xml:space="preserve">World Health Organization (WHO) menjelaskan bahwa </w:t>
      </w:r>
      <w:r w:rsidRPr="00CE75FC">
        <w:rPr>
          <w:rFonts w:ascii="Times New Roman" w:hAnsi="Times New Roman" w:cs="Times New Roman"/>
          <w:i/>
          <w:szCs w:val="24"/>
        </w:rPr>
        <w:t xml:space="preserve">Coronaviruses </w:t>
      </w:r>
      <w:r w:rsidRPr="00CE75FC">
        <w:rPr>
          <w:rFonts w:ascii="Times New Roman" w:hAnsi="Times New Roman" w:cs="Times New Roman"/>
          <w:szCs w:val="24"/>
        </w:rPr>
        <w:t xml:space="preserve">(Cov) adalah virus yang menginfeksi sistem pernapasan. Infeksi virus ini disebut </w:t>
      </w:r>
      <w:r>
        <w:rPr>
          <w:rFonts w:ascii="Times New Roman" w:hAnsi="Times New Roman" w:cs="Times New Roman"/>
          <w:szCs w:val="24"/>
        </w:rPr>
        <w:t>COVID-19</w:t>
      </w:r>
      <w:r w:rsidRPr="00CE75FC">
        <w:rPr>
          <w:rFonts w:ascii="Times New Roman" w:hAnsi="Times New Roman" w:cs="Times New Roman"/>
          <w:szCs w:val="24"/>
        </w:rPr>
        <w:t>. Virus Corona menyebabkan penyakit flu biasa sampai penyakit yang lebih parah seperti Sindrom Pernafasan Timur Tengah (MERS-CoV) dan Sindrom Pernafasan Akut Parah (SARS-CoV)</w:t>
      </w:r>
      <w:r w:rsidRPr="00CE75FC">
        <w:rPr>
          <w:rFonts w:ascii="Times New Roman" w:hAnsi="Times New Roman" w:cs="Times New Roman"/>
          <w:szCs w:val="24"/>
          <w:lang w:val="id-ID"/>
        </w:rPr>
        <w:t>.</w:t>
      </w:r>
      <w:r w:rsidRPr="00CE75FC">
        <w:rPr>
          <w:rStyle w:val="FootnoteReference"/>
          <w:lang w:val="id-ID"/>
        </w:rPr>
        <w:footnoteReference w:id="1"/>
      </w:r>
      <w:r>
        <w:rPr>
          <w:rFonts w:ascii="Times New Roman" w:hAnsi="Times New Roman" w:cs="Times New Roman"/>
          <w:szCs w:val="24"/>
        </w:rPr>
        <w:t xml:space="preserve"> </w:t>
      </w:r>
      <w:r w:rsidRPr="00CE75FC">
        <w:rPr>
          <w:rFonts w:ascii="Times New Roman" w:hAnsi="Times New Roman" w:cs="Times New Roman"/>
          <w:szCs w:val="24"/>
        </w:rPr>
        <w:t>Data perkembangan kasus Corona Virus menggunakan data WHO tanggal 27 Januari 2020 yakni 276.</w:t>
      </w:r>
      <w:r w:rsidRPr="00CE75FC">
        <w:rPr>
          <w:rStyle w:val="FootnoteReference"/>
        </w:rPr>
        <w:footnoteReference w:id="2"/>
      </w:r>
      <w:r w:rsidRPr="00CE75FC">
        <w:rPr>
          <w:rFonts w:ascii="Times New Roman" w:hAnsi="Times New Roman" w:cs="Times New Roman"/>
          <w:szCs w:val="24"/>
        </w:rPr>
        <w:t xml:space="preserve"> Dikutip dari akun Liputan 6, data terkonfirmasi positif </w:t>
      </w:r>
      <w:r>
        <w:rPr>
          <w:rFonts w:ascii="Times New Roman" w:hAnsi="Times New Roman" w:cs="Times New Roman"/>
          <w:szCs w:val="24"/>
        </w:rPr>
        <w:t xml:space="preserve">Covid-19 </w:t>
      </w:r>
      <w:r w:rsidRPr="00CE75FC">
        <w:rPr>
          <w:rFonts w:ascii="Times New Roman" w:hAnsi="Times New Roman" w:cs="Times New Roman"/>
          <w:szCs w:val="24"/>
        </w:rPr>
        <w:t xml:space="preserve">mencapai 13.695 orang sehingga total akumulatif terdapat 1.037.993 orang di Indonesia yang dinyatakan positif </w:t>
      </w:r>
      <w:r>
        <w:rPr>
          <w:rFonts w:ascii="Times New Roman" w:hAnsi="Times New Roman" w:cs="Times New Roman"/>
          <w:szCs w:val="24"/>
        </w:rPr>
        <w:t>Covid-19</w:t>
      </w:r>
      <w:r w:rsidRPr="00CE75FC">
        <w:rPr>
          <w:rFonts w:ascii="Times New Roman" w:hAnsi="Times New Roman" w:cs="Times New Roman"/>
          <w:szCs w:val="24"/>
        </w:rPr>
        <w:t xml:space="preserve">sejak maret 2020. Sedang untuk kasus sembuh pada hari ini bertambah 10.792 orang. sehingga Akumulatifnya ada 842.122 pasien </w:t>
      </w:r>
      <w:r>
        <w:rPr>
          <w:rFonts w:ascii="Times New Roman" w:hAnsi="Times New Roman" w:cs="Times New Roman"/>
          <w:szCs w:val="24"/>
        </w:rPr>
        <w:t>Covid-19</w:t>
      </w:r>
      <w:r w:rsidRPr="00CE75FC">
        <w:rPr>
          <w:rFonts w:ascii="Times New Roman" w:hAnsi="Times New Roman" w:cs="Times New Roman"/>
          <w:szCs w:val="24"/>
        </w:rPr>
        <w:t>ya</w:t>
      </w:r>
      <w:r>
        <w:rPr>
          <w:rFonts w:ascii="Times New Roman" w:hAnsi="Times New Roman" w:cs="Times New Roman"/>
          <w:szCs w:val="24"/>
        </w:rPr>
        <w:t xml:space="preserve">ng sudah berhasil sembuh dan </w:t>
      </w:r>
      <w:r>
        <w:rPr>
          <w:rFonts w:ascii="Times New Roman" w:hAnsi="Times New Roman" w:cs="Times New Roman"/>
          <w:szCs w:val="24"/>
        </w:rPr>
        <w:lastRenderedPageBreak/>
        <w:t>di</w:t>
      </w:r>
      <w:r w:rsidRPr="00CE75FC">
        <w:rPr>
          <w:rFonts w:ascii="Times New Roman" w:hAnsi="Times New Roman" w:cs="Times New Roman"/>
          <w:szCs w:val="24"/>
        </w:rPr>
        <w:t xml:space="preserve">nyatakan negative dan untuk data meninggal duni bertambah 476 orang sehingga total saat ini yakni 29.331 pasien </w:t>
      </w:r>
      <w:r>
        <w:rPr>
          <w:rFonts w:ascii="Times New Roman" w:hAnsi="Times New Roman" w:cs="Times New Roman"/>
          <w:szCs w:val="24"/>
        </w:rPr>
        <w:t xml:space="preserve">Covid-19 </w:t>
      </w:r>
      <w:r w:rsidRPr="00CE75FC">
        <w:rPr>
          <w:rFonts w:ascii="Times New Roman" w:hAnsi="Times New Roman" w:cs="Times New Roman"/>
          <w:szCs w:val="24"/>
        </w:rPr>
        <w:t>yang meninggal dunia.</w:t>
      </w:r>
      <w:r w:rsidRPr="00CE75FC">
        <w:rPr>
          <w:rStyle w:val="FootnoteReference"/>
        </w:rPr>
        <w:footnoteReference w:id="3"/>
      </w:r>
      <w:r w:rsidRPr="00CE75FC">
        <w:rPr>
          <w:rFonts w:ascii="Times New Roman" w:hAnsi="Times New Roman" w:cs="Times New Roman"/>
          <w:szCs w:val="24"/>
        </w:rPr>
        <w:t xml:space="preserve"> Sementara untuk perkembangan kasus </w:t>
      </w:r>
      <w:r>
        <w:rPr>
          <w:rFonts w:ascii="Times New Roman" w:hAnsi="Times New Roman" w:cs="Times New Roman"/>
          <w:szCs w:val="24"/>
        </w:rPr>
        <w:t xml:space="preserve">Covid-19 </w:t>
      </w:r>
      <w:r w:rsidRPr="00CE75FC">
        <w:rPr>
          <w:rFonts w:ascii="Times New Roman" w:hAnsi="Times New Roman" w:cs="Times New Roman"/>
          <w:szCs w:val="24"/>
        </w:rPr>
        <w:t xml:space="preserve">di Lampung pertanggal 28 Januari 2021 data terkonfirmasi positif </w:t>
      </w:r>
      <w:r>
        <w:rPr>
          <w:rFonts w:ascii="Times New Roman" w:hAnsi="Times New Roman" w:cs="Times New Roman"/>
          <w:szCs w:val="24"/>
        </w:rPr>
        <w:t xml:space="preserve">Covid-19 </w:t>
      </w:r>
      <w:r w:rsidRPr="00CE75FC">
        <w:rPr>
          <w:rFonts w:ascii="Times New Roman" w:hAnsi="Times New Roman" w:cs="Times New Roman"/>
          <w:szCs w:val="24"/>
        </w:rPr>
        <w:t>yakni 9584, sedang untuk data selesai isolasi yakni dengan total 6921, dan untuk jumlah total data kematian yakni 496.</w:t>
      </w:r>
      <w:r w:rsidRPr="00CE75FC">
        <w:rPr>
          <w:rStyle w:val="FootnoteReference"/>
        </w:rPr>
        <w:footnoteReference w:id="4"/>
      </w:r>
      <w:r w:rsidRPr="00CE75FC">
        <w:rPr>
          <w:rFonts w:ascii="Times New Roman" w:hAnsi="Times New Roman" w:cs="Times New Roman"/>
          <w:szCs w:val="24"/>
        </w:rPr>
        <w:t xml:space="preserve"> Berdasarkan data diatas maka jumlah kasus </w:t>
      </w:r>
      <w:r>
        <w:rPr>
          <w:rFonts w:ascii="Times New Roman" w:hAnsi="Times New Roman" w:cs="Times New Roman"/>
          <w:szCs w:val="24"/>
        </w:rPr>
        <w:t xml:space="preserve">Covid-19 </w:t>
      </w:r>
      <w:r w:rsidRPr="00CE75FC">
        <w:rPr>
          <w:rFonts w:ascii="Times New Roman" w:hAnsi="Times New Roman" w:cs="Times New Roman"/>
          <w:szCs w:val="24"/>
        </w:rPr>
        <w:t>terus mengalami kenaikan baik dalam tingkat internasional, nasional hingga daerah.</w:t>
      </w:r>
    </w:p>
    <w:p w:rsidR="00B8048C" w:rsidRDefault="00B8048C" w:rsidP="00B8048C">
      <w:pPr>
        <w:pStyle w:val="NoSpacing"/>
        <w:spacing w:line="360" w:lineRule="auto"/>
        <w:ind w:firstLine="720"/>
        <w:jc w:val="both"/>
        <w:rPr>
          <w:rFonts w:ascii="Times New Roman" w:eastAsia="TimesNewRoman" w:hAnsi="Times New Roman" w:cs="Times New Roman"/>
          <w:szCs w:val="24"/>
        </w:rPr>
      </w:pPr>
      <w:r w:rsidRPr="00CE75FC">
        <w:rPr>
          <w:rFonts w:ascii="Times New Roman" w:hAnsi="Times New Roman" w:cs="Times New Roman"/>
          <w:szCs w:val="24"/>
        </w:rPr>
        <w:t>Perilaku keagamaan menurut Abdul Aziz Ahyani adalah pernyataan atau ekspresi kejiwaan</w:t>
      </w:r>
      <w:r>
        <w:rPr>
          <w:rFonts w:ascii="Times New Roman" w:hAnsi="Times New Roman" w:cs="Times New Roman"/>
          <w:szCs w:val="24"/>
        </w:rPr>
        <w:t xml:space="preserve"> manusia yang dapat diukur, dihitung dan di</w:t>
      </w:r>
      <w:r w:rsidRPr="00CE75FC">
        <w:rPr>
          <w:rFonts w:ascii="Times New Roman" w:hAnsi="Times New Roman" w:cs="Times New Roman"/>
          <w:szCs w:val="24"/>
        </w:rPr>
        <w:t xml:space="preserve">pelajari yang di wujudkan dalam  bentuk kata-kata, perbuatan atau tindakan jasmaniah yang berkaitan dengan pengamalan ajaran agama </w:t>
      </w:r>
      <w:r>
        <w:rPr>
          <w:rFonts w:ascii="Times New Roman" w:hAnsi="Times New Roman" w:cs="Times New Roman"/>
          <w:szCs w:val="24"/>
        </w:rPr>
        <w:t>Islam</w:t>
      </w:r>
      <w:r w:rsidRPr="00CE75FC">
        <w:rPr>
          <w:rFonts w:ascii="Times New Roman" w:hAnsi="Times New Roman" w:cs="Times New Roman"/>
          <w:szCs w:val="24"/>
        </w:rPr>
        <w:t>.</w:t>
      </w:r>
      <w:r w:rsidRPr="00CE75FC">
        <w:rPr>
          <w:rStyle w:val="FootnoteReference"/>
        </w:rPr>
        <w:footnoteReference w:id="5"/>
      </w:r>
      <w:r>
        <w:rPr>
          <w:rFonts w:ascii="Times New Roman" w:hAnsi="Times New Roman" w:cs="Times New Roman"/>
          <w:szCs w:val="24"/>
        </w:rPr>
        <w:t xml:space="preserve"> </w:t>
      </w:r>
      <w:r w:rsidRPr="00CE75FC">
        <w:rPr>
          <w:rFonts w:ascii="Times New Roman" w:eastAsia="TimesNewRoman" w:hAnsi="Times New Roman" w:cs="Times New Roman"/>
          <w:szCs w:val="24"/>
        </w:rPr>
        <w:t xml:space="preserve">Adapun Perilaku keagamaan yang akan peneliti teliti yakni seperti sholat, </w:t>
      </w:r>
      <w:r>
        <w:rPr>
          <w:rFonts w:ascii="Times New Roman" w:eastAsia="TimesNewRoman" w:hAnsi="Times New Roman" w:cs="Times New Roman"/>
          <w:szCs w:val="24"/>
        </w:rPr>
        <w:t>puasa ramadhan, t</w:t>
      </w:r>
      <w:r w:rsidRPr="00CE75FC">
        <w:rPr>
          <w:rFonts w:ascii="Times New Roman" w:eastAsia="TimesNewRoman" w:hAnsi="Times New Roman" w:cs="Times New Roman"/>
          <w:szCs w:val="24"/>
        </w:rPr>
        <w:t xml:space="preserve">akziyah, </w:t>
      </w:r>
      <w:r>
        <w:rPr>
          <w:rFonts w:ascii="Times New Roman" w:eastAsia="TimesNewRoman" w:hAnsi="Times New Roman" w:cs="Times New Roman"/>
          <w:szCs w:val="24"/>
        </w:rPr>
        <w:t xml:space="preserve">tahlilan, tahlilan, pengajian </w:t>
      </w:r>
      <w:r w:rsidRPr="00CE75FC">
        <w:rPr>
          <w:rFonts w:ascii="Times New Roman" w:eastAsia="TimesNewRoman" w:hAnsi="Times New Roman" w:cs="Times New Roman"/>
          <w:szCs w:val="24"/>
        </w:rPr>
        <w:t xml:space="preserve">dan </w:t>
      </w:r>
      <w:r>
        <w:rPr>
          <w:rFonts w:ascii="Times New Roman" w:eastAsia="TimesNewRoman" w:hAnsi="Times New Roman" w:cs="Times New Roman"/>
          <w:szCs w:val="24"/>
        </w:rPr>
        <w:t xml:space="preserve">peringatan hari besar Islam. </w:t>
      </w:r>
      <w:r w:rsidRPr="00CE75FC">
        <w:rPr>
          <w:rFonts w:ascii="Times New Roman" w:eastAsia="TimesNewRoman" w:hAnsi="Times New Roman" w:cs="Times New Roman"/>
          <w:szCs w:val="24"/>
        </w:rPr>
        <w:t>P</w:t>
      </w:r>
      <w:r>
        <w:rPr>
          <w:rFonts w:ascii="Times New Roman" w:eastAsia="TimesNewRoman" w:hAnsi="Times New Roman" w:cs="Times New Roman"/>
          <w:szCs w:val="24"/>
        </w:rPr>
        <w:t>erilaku keagamaan juga dapat di</w:t>
      </w:r>
      <w:r w:rsidRPr="00CE75FC">
        <w:rPr>
          <w:rFonts w:ascii="Times New Roman" w:eastAsia="TimesNewRoman" w:hAnsi="Times New Roman" w:cs="Times New Roman"/>
          <w:szCs w:val="24"/>
        </w:rPr>
        <w:t>artikan sebagai tanggapan atau reaksi nyata seseorang sebagai akibat dari akumulasi pengalaman, pe</w:t>
      </w:r>
      <w:r>
        <w:rPr>
          <w:rFonts w:ascii="Times New Roman" w:eastAsia="TimesNewRoman" w:hAnsi="Times New Roman" w:cs="Times New Roman"/>
          <w:szCs w:val="24"/>
        </w:rPr>
        <w:t>ngalaman sebagai respon yang di</w:t>
      </w:r>
      <w:r w:rsidRPr="00CE75FC">
        <w:rPr>
          <w:rFonts w:ascii="Times New Roman" w:eastAsia="TimesNewRoman" w:hAnsi="Times New Roman" w:cs="Times New Roman"/>
          <w:szCs w:val="24"/>
        </w:rPr>
        <w:t>terimanya, yang diwujudkan dalam bentuk ibadah keseharian seperti sholat.</w:t>
      </w:r>
      <w:r w:rsidRPr="00CE75FC">
        <w:rPr>
          <w:rStyle w:val="FootnoteReference"/>
          <w:rFonts w:eastAsia="TimesNewRoman"/>
        </w:rPr>
        <w:footnoteReference w:id="6"/>
      </w:r>
    </w:p>
    <w:p w:rsidR="00B8048C" w:rsidRPr="00B8048C" w:rsidRDefault="00B8048C" w:rsidP="00B8048C">
      <w:pPr>
        <w:pStyle w:val="NoSpacing"/>
        <w:spacing w:line="360" w:lineRule="auto"/>
        <w:ind w:firstLine="720"/>
        <w:jc w:val="both"/>
        <w:rPr>
          <w:rFonts w:ascii="Times New Roman" w:eastAsia="TimesNewRoman" w:hAnsi="Times New Roman" w:cs="Times New Roman"/>
          <w:szCs w:val="24"/>
        </w:rPr>
      </w:pPr>
      <w:r>
        <w:rPr>
          <w:rFonts w:ascii="Times New Roman" w:hAnsi="Times New Roman" w:cs="Times New Roman"/>
          <w:szCs w:val="24"/>
          <w:lang w:val="id-ID"/>
        </w:rPr>
        <w:t>Kampung</w:t>
      </w:r>
      <w:r w:rsidRPr="00CE75FC">
        <w:rPr>
          <w:rFonts w:ascii="Times New Roman" w:hAnsi="Times New Roman" w:cs="Times New Roman"/>
          <w:szCs w:val="24"/>
        </w:rPr>
        <w:t xml:space="preserve"> sidoluhur merupakan salah satu dari tujuh belas kampung yang ada d</w:t>
      </w:r>
      <w:r>
        <w:rPr>
          <w:rFonts w:ascii="Times New Roman" w:hAnsi="Times New Roman" w:cs="Times New Roman"/>
          <w:szCs w:val="24"/>
        </w:rPr>
        <w:t>i</w:t>
      </w:r>
      <w:r w:rsidRPr="00CE75FC">
        <w:rPr>
          <w:rFonts w:ascii="Times New Roman" w:hAnsi="Times New Roman" w:cs="Times New Roman"/>
          <w:szCs w:val="24"/>
        </w:rPr>
        <w:t xml:space="preserve"> wilayah Kecamatan Bangunrejo Kabupaten Lampung Tengah</w:t>
      </w:r>
      <w:r w:rsidRPr="00CE75FC">
        <w:rPr>
          <w:rFonts w:ascii="Times New Roman" w:hAnsi="Times New Roman" w:cs="Times New Roman"/>
          <w:szCs w:val="24"/>
          <w:lang w:val="id-ID"/>
        </w:rPr>
        <w:t>.</w:t>
      </w:r>
      <w:r>
        <w:rPr>
          <w:rFonts w:ascii="Times New Roman" w:hAnsi="Times New Roman" w:cs="Times New Roman"/>
          <w:szCs w:val="24"/>
        </w:rPr>
        <w:t xml:space="preserve"> M</w:t>
      </w:r>
      <w:r w:rsidRPr="00CE75FC">
        <w:rPr>
          <w:rFonts w:ascii="Times New Roman" w:hAnsi="Times New Roman" w:cs="Times New Roman"/>
          <w:szCs w:val="24"/>
          <w:lang w:val="id-ID"/>
        </w:rPr>
        <w:t xml:space="preserve">asyarakat </w:t>
      </w:r>
      <w:r w:rsidRPr="00CE75FC">
        <w:rPr>
          <w:rFonts w:ascii="Times New Roman" w:hAnsi="Times New Roman" w:cs="Times New Roman"/>
          <w:szCs w:val="24"/>
        </w:rPr>
        <w:t>saat ini</w:t>
      </w:r>
      <w:r w:rsidRPr="00CE75FC">
        <w:rPr>
          <w:rFonts w:ascii="Times New Roman" w:hAnsi="Times New Roman" w:cs="Times New Roman"/>
          <w:szCs w:val="24"/>
          <w:lang w:val="id-ID"/>
        </w:rPr>
        <w:t xml:space="preserve"> </w:t>
      </w:r>
      <w:r>
        <w:rPr>
          <w:rFonts w:ascii="Times New Roman" w:hAnsi="Times New Roman" w:cs="Times New Roman"/>
          <w:szCs w:val="24"/>
        </w:rPr>
        <w:t xml:space="preserve">mengalami sebuah cobaan yang </w:t>
      </w:r>
      <w:r w:rsidRPr="00CE75FC">
        <w:rPr>
          <w:rFonts w:ascii="Times New Roman" w:hAnsi="Times New Roman" w:cs="Times New Roman"/>
          <w:szCs w:val="24"/>
          <w:lang w:val="id-ID"/>
        </w:rPr>
        <w:t>menimbulkan</w:t>
      </w:r>
      <w:r>
        <w:rPr>
          <w:rFonts w:ascii="Times New Roman" w:hAnsi="Times New Roman" w:cs="Times New Roman"/>
          <w:szCs w:val="24"/>
        </w:rPr>
        <w:t xml:space="preserve"> perubahan yang terjadi di</w:t>
      </w:r>
      <w:r w:rsidRPr="00CE75FC">
        <w:rPr>
          <w:rFonts w:ascii="Times New Roman" w:hAnsi="Times New Roman" w:cs="Times New Roman"/>
          <w:szCs w:val="24"/>
        </w:rPr>
        <w:t xml:space="preserve">berbagai aspek kehidupan masyarakat, </w:t>
      </w:r>
      <w:r>
        <w:rPr>
          <w:rFonts w:ascii="Times New Roman" w:hAnsi="Times New Roman" w:cs="Times New Roman"/>
          <w:szCs w:val="24"/>
        </w:rPr>
        <w:t>cobaan tersebut yakni adanya wabah Covid-19 yang berpengaruh pada bidang ekonomi, pendidikan, sosial</w:t>
      </w:r>
      <w:r w:rsidRPr="00CE75FC">
        <w:rPr>
          <w:rFonts w:ascii="Times New Roman" w:hAnsi="Times New Roman" w:cs="Times New Roman"/>
          <w:szCs w:val="24"/>
          <w:lang w:val="id-ID"/>
        </w:rPr>
        <w:t xml:space="preserve">. Karena masyarakat </w:t>
      </w:r>
      <w:r>
        <w:rPr>
          <w:rFonts w:ascii="Times New Roman" w:hAnsi="Times New Roman" w:cs="Times New Roman"/>
          <w:szCs w:val="24"/>
        </w:rPr>
        <w:t xml:space="preserve">dibatasi dalam melakukan kegiatanya, baik dalam menjalankan hal-hal yang wajib maupun sunah dalam kehidupan keagamaan, dan </w:t>
      </w:r>
      <w:r>
        <w:rPr>
          <w:rFonts w:ascii="Times New Roman" w:hAnsi="Times New Roman" w:cs="Times New Roman"/>
          <w:szCs w:val="24"/>
          <w:lang w:val="id-ID"/>
        </w:rPr>
        <w:t>di</w:t>
      </w:r>
      <w:r w:rsidRPr="00CE75FC">
        <w:rPr>
          <w:rFonts w:ascii="Times New Roman" w:hAnsi="Times New Roman" w:cs="Times New Roman"/>
          <w:szCs w:val="24"/>
          <w:lang w:val="id-ID"/>
        </w:rPr>
        <w:t xml:space="preserve">tuntut untuk menjaga diri dari pusat </w:t>
      </w:r>
      <w:r w:rsidRPr="00CE75FC">
        <w:rPr>
          <w:rFonts w:ascii="Times New Roman" w:hAnsi="Times New Roman" w:cs="Times New Roman"/>
          <w:szCs w:val="24"/>
          <w:lang w:val="id-ID"/>
        </w:rPr>
        <w:lastRenderedPageBreak/>
        <w:t xml:space="preserve">keramaian. Sedang dalam keseharianya </w:t>
      </w:r>
      <w:r>
        <w:rPr>
          <w:rFonts w:ascii="Times New Roman" w:hAnsi="Times New Roman" w:cs="Times New Roman"/>
          <w:szCs w:val="24"/>
        </w:rPr>
        <w:t>kegiatan keagamaan mayoritas di</w:t>
      </w:r>
      <w:r w:rsidRPr="00CE75FC">
        <w:rPr>
          <w:rFonts w:ascii="Times New Roman" w:hAnsi="Times New Roman" w:cs="Times New Roman"/>
          <w:szCs w:val="24"/>
          <w:lang w:val="id-ID"/>
        </w:rPr>
        <w:t>laksanakan bersama-sama</w:t>
      </w:r>
      <w:r w:rsidRPr="00CE75FC">
        <w:rPr>
          <w:rFonts w:ascii="Times New Roman" w:hAnsi="Times New Roman" w:cs="Times New Roman"/>
          <w:szCs w:val="24"/>
        </w:rPr>
        <w:t xml:space="preserve">. </w:t>
      </w:r>
      <w:r>
        <w:rPr>
          <w:rFonts w:ascii="Times New Roman" w:hAnsi="Times New Roman" w:cs="Times New Roman"/>
          <w:szCs w:val="24"/>
        </w:rPr>
        <w:t>S</w:t>
      </w:r>
      <w:r w:rsidRPr="00CE75FC">
        <w:rPr>
          <w:rFonts w:ascii="Times New Roman" w:hAnsi="Times New Roman" w:cs="Times New Roman"/>
          <w:szCs w:val="24"/>
        </w:rPr>
        <w:t>eperti melaksanakan sholat</w:t>
      </w:r>
      <w:r>
        <w:rPr>
          <w:rFonts w:ascii="Times New Roman" w:hAnsi="Times New Roman" w:cs="Times New Roman"/>
          <w:szCs w:val="24"/>
        </w:rPr>
        <w:t xml:space="preserve"> berjamaah masyarakat diharuskan untuk menerapkan Protokol kesehatan dengan memakai masker, menjaga jarak dan mencuci tangan dengan air yang mengalir,  Hal tersebut bertujuan  untuk memutus rantai penyebaran virus corona.</w:t>
      </w:r>
      <w:r w:rsidRPr="00CE75FC">
        <w:rPr>
          <w:rStyle w:val="FootnoteReference"/>
        </w:rPr>
        <w:footnoteReference w:id="7"/>
      </w:r>
      <w:r w:rsidRPr="00CE75FC">
        <w:rPr>
          <w:rFonts w:ascii="Times New Roman" w:hAnsi="Times New Roman" w:cs="Times New Roman"/>
          <w:szCs w:val="24"/>
        </w:rPr>
        <w:t xml:space="preserve">  </w:t>
      </w:r>
    </w:p>
    <w:p w:rsidR="00B8048C" w:rsidRDefault="00B8048C" w:rsidP="00B8048C">
      <w:pPr>
        <w:pStyle w:val="NoSpacing"/>
        <w:spacing w:line="360" w:lineRule="auto"/>
        <w:ind w:firstLine="720"/>
        <w:jc w:val="both"/>
        <w:rPr>
          <w:rFonts w:ascii="Times New Roman" w:hAnsi="Times New Roman" w:cs="Times New Roman"/>
          <w:szCs w:val="24"/>
        </w:rPr>
      </w:pPr>
      <w:r>
        <w:rPr>
          <w:rFonts w:ascii="Times New Roman" w:hAnsi="Times New Roman" w:cs="Times New Roman"/>
          <w:szCs w:val="24"/>
        </w:rPr>
        <w:t>Berdasarkan pemaparan di</w:t>
      </w:r>
      <w:r w:rsidRPr="00CE75FC">
        <w:rPr>
          <w:rFonts w:ascii="Times New Roman" w:hAnsi="Times New Roman" w:cs="Times New Roman"/>
          <w:szCs w:val="24"/>
        </w:rPr>
        <w:t xml:space="preserve">atas, peneliti tertarik mengkaji secara mendalam berkenaan dengan </w:t>
      </w:r>
      <w:r>
        <w:rPr>
          <w:rFonts w:ascii="Times New Roman" w:hAnsi="Times New Roman" w:cs="Times New Roman"/>
          <w:szCs w:val="24"/>
        </w:rPr>
        <w:t xml:space="preserve">perubahan perilaku keagamaan di masa pandemic Covid-19 dan </w:t>
      </w:r>
      <w:r w:rsidRPr="00CE75FC">
        <w:rPr>
          <w:rFonts w:ascii="Times New Roman" w:hAnsi="Times New Roman" w:cs="Times New Roman"/>
          <w:szCs w:val="24"/>
        </w:rPr>
        <w:t>d</w:t>
      </w:r>
      <w:r w:rsidRPr="00CE75FC">
        <w:rPr>
          <w:rFonts w:ascii="Times New Roman" w:hAnsi="Times New Roman" w:cs="Times New Roman"/>
          <w:szCs w:val="24"/>
          <w:lang w:val="id-ID"/>
        </w:rPr>
        <w:t xml:space="preserve">ampak </w:t>
      </w:r>
      <w:r>
        <w:rPr>
          <w:rFonts w:ascii="Times New Roman" w:hAnsi="Times New Roman" w:cs="Times New Roman"/>
          <w:szCs w:val="24"/>
          <w:lang w:val="id-ID"/>
        </w:rPr>
        <w:t>Covid-19</w:t>
      </w:r>
      <w:r>
        <w:rPr>
          <w:rFonts w:ascii="Times New Roman" w:hAnsi="Times New Roman" w:cs="Times New Roman"/>
          <w:szCs w:val="24"/>
        </w:rPr>
        <w:t xml:space="preserve"> </w:t>
      </w:r>
      <w:r w:rsidRPr="00CE75FC">
        <w:rPr>
          <w:rFonts w:ascii="Times New Roman" w:hAnsi="Times New Roman" w:cs="Times New Roman"/>
          <w:szCs w:val="24"/>
        </w:rPr>
        <w:t>t</w:t>
      </w:r>
      <w:r w:rsidRPr="00CE75FC">
        <w:rPr>
          <w:rFonts w:ascii="Times New Roman" w:hAnsi="Times New Roman" w:cs="Times New Roman"/>
          <w:szCs w:val="24"/>
          <w:lang w:val="id-ID"/>
        </w:rPr>
        <w:t xml:space="preserve">erhadap </w:t>
      </w:r>
      <w:r w:rsidRPr="00CE75FC">
        <w:rPr>
          <w:rFonts w:ascii="Times New Roman" w:hAnsi="Times New Roman" w:cs="Times New Roman"/>
          <w:szCs w:val="24"/>
        </w:rPr>
        <w:t>p</w:t>
      </w:r>
      <w:r w:rsidRPr="00CE75FC">
        <w:rPr>
          <w:rFonts w:ascii="Times New Roman" w:hAnsi="Times New Roman" w:cs="Times New Roman"/>
          <w:szCs w:val="24"/>
          <w:lang w:val="id-ID"/>
        </w:rPr>
        <w:t xml:space="preserve">erilaku </w:t>
      </w:r>
      <w:r w:rsidRPr="00CE75FC">
        <w:rPr>
          <w:rFonts w:ascii="Times New Roman" w:hAnsi="Times New Roman" w:cs="Times New Roman"/>
          <w:szCs w:val="24"/>
        </w:rPr>
        <w:t>k</w:t>
      </w:r>
      <w:r w:rsidRPr="00CE75FC">
        <w:rPr>
          <w:rFonts w:ascii="Times New Roman" w:hAnsi="Times New Roman" w:cs="Times New Roman"/>
          <w:szCs w:val="24"/>
          <w:lang w:val="id-ID"/>
        </w:rPr>
        <w:t xml:space="preserve">eagamaan </w:t>
      </w:r>
      <w:r w:rsidRPr="00CE75FC">
        <w:rPr>
          <w:rFonts w:ascii="Times New Roman" w:hAnsi="Times New Roman" w:cs="Times New Roman"/>
          <w:szCs w:val="24"/>
        </w:rPr>
        <w:t>m</w:t>
      </w:r>
      <w:r w:rsidRPr="00CE75FC">
        <w:rPr>
          <w:rFonts w:ascii="Times New Roman" w:hAnsi="Times New Roman" w:cs="Times New Roman"/>
          <w:szCs w:val="24"/>
          <w:lang w:val="id-ID"/>
        </w:rPr>
        <w:t xml:space="preserve">asyarakat </w:t>
      </w:r>
      <w:r>
        <w:rPr>
          <w:rFonts w:ascii="Times New Roman" w:hAnsi="Times New Roman" w:cs="Times New Roman"/>
          <w:szCs w:val="24"/>
        </w:rPr>
        <w:t>kampung</w:t>
      </w:r>
      <w:r w:rsidRPr="00CE75FC">
        <w:rPr>
          <w:rFonts w:ascii="Times New Roman" w:hAnsi="Times New Roman" w:cs="Times New Roman"/>
          <w:szCs w:val="24"/>
          <w:lang w:val="id-ID"/>
        </w:rPr>
        <w:t xml:space="preserve"> Sidoluhur</w:t>
      </w:r>
      <w:r w:rsidRPr="00CE75FC">
        <w:rPr>
          <w:rFonts w:ascii="Times New Roman" w:hAnsi="Times New Roman" w:cs="Times New Roman"/>
          <w:szCs w:val="24"/>
        </w:rPr>
        <w:t>.</w:t>
      </w:r>
    </w:p>
    <w:p w:rsidR="00B8048C" w:rsidRDefault="00B8048C" w:rsidP="00B8048C">
      <w:pPr>
        <w:pStyle w:val="NoSpacing"/>
        <w:spacing w:line="360" w:lineRule="auto"/>
        <w:jc w:val="both"/>
        <w:rPr>
          <w:rFonts w:ascii="Times New Roman" w:hAnsi="Times New Roman" w:cs="Times New Roman"/>
          <w:szCs w:val="24"/>
        </w:rPr>
      </w:pPr>
    </w:p>
    <w:p w:rsidR="00B8048C" w:rsidRDefault="00B8048C" w:rsidP="00B8048C">
      <w:pPr>
        <w:pStyle w:val="NoSpacing"/>
        <w:spacing w:line="360" w:lineRule="auto"/>
        <w:jc w:val="both"/>
        <w:rPr>
          <w:rFonts w:ascii="Times New Roman" w:hAnsi="Times New Roman" w:cs="Times New Roman"/>
          <w:b/>
          <w:szCs w:val="24"/>
        </w:rPr>
      </w:pPr>
      <w:r w:rsidRPr="00B8048C">
        <w:rPr>
          <w:rFonts w:ascii="Times New Roman" w:hAnsi="Times New Roman" w:cs="Times New Roman"/>
          <w:b/>
          <w:szCs w:val="24"/>
        </w:rPr>
        <w:t>Rumusan Masalah</w:t>
      </w:r>
    </w:p>
    <w:p w:rsidR="00B8048C" w:rsidRDefault="00B8048C" w:rsidP="00B8048C">
      <w:pPr>
        <w:pStyle w:val="NoSpacing"/>
        <w:spacing w:line="360" w:lineRule="auto"/>
        <w:ind w:firstLine="720"/>
        <w:jc w:val="both"/>
        <w:rPr>
          <w:rFonts w:ascii="Times New Roman" w:hAnsi="Times New Roman" w:cs="Times New Roman"/>
          <w:szCs w:val="24"/>
        </w:rPr>
      </w:pPr>
      <w:r w:rsidRPr="0024029F">
        <w:rPr>
          <w:rFonts w:ascii="Times New Roman" w:hAnsi="Times New Roman" w:cs="Times New Roman"/>
          <w:szCs w:val="24"/>
        </w:rPr>
        <w:t>Berdasarkan latar belakang masalah di atas, maka untuk lebih memfokuskan penelitian ini, peneliti merasa perlu merumuskan masalah penelitian. Adapun rumusan masalah dalam penelitian ini adalah sebagai berikut :</w:t>
      </w:r>
    </w:p>
    <w:p w:rsidR="00B8048C" w:rsidRPr="00CE75FC" w:rsidRDefault="00B8048C" w:rsidP="00B8048C">
      <w:pPr>
        <w:pStyle w:val="ListParagraph"/>
        <w:numPr>
          <w:ilvl w:val="0"/>
          <w:numId w:val="1"/>
        </w:numPr>
        <w:spacing w:line="360" w:lineRule="auto"/>
        <w:ind w:left="720"/>
        <w:jc w:val="both"/>
        <w:rPr>
          <w:rFonts w:ascii="Times New Roman" w:hAnsi="Times New Roman" w:cs="Times New Roman"/>
          <w:szCs w:val="24"/>
        </w:rPr>
      </w:pPr>
      <w:r w:rsidRPr="00CE75FC">
        <w:rPr>
          <w:rFonts w:ascii="Times New Roman" w:hAnsi="Times New Roman" w:cs="Times New Roman"/>
          <w:szCs w:val="24"/>
        </w:rPr>
        <w:t>Bagaimana</w:t>
      </w:r>
      <w:r w:rsidRPr="00CE75FC">
        <w:rPr>
          <w:rFonts w:ascii="Times New Roman" w:hAnsi="Times New Roman" w:cs="Times New Roman"/>
          <w:szCs w:val="24"/>
          <w:lang w:val="id-ID"/>
        </w:rPr>
        <w:t xml:space="preserve"> </w:t>
      </w:r>
      <w:r>
        <w:rPr>
          <w:rFonts w:ascii="Times New Roman" w:hAnsi="Times New Roman" w:cs="Times New Roman"/>
          <w:szCs w:val="24"/>
        </w:rPr>
        <w:t xml:space="preserve">perubahan </w:t>
      </w:r>
      <w:r w:rsidRPr="00CE75FC">
        <w:rPr>
          <w:rFonts w:ascii="Times New Roman" w:hAnsi="Times New Roman" w:cs="Times New Roman"/>
          <w:szCs w:val="24"/>
          <w:lang w:val="id-ID"/>
        </w:rPr>
        <w:t xml:space="preserve">perilaku keagamaan masyarakat </w:t>
      </w:r>
      <w:r>
        <w:rPr>
          <w:rFonts w:ascii="Times New Roman" w:hAnsi="Times New Roman" w:cs="Times New Roman"/>
          <w:szCs w:val="24"/>
        </w:rPr>
        <w:t>dimasa pandemi Covid-19</w:t>
      </w:r>
      <w:r w:rsidRPr="00CE75FC">
        <w:rPr>
          <w:rFonts w:ascii="Times New Roman" w:hAnsi="Times New Roman" w:cs="Times New Roman"/>
          <w:szCs w:val="24"/>
          <w:lang w:val="id-ID"/>
        </w:rPr>
        <w:t>?</w:t>
      </w:r>
    </w:p>
    <w:p w:rsidR="00B8048C" w:rsidRDefault="00B8048C" w:rsidP="00B8048C">
      <w:pPr>
        <w:pStyle w:val="ListParagraph"/>
        <w:numPr>
          <w:ilvl w:val="0"/>
          <w:numId w:val="1"/>
        </w:numPr>
        <w:spacing w:line="360" w:lineRule="auto"/>
        <w:ind w:left="720"/>
        <w:jc w:val="both"/>
        <w:rPr>
          <w:rFonts w:ascii="Times New Roman" w:hAnsi="Times New Roman" w:cs="Times New Roman"/>
          <w:szCs w:val="24"/>
        </w:rPr>
      </w:pPr>
      <w:r w:rsidRPr="00CE75FC">
        <w:rPr>
          <w:rFonts w:ascii="Times New Roman" w:hAnsi="Times New Roman" w:cs="Times New Roman"/>
          <w:szCs w:val="24"/>
        </w:rPr>
        <w:t>Bagaimana d</w:t>
      </w:r>
      <w:r>
        <w:rPr>
          <w:rFonts w:ascii="Times New Roman" w:hAnsi="Times New Roman" w:cs="Times New Roman"/>
          <w:szCs w:val="24"/>
          <w:lang w:val="id-ID"/>
        </w:rPr>
        <w:t>ampak</w:t>
      </w:r>
      <w:r>
        <w:rPr>
          <w:rFonts w:ascii="Times New Roman" w:hAnsi="Times New Roman" w:cs="Times New Roman"/>
          <w:szCs w:val="24"/>
        </w:rPr>
        <w:t xml:space="preserve"> </w:t>
      </w:r>
      <w:r>
        <w:rPr>
          <w:rFonts w:ascii="Times New Roman" w:hAnsi="Times New Roman" w:cs="Times New Roman"/>
          <w:szCs w:val="24"/>
          <w:lang w:val="id-ID"/>
        </w:rPr>
        <w:t>Covid-19</w:t>
      </w:r>
      <w:r>
        <w:rPr>
          <w:rFonts w:ascii="Times New Roman" w:hAnsi="Times New Roman" w:cs="Times New Roman"/>
          <w:szCs w:val="24"/>
        </w:rPr>
        <w:t xml:space="preserve"> </w:t>
      </w:r>
      <w:r w:rsidRPr="00CE75FC">
        <w:rPr>
          <w:rFonts w:ascii="Times New Roman" w:hAnsi="Times New Roman" w:cs="Times New Roman"/>
          <w:szCs w:val="24"/>
          <w:lang w:val="id-ID"/>
        </w:rPr>
        <w:t xml:space="preserve">terhadap perilaku keagamaan masyarakat </w:t>
      </w:r>
      <w:r>
        <w:rPr>
          <w:rFonts w:ascii="Times New Roman" w:hAnsi="Times New Roman" w:cs="Times New Roman"/>
          <w:szCs w:val="24"/>
          <w:lang w:val="id-ID"/>
        </w:rPr>
        <w:t>kampung</w:t>
      </w:r>
      <w:r w:rsidRPr="00CE75FC">
        <w:rPr>
          <w:rFonts w:ascii="Times New Roman" w:hAnsi="Times New Roman" w:cs="Times New Roman"/>
          <w:szCs w:val="24"/>
          <w:lang w:val="id-ID"/>
        </w:rPr>
        <w:t xml:space="preserve"> Sidoluhur</w:t>
      </w:r>
      <w:r>
        <w:rPr>
          <w:rFonts w:ascii="Times New Roman" w:hAnsi="Times New Roman" w:cs="Times New Roman"/>
          <w:szCs w:val="24"/>
        </w:rPr>
        <w:t xml:space="preserve"> </w:t>
      </w:r>
      <w:r w:rsidRPr="00CE75FC">
        <w:rPr>
          <w:rFonts w:ascii="Times New Roman" w:hAnsi="Times New Roman" w:cs="Times New Roman"/>
          <w:szCs w:val="24"/>
        </w:rPr>
        <w:t>?</w:t>
      </w:r>
    </w:p>
    <w:p w:rsidR="00B8048C" w:rsidRPr="0024029F" w:rsidRDefault="00B8048C" w:rsidP="00B8048C">
      <w:pPr>
        <w:pStyle w:val="NoSpacing"/>
        <w:spacing w:line="360" w:lineRule="auto"/>
        <w:jc w:val="both"/>
        <w:rPr>
          <w:rFonts w:ascii="Times New Roman" w:hAnsi="Times New Roman" w:cs="Times New Roman"/>
          <w:b/>
          <w:szCs w:val="24"/>
        </w:rPr>
      </w:pPr>
      <w:r w:rsidRPr="0024029F">
        <w:rPr>
          <w:rFonts w:ascii="Times New Roman" w:hAnsi="Times New Roman" w:cs="Times New Roman"/>
          <w:b/>
          <w:szCs w:val="24"/>
        </w:rPr>
        <w:t>Tujuan Penelitian</w:t>
      </w:r>
    </w:p>
    <w:p w:rsidR="00B8048C" w:rsidRDefault="00B8048C" w:rsidP="00B8048C">
      <w:pPr>
        <w:pStyle w:val="NoSpacing"/>
        <w:spacing w:line="360" w:lineRule="auto"/>
        <w:ind w:firstLine="720"/>
        <w:jc w:val="both"/>
        <w:rPr>
          <w:rFonts w:ascii="Times New Roman" w:hAnsi="Times New Roman" w:cs="Times New Roman"/>
          <w:szCs w:val="24"/>
        </w:rPr>
      </w:pPr>
      <w:r w:rsidRPr="0024029F">
        <w:rPr>
          <w:rFonts w:ascii="Times New Roman" w:hAnsi="Times New Roman" w:cs="Times New Roman"/>
          <w:szCs w:val="24"/>
        </w:rPr>
        <w:t>Adapun Tujuan dari penelitian ini adalah :</w:t>
      </w:r>
    </w:p>
    <w:p w:rsidR="00B8048C" w:rsidRPr="00CE75FC" w:rsidRDefault="00B8048C" w:rsidP="00B8048C">
      <w:pPr>
        <w:pStyle w:val="ListParagraph"/>
        <w:numPr>
          <w:ilvl w:val="0"/>
          <w:numId w:val="2"/>
        </w:numPr>
        <w:spacing w:line="360" w:lineRule="auto"/>
        <w:ind w:left="720"/>
        <w:jc w:val="both"/>
        <w:rPr>
          <w:rFonts w:ascii="Times New Roman" w:hAnsi="Times New Roman" w:cs="Times New Roman"/>
          <w:i/>
          <w:color w:val="FF0000"/>
          <w:szCs w:val="24"/>
        </w:rPr>
      </w:pPr>
      <w:r w:rsidRPr="00CE75FC">
        <w:rPr>
          <w:rFonts w:ascii="Times New Roman" w:hAnsi="Times New Roman" w:cs="Times New Roman"/>
          <w:szCs w:val="24"/>
        </w:rPr>
        <w:t xml:space="preserve">Mengetahui Bagaimana </w:t>
      </w:r>
      <w:r>
        <w:rPr>
          <w:rFonts w:ascii="Times New Roman" w:hAnsi="Times New Roman" w:cs="Times New Roman"/>
          <w:szCs w:val="24"/>
        </w:rPr>
        <w:t xml:space="preserve">perubahan </w:t>
      </w:r>
      <w:r w:rsidRPr="00CE75FC">
        <w:rPr>
          <w:rFonts w:ascii="Times New Roman" w:hAnsi="Times New Roman" w:cs="Times New Roman"/>
          <w:szCs w:val="24"/>
          <w:lang w:val="id-ID"/>
        </w:rPr>
        <w:t xml:space="preserve">perilaku keagamaan masyarakat </w:t>
      </w:r>
      <w:r>
        <w:rPr>
          <w:rFonts w:ascii="Times New Roman" w:hAnsi="Times New Roman" w:cs="Times New Roman"/>
          <w:szCs w:val="24"/>
        </w:rPr>
        <w:t>dimasa pandemi Covid-19</w:t>
      </w:r>
      <w:r w:rsidRPr="00CE75FC">
        <w:rPr>
          <w:rFonts w:ascii="Times New Roman" w:hAnsi="Times New Roman" w:cs="Times New Roman"/>
          <w:szCs w:val="24"/>
          <w:lang w:val="id-ID"/>
        </w:rPr>
        <w:t>.</w:t>
      </w:r>
    </w:p>
    <w:p w:rsidR="00B8048C" w:rsidRPr="00B8048C" w:rsidRDefault="00B8048C" w:rsidP="00B8048C">
      <w:pPr>
        <w:pStyle w:val="ListParagraph"/>
        <w:numPr>
          <w:ilvl w:val="0"/>
          <w:numId w:val="2"/>
        </w:numPr>
        <w:spacing w:line="360" w:lineRule="auto"/>
        <w:ind w:left="720"/>
        <w:jc w:val="both"/>
        <w:rPr>
          <w:rFonts w:ascii="Times New Roman" w:hAnsi="Times New Roman" w:cs="Times New Roman"/>
          <w:szCs w:val="24"/>
        </w:rPr>
      </w:pPr>
      <w:r w:rsidRPr="00CE75FC">
        <w:rPr>
          <w:rFonts w:ascii="Times New Roman" w:hAnsi="Times New Roman" w:cs="Times New Roman"/>
          <w:szCs w:val="24"/>
        </w:rPr>
        <w:t>Mengetahui d</w:t>
      </w:r>
      <w:r w:rsidRPr="00CE75FC">
        <w:rPr>
          <w:rFonts w:ascii="Times New Roman" w:hAnsi="Times New Roman" w:cs="Times New Roman"/>
          <w:szCs w:val="24"/>
          <w:lang w:val="id-ID"/>
        </w:rPr>
        <w:t xml:space="preserve">ampak </w:t>
      </w:r>
      <w:r>
        <w:rPr>
          <w:rFonts w:ascii="Times New Roman" w:hAnsi="Times New Roman" w:cs="Times New Roman"/>
          <w:szCs w:val="24"/>
          <w:lang w:val="id-ID"/>
        </w:rPr>
        <w:t>Covid-19</w:t>
      </w:r>
      <w:r>
        <w:rPr>
          <w:rFonts w:ascii="Times New Roman" w:hAnsi="Times New Roman" w:cs="Times New Roman"/>
          <w:szCs w:val="24"/>
        </w:rPr>
        <w:t xml:space="preserve"> </w:t>
      </w:r>
      <w:r w:rsidRPr="00CE75FC">
        <w:rPr>
          <w:rFonts w:ascii="Times New Roman" w:hAnsi="Times New Roman" w:cs="Times New Roman"/>
          <w:szCs w:val="24"/>
          <w:lang w:val="id-ID"/>
        </w:rPr>
        <w:t xml:space="preserve">terhadap perilaku keagamaan masyarakat </w:t>
      </w:r>
      <w:r>
        <w:rPr>
          <w:rFonts w:ascii="Times New Roman" w:hAnsi="Times New Roman" w:cs="Times New Roman"/>
          <w:szCs w:val="24"/>
          <w:lang w:val="id-ID"/>
        </w:rPr>
        <w:t>kampung</w:t>
      </w:r>
      <w:r w:rsidRPr="00CE75FC">
        <w:rPr>
          <w:rFonts w:ascii="Times New Roman" w:hAnsi="Times New Roman" w:cs="Times New Roman"/>
          <w:szCs w:val="24"/>
          <w:lang w:val="id-ID"/>
        </w:rPr>
        <w:t xml:space="preserve"> Sidoluhur</w:t>
      </w:r>
      <w:r>
        <w:rPr>
          <w:rFonts w:ascii="Times New Roman" w:hAnsi="Times New Roman" w:cs="Times New Roman"/>
          <w:szCs w:val="24"/>
        </w:rPr>
        <w:t>.</w:t>
      </w:r>
    </w:p>
    <w:p w:rsidR="00B8048C" w:rsidRDefault="00B8048C" w:rsidP="00B8048C">
      <w:pPr>
        <w:pStyle w:val="NoSpacing"/>
        <w:spacing w:line="360" w:lineRule="auto"/>
        <w:jc w:val="both"/>
        <w:rPr>
          <w:rFonts w:ascii="Times New Roman" w:hAnsi="Times New Roman" w:cs="Times New Roman"/>
          <w:b/>
          <w:szCs w:val="24"/>
        </w:rPr>
      </w:pPr>
      <w:r w:rsidRPr="0024029F">
        <w:rPr>
          <w:rFonts w:ascii="Times New Roman" w:hAnsi="Times New Roman" w:cs="Times New Roman"/>
          <w:b/>
          <w:szCs w:val="24"/>
        </w:rPr>
        <w:t>Metode Penelitian</w:t>
      </w:r>
    </w:p>
    <w:p w:rsidR="00A53CF2" w:rsidRDefault="00A53CF2" w:rsidP="00B8048C">
      <w:pPr>
        <w:pStyle w:val="NoSpacing"/>
        <w:spacing w:line="360" w:lineRule="auto"/>
        <w:jc w:val="both"/>
        <w:rPr>
          <w:rFonts w:ascii="Times New Roman" w:hAnsi="Times New Roman" w:cs="Times New Roman"/>
          <w:szCs w:val="24"/>
        </w:rPr>
      </w:pPr>
      <w:r w:rsidRPr="00CE75FC">
        <w:rPr>
          <w:rFonts w:ascii="Times New Roman" w:hAnsi="Times New Roman" w:cs="Times New Roman"/>
          <w:szCs w:val="24"/>
        </w:rPr>
        <w:lastRenderedPageBreak/>
        <w:t>Metode penelitian pada dasarnya merupakan cara ilmiah untuk mendapatkan data dengan tujuan tertentu.</w:t>
      </w:r>
      <w:r w:rsidRPr="00CE75FC">
        <w:rPr>
          <w:rStyle w:val="FootnoteReference"/>
        </w:rPr>
        <w:footnoteReference w:id="8"/>
      </w:r>
      <w:r w:rsidRPr="00CE75FC">
        <w:rPr>
          <w:rFonts w:ascii="Times New Roman" w:hAnsi="Times New Roman" w:cs="Times New Roman"/>
          <w:szCs w:val="24"/>
          <w:lang w:val="id-ID"/>
        </w:rPr>
        <w:t xml:space="preserve"> </w:t>
      </w:r>
      <w:r w:rsidRPr="00CE75FC">
        <w:rPr>
          <w:rFonts w:ascii="Times New Roman" w:hAnsi="Times New Roman" w:cs="Times New Roman"/>
          <w:szCs w:val="24"/>
        </w:rPr>
        <w:t>Dalam penelitian ini, peneliti menggunakan penelitian kualitatif, penelitian ini dilakukan pada objek yang alamiah, objek yang berkembang apa adanya, tidak dibuat-buat dan dimanipulasi oleh penelitinya, dan kehadiran penelitinya tidak mempengaruhi keadaan pada objek yang diteliti.</w:t>
      </w:r>
    </w:p>
    <w:p w:rsidR="00043721" w:rsidRDefault="00E10417" w:rsidP="00043721">
      <w:pPr>
        <w:pStyle w:val="NoSpacing"/>
        <w:spacing w:line="360" w:lineRule="auto"/>
        <w:jc w:val="both"/>
        <w:rPr>
          <w:rFonts w:ascii="Times New Roman" w:hAnsi="Times New Roman" w:cs="Times New Roman"/>
          <w:szCs w:val="24"/>
        </w:rPr>
      </w:pPr>
      <w:r>
        <w:rPr>
          <w:rFonts w:ascii="Times New Roman" w:hAnsi="Times New Roman" w:cs="Times New Roman"/>
          <w:b/>
          <w:szCs w:val="24"/>
        </w:rPr>
        <w:tab/>
      </w:r>
      <w:r w:rsidRPr="0024029F">
        <w:rPr>
          <w:rFonts w:ascii="Times New Roman" w:hAnsi="Times New Roman" w:cs="Times New Roman"/>
          <w:szCs w:val="24"/>
        </w:rPr>
        <w:t xml:space="preserve">Pemilihan informan dalam penelitian ini dilakukan dengan </w:t>
      </w:r>
      <w:r w:rsidRPr="0024029F">
        <w:rPr>
          <w:rFonts w:ascii="Times New Roman" w:hAnsi="Times New Roman" w:cs="Times New Roman"/>
          <w:i/>
          <w:szCs w:val="24"/>
        </w:rPr>
        <w:t>snowball sampling</w:t>
      </w:r>
      <w:r w:rsidRPr="0024029F">
        <w:rPr>
          <w:rFonts w:ascii="Times New Roman" w:hAnsi="Times New Roman" w:cs="Times New Roman"/>
          <w:szCs w:val="24"/>
        </w:rPr>
        <w:t>.</w:t>
      </w:r>
      <w:r>
        <w:rPr>
          <w:rFonts w:ascii="Times New Roman" w:hAnsi="Times New Roman" w:cs="Times New Roman"/>
          <w:szCs w:val="24"/>
        </w:rPr>
        <w:t xml:space="preserve"> </w:t>
      </w:r>
      <w:r w:rsidRPr="00CE75FC">
        <w:rPr>
          <w:rFonts w:ascii="Times New Roman" w:hAnsi="Times New Roman" w:cs="Times New Roman"/>
          <w:szCs w:val="24"/>
        </w:rPr>
        <w:t xml:space="preserve">Snowball Sampling merupakan teknik penentuan sampel yang mula-mula jumlahnya kecil, kemudian membesar. Ibarat bola salju yang menggelinding yang </w:t>
      </w:r>
      <w:r>
        <w:rPr>
          <w:rFonts w:ascii="Times New Roman" w:hAnsi="Times New Roman" w:cs="Times New Roman"/>
          <w:szCs w:val="24"/>
        </w:rPr>
        <w:t xml:space="preserve">kemudian </w:t>
      </w:r>
      <w:r w:rsidRPr="00CE75FC">
        <w:rPr>
          <w:rFonts w:ascii="Times New Roman" w:hAnsi="Times New Roman" w:cs="Times New Roman"/>
          <w:szCs w:val="24"/>
        </w:rPr>
        <w:t>lama-lama menjadi besar. Dalam penentuan sampel, pertama-tama dipilih satu atau dua orang, tetapi karena dengan dua orang ini belum merasa lengkap terhadap data yang diberikan, maka peneliti mencari orang lain yang dipandang lebih tahu dan dapat melengkapi data yang di berikan oleh orang sebelumnya.</w:t>
      </w:r>
      <w:r w:rsidRPr="00CE75FC">
        <w:rPr>
          <w:rStyle w:val="FootnoteReference"/>
        </w:rPr>
        <w:footnoteReference w:id="9"/>
      </w:r>
      <w:r w:rsidR="00043721" w:rsidRPr="00CE75FC">
        <w:rPr>
          <w:rFonts w:ascii="Times New Roman" w:hAnsi="Times New Roman" w:cs="Times New Roman"/>
          <w:szCs w:val="24"/>
        </w:rPr>
        <w:t xml:space="preserve">Dalam penelitian ini </w:t>
      </w:r>
      <w:r w:rsidR="00043721">
        <w:rPr>
          <w:rFonts w:ascii="Times New Roman" w:hAnsi="Times New Roman" w:cs="Times New Roman"/>
          <w:szCs w:val="24"/>
        </w:rPr>
        <w:t>sampel</w:t>
      </w:r>
      <w:r w:rsidR="00043721" w:rsidRPr="00CE75FC">
        <w:rPr>
          <w:rFonts w:ascii="Times New Roman" w:hAnsi="Times New Roman" w:cs="Times New Roman"/>
          <w:szCs w:val="24"/>
        </w:rPr>
        <w:t xml:space="preserve"> dimulai dari </w:t>
      </w:r>
      <w:r w:rsidR="00043721">
        <w:rPr>
          <w:rFonts w:ascii="Times New Roman" w:hAnsi="Times New Roman" w:cs="Times New Roman"/>
          <w:szCs w:val="24"/>
        </w:rPr>
        <w:t xml:space="preserve">kepala kampung karena dianggap lebih memahami terkait keadaan masyarakat kampung Sidoluhur. </w:t>
      </w:r>
    </w:p>
    <w:p w:rsidR="00043721" w:rsidRDefault="00043721" w:rsidP="00043721">
      <w:pPr>
        <w:pStyle w:val="NoSpacing"/>
        <w:spacing w:line="360" w:lineRule="auto"/>
        <w:ind w:firstLine="720"/>
        <w:jc w:val="both"/>
        <w:rPr>
          <w:rFonts w:ascii="Times New Roman" w:hAnsi="Times New Roman" w:cs="Times New Roman"/>
        </w:rPr>
      </w:pPr>
      <w:r w:rsidRPr="0024029F">
        <w:rPr>
          <w:rFonts w:ascii="Times New Roman" w:hAnsi="Times New Roman" w:cs="Times New Roman"/>
          <w:szCs w:val="24"/>
        </w:rPr>
        <w:t>Teknik pengumpulan data penelitian dengan observasi, wawancara, dan dokumentasi.</w:t>
      </w:r>
      <w:r>
        <w:rPr>
          <w:rFonts w:ascii="Times New Roman" w:hAnsi="Times New Roman" w:cs="Times New Roman"/>
          <w:szCs w:val="24"/>
        </w:rPr>
        <w:t xml:space="preserve"> </w:t>
      </w:r>
      <w:r w:rsidRPr="00E02A66">
        <w:rPr>
          <w:rFonts w:ascii="Times New Roman" w:hAnsi="Times New Roman" w:cs="Times New Roman"/>
        </w:rPr>
        <w:t>Metode pendekatan yang digunakan dalam penelitian ini adalah metode pendekatan sosiologis dan pendekatan teologis normatif.</w:t>
      </w:r>
      <w:r>
        <w:rPr>
          <w:rFonts w:ascii="Times New Roman" w:hAnsi="Times New Roman" w:cs="Times New Roman"/>
        </w:rPr>
        <w:t xml:space="preserve"> </w:t>
      </w:r>
      <w:r w:rsidRPr="00E02A66">
        <w:rPr>
          <w:rFonts w:ascii="Times New Roman" w:hAnsi="Times New Roman" w:cs="Times New Roman"/>
        </w:rPr>
        <w:t xml:space="preserve">Pendekatan sosiologis adalah </w:t>
      </w:r>
      <w:r>
        <w:rPr>
          <w:rFonts w:ascii="Times New Roman" w:hAnsi="Times New Roman" w:cs="Times New Roman"/>
        </w:rPr>
        <w:t>pendekatan</w:t>
      </w:r>
      <w:r w:rsidRPr="00E02A66">
        <w:rPr>
          <w:rFonts w:ascii="Times New Roman" w:hAnsi="Times New Roman" w:cs="Times New Roman"/>
        </w:rPr>
        <w:t xml:space="preserve"> yang menggunakan logika-logika dan teori-teori sosial maupun klasik serta modern untuk menggambarkan fenom</w:t>
      </w:r>
      <w:r>
        <w:rPr>
          <w:rFonts w:ascii="Times New Roman" w:hAnsi="Times New Roman" w:cs="Times New Roman"/>
        </w:rPr>
        <w:t xml:space="preserve">ena-fenomena sosial yang ada pada </w:t>
      </w:r>
      <w:r w:rsidRPr="00E02A66">
        <w:rPr>
          <w:rFonts w:ascii="Times New Roman" w:hAnsi="Times New Roman" w:cs="Times New Roman"/>
        </w:rPr>
        <w:t>masyarakat serta pengaruh suatu fenomena terhadap fenomena</w:t>
      </w:r>
      <w:r w:rsidRPr="00E02A66">
        <w:rPr>
          <w:rFonts w:ascii="Times New Roman" w:hAnsi="Times New Roman" w:cs="Times New Roman"/>
          <w:spacing w:val="2"/>
        </w:rPr>
        <w:t xml:space="preserve"> </w:t>
      </w:r>
      <w:r w:rsidRPr="00E02A66">
        <w:rPr>
          <w:rFonts w:ascii="Times New Roman" w:hAnsi="Times New Roman" w:cs="Times New Roman"/>
        </w:rPr>
        <w:t>lain.</w:t>
      </w:r>
      <w:r w:rsidRPr="002D224A">
        <w:rPr>
          <w:rStyle w:val="FootnoteReference"/>
        </w:rPr>
        <w:footnoteReference w:id="10"/>
      </w:r>
      <w:r>
        <w:rPr>
          <w:rFonts w:ascii="Times New Roman" w:hAnsi="Times New Roman" w:cs="Times New Roman"/>
        </w:rPr>
        <w:t xml:space="preserve"> P</w:t>
      </w:r>
      <w:r w:rsidRPr="00E02A66">
        <w:rPr>
          <w:rFonts w:ascii="Times New Roman" w:hAnsi="Times New Roman" w:cs="Times New Roman"/>
        </w:rPr>
        <w:t xml:space="preserve">endekatan teologis normatif </w:t>
      </w:r>
      <w:r>
        <w:rPr>
          <w:rFonts w:ascii="Times New Roman" w:hAnsi="Times New Roman" w:cs="Times New Roman"/>
        </w:rPr>
        <w:t>adalah</w:t>
      </w:r>
      <w:r w:rsidRPr="00E02A66">
        <w:rPr>
          <w:rFonts w:ascii="Times New Roman" w:hAnsi="Times New Roman" w:cs="Times New Roman"/>
        </w:rPr>
        <w:t xml:space="preserve"> upaya untuk memahami agama dengan menggunakan kerangka ilmu ketuhanan yang bertolak dari suatu keyakinan bahwa wujud empirik dari suatu keagamaan dianggap sebagai sesuatu yang paling benar dibandingkan dengan yang lainya.</w:t>
      </w:r>
      <w:r w:rsidRPr="00E02A66">
        <w:rPr>
          <w:rStyle w:val="FootnoteReference"/>
          <w:b/>
        </w:rPr>
        <w:footnoteReference w:id="11"/>
      </w:r>
      <w:r>
        <w:rPr>
          <w:rFonts w:ascii="Times New Roman" w:hAnsi="Times New Roman" w:cs="Times New Roman"/>
        </w:rPr>
        <w:t xml:space="preserve">  </w:t>
      </w:r>
    </w:p>
    <w:p w:rsidR="00043721" w:rsidRDefault="00043721" w:rsidP="00043721">
      <w:pPr>
        <w:pStyle w:val="NoSpacing"/>
        <w:spacing w:line="360" w:lineRule="auto"/>
        <w:ind w:firstLine="720"/>
        <w:jc w:val="both"/>
        <w:rPr>
          <w:rFonts w:ascii="Times New Roman" w:hAnsi="Times New Roman" w:cs="Times New Roman"/>
          <w:szCs w:val="24"/>
        </w:rPr>
      </w:pPr>
      <w:r w:rsidRPr="00CE75FC">
        <w:rPr>
          <w:rFonts w:ascii="Times New Roman" w:hAnsi="Times New Roman" w:cs="Times New Roman"/>
          <w:szCs w:val="24"/>
          <w:lang w:val="en-GB"/>
        </w:rPr>
        <w:lastRenderedPageBreak/>
        <w:t>Tempat Penelitian</w:t>
      </w:r>
      <w:r w:rsidRPr="00CE75FC">
        <w:rPr>
          <w:rFonts w:ascii="Times New Roman" w:hAnsi="Times New Roman" w:cs="Times New Roman"/>
          <w:szCs w:val="24"/>
          <w:lang w:val="id-ID"/>
        </w:rPr>
        <w:t xml:space="preserve"> </w:t>
      </w:r>
      <w:r w:rsidRPr="00CE75FC">
        <w:rPr>
          <w:rFonts w:ascii="Times New Roman" w:hAnsi="Times New Roman" w:cs="Times New Roman"/>
          <w:szCs w:val="24"/>
          <w:lang w:val="en-GB"/>
        </w:rPr>
        <w:t xml:space="preserve">yang dilakukan dalam penelitian ini adalah </w:t>
      </w:r>
      <w:r w:rsidRPr="00CE75FC">
        <w:rPr>
          <w:rFonts w:ascii="Times New Roman" w:hAnsi="Times New Roman" w:cs="Times New Roman"/>
          <w:szCs w:val="24"/>
          <w:lang w:val="id-ID"/>
        </w:rPr>
        <w:t xml:space="preserve">di </w:t>
      </w:r>
      <w:r>
        <w:rPr>
          <w:rFonts w:ascii="Times New Roman" w:hAnsi="Times New Roman" w:cs="Times New Roman"/>
          <w:szCs w:val="24"/>
          <w:lang w:val="id-ID"/>
        </w:rPr>
        <w:t>kampung</w:t>
      </w:r>
      <w:r w:rsidRPr="00CE75FC">
        <w:rPr>
          <w:rFonts w:ascii="Times New Roman" w:hAnsi="Times New Roman" w:cs="Times New Roman"/>
          <w:szCs w:val="24"/>
          <w:lang w:val="id-ID"/>
        </w:rPr>
        <w:t xml:space="preserve"> Sidoluhur kecamatan Bangu</w:t>
      </w:r>
      <w:r>
        <w:rPr>
          <w:rFonts w:ascii="Times New Roman" w:hAnsi="Times New Roman" w:cs="Times New Roman"/>
          <w:szCs w:val="24"/>
          <w:lang w:val="id-ID"/>
        </w:rPr>
        <w:t>nrejo Kabupaten Lampung Tengah.</w:t>
      </w:r>
    </w:p>
    <w:p w:rsidR="00043721" w:rsidRDefault="00043721" w:rsidP="00043721">
      <w:pPr>
        <w:pStyle w:val="NoSpacing"/>
        <w:spacing w:line="360" w:lineRule="auto"/>
        <w:jc w:val="both"/>
        <w:rPr>
          <w:rFonts w:ascii="Times New Roman" w:hAnsi="Times New Roman" w:cs="Times New Roman"/>
          <w:szCs w:val="24"/>
        </w:rPr>
      </w:pPr>
    </w:p>
    <w:p w:rsidR="00043721" w:rsidRDefault="00043721" w:rsidP="00043721">
      <w:pPr>
        <w:pStyle w:val="Heading2"/>
        <w:spacing w:line="480" w:lineRule="auto"/>
        <w:ind w:left="0"/>
      </w:pPr>
      <w:r>
        <w:t>Teori Dimensi Keberagamaan</w:t>
      </w:r>
    </w:p>
    <w:p w:rsidR="00043721" w:rsidRDefault="00043721" w:rsidP="00043721">
      <w:pPr>
        <w:autoSpaceDE w:val="0"/>
        <w:autoSpaceDN w:val="0"/>
        <w:adjustRightInd w:val="0"/>
        <w:spacing w:after="0" w:line="360" w:lineRule="auto"/>
        <w:ind w:firstLine="720"/>
        <w:jc w:val="both"/>
        <w:rPr>
          <w:rFonts w:ascii="Times New Roman" w:hAnsi="Times New Roman" w:cs="Times New Roman"/>
          <w:color w:val="000000"/>
          <w:szCs w:val="24"/>
        </w:rPr>
      </w:pPr>
      <w:r>
        <w:rPr>
          <w:rFonts w:ascii="Times New Roman" w:hAnsi="Times New Roman" w:cs="Times New Roman"/>
          <w:color w:val="000000"/>
          <w:szCs w:val="24"/>
        </w:rPr>
        <w:t xml:space="preserve">Aktifitas beragama yang erat </w:t>
      </w:r>
      <w:r w:rsidRPr="009E27A8">
        <w:rPr>
          <w:rFonts w:ascii="Times New Roman" w:hAnsi="Times New Roman" w:cs="Times New Roman"/>
          <w:color w:val="000000"/>
          <w:szCs w:val="24"/>
        </w:rPr>
        <w:t>berkaitan d</w:t>
      </w:r>
      <w:r>
        <w:rPr>
          <w:rFonts w:ascii="Times New Roman" w:hAnsi="Times New Roman" w:cs="Times New Roman"/>
          <w:color w:val="000000"/>
          <w:szCs w:val="24"/>
        </w:rPr>
        <w:t xml:space="preserve">engan keberagaman, bukan hanya </w:t>
      </w:r>
      <w:r w:rsidRPr="009E27A8">
        <w:rPr>
          <w:rFonts w:ascii="Times New Roman" w:hAnsi="Times New Roman" w:cs="Times New Roman"/>
          <w:color w:val="000000"/>
          <w:szCs w:val="24"/>
        </w:rPr>
        <w:t>terjadi k</w:t>
      </w:r>
      <w:r>
        <w:rPr>
          <w:rFonts w:ascii="Times New Roman" w:hAnsi="Times New Roman" w:cs="Times New Roman"/>
          <w:color w:val="000000"/>
          <w:szCs w:val="24"/>
        </w:rPr>
        <w:t xml:space="preserve">etika melakukan ritual (ibadah) </w:t>
      </w:r>
      <w:r w:rsidRPr="009E27A8">
        <w:rPr>
          <w:rFonts w:ascii="Times New Roman" w:hAnsi="Times New Roman" w:cs="Times New Roman"/>
          <w:color w:val="000000"/>
          <w:szCs w:val="24"/>
        </w:rPr>
        <w:t>tetapi juga aktivitas lain yang di</w:t>
      </w:r>
      <w:r>
        <w:rPr>
          <w:rFonts w:ascii="Times New Roman" w:hAnsi="Times New Roman" w:cs="Times New Roman"/>
          <w:color w:val="000000"/>
          <w:szCs w:val="24"/>
        </w:rPr>
        <w:t xml:space="preserve">dorong </w:t>
      </w:r>
      <w:r w:rsidRPr="009E27A8">
        <w:rPr>
          <w:rFonts w:ascii="Times New Roman" w:hAnsi="Times New Roman" w:cs="Times New Roman"/>
          <w:color w:val="000000"/>
          <w:szCs w:val="24"/>
        </w:rPr>
        <w:t>kekuatan</w:t>
      </w:r>
      <w:r>
        <w:rPr>
          <w:rFonts w:ascii="Times New Roman" w:hAnsi="Times New Roman" w:cs="Times New Roman"/>
          <w:color w:val="000000"/>
          <w:szCs w:val="24"/>
        </w:rPr>
        <w:t xml:space="preserve"> batin. S</w:t>
      </w:r>
      <w:r w:rsidRPr="009E27A8">
        <w:rPr>
          <w:rFonts w:ascii="Times New Roman" w:hAnsi="Times New Roman" w:cs="Times New Roman"/>
          <w:color w:val="000000"/>
          <w:szCs w:val="24"/>
        </w:rPr>
        <w:t xml:space="preserve">ikap </w:t>
      </w:r>
      <w:r>
        <w:rPr>
          <w:rFonts w:ascii="Times New Roman" w:hAnsi="Times New Roman" w:cs="Times New Roman"/>
          <w:color w:val="000000"/>
          <w:szCs w:val="24"/>
        </w:rPr>
        <w:t>keberagamaan</w:t>
      </w:r>
      <w:r w:rsidRPr="009E27A8">
        <w:rPr>
          <w:rFonts w:ascii="Times New Roman" w:hAnsi="Times New Roman" w:cs="Times New Roman"/>
          <w:color w:val="000000"/>
          <w:szCs w:val="24"/>
        </w:rPr>
        <w:t xml:space="preserve"> merupakan integrasi</w:t>
      </w:r>
      <w:r>
        <w:rPr>
          <w:rFonts w:ascii="Times New Roman" w:hAnsi="Times New Roman" w:cs="Times New Roman"/>
          <w:color w:val="000000"/>
          <w:szCs w:val="24"/>
        </w:rPr>
        <w:t xml:space="preserve"> </w:t>
      </w:r>
      <w:r w:rsidRPr="009E27A8">
        <w:rPr>
          <w:rFonts w:ascii="Times New Roman" w:hAnsi="Times New Roman" w:cs="Times New Roman"/>
          <w:color w:val="000000"/>
          <w:szCs w:val="24"/>
        </w:rPr>
        <w:t>secara komplek antara pengetahuan agama,</w:t>
      </w:r>
      <w:r>
        <w:rPr>
          <w:rFonts w:ascii="Times New Roman" w:hAnsi="Times New Roman" w:cs="Times New Roman"/>
          <w:color w:val="000000"/>
          <w:szCs w:val="24"/>
        </w:rPr>
        <w:t xml:space="preserve"> </w:t>
      </w:r>
      <w:r w:rsidRPr="009E27A8">
        <w:rPr>
          <w:rFonts w:ascii="Times New Roman" w:hAnsi="Times New Roman" w:cs="Times New Roman"/>
          <w:color w:val="000000"/>
          <w:szCs w:val="24"/>
        </w:rPr>
        <w:t xml:space="preserve">perasaan </w:t>
      </w:r>
      <w:r>
        <w:rPr>
          <w:rFonts w:ascii="Times New Roman" w:hAnsi="Times New Roman" w:cs="Times New Roman"/>
          <w:color w:val="000000"/>
          <w:szCs w:val="24"/>
        </w:rPr>
        <w:t xml:space="preserve">serta tindakan keagamaan dalam </w:t>
      </w:r>
      <w:r w:rsidRPr="009E27A8">
        <w:rPr>
          <w:rFonts w:ascii="Times New Roman" w:hAnsi="Times New Roman" w:cs="Times New Roman"/>
          <w:color w:val="000000"/>
          <w:szCs w:val="24"/>
        </w:rPr>
        <w:t>diri seseorang.</w:t>
      </w:r>
    </w:p>
    <w:p w:rsidR="00043721" w:rsidRPr="00564FA5" w:rsidRDefault="00043721" w:rsidP="00043721">
      <w:pPr>
        <w:autoSpaceDE w:val="0"/>
        <w:autoSpaceDN w:val="0"/>
        <w:adjustRightInd w:val="0"/>
        <w:spacing w:after="0" w:line="360" w:lineRule="auto"/>
        <w:ind w:firstLine="720"/>
        <w:jc w:val="both"/>
      </w:pPr>
      <w:r>
        <w:rPr>
          <w:rFonts w:ascii="Times New Roman" w:hAnsi="Times New Roman" w:cs="Times New Roman"/>
          <w:color w:val="000000"/>
          <w:szCs w:val="24"/>
        </w:rPr>
        <w:t xml:space="preserve">Menurut R. Stark dan C.Y Glock yang dikutip oleh Djamaludin Ancok, menyebutkan ada lima macam dimensi keberagamaan yaitu </w:t>
      </w:r>
      <w:r>
        <w:t xml:space="preserve">: </w:t>
      </w:r>
      <w:r>
        <w:rPr>
          <w:rFonts w:ascii="Times New Roman" w:hAnsi="Times New Roman" w:cs="Times New Roman"/>
          <w:color w:val="000000"/>
          <w:szCs w:val="24"/>
        </w:rPr>
        <w:t>Dimensi keyakinan (ideologis),</w:t>
      </w:r>
      <w:r>
        <w:t xml:space="preserve"> </w:t>
      </w:r>
      <w:r w:rsidRPr="00F13BF5">
        <w:rPr>
          <w:rFonts w:ascii="Times New Roman" w:hAnsi="Times New Roman" w:cs="Times New Roman"/>
          <w:color w:val="000000"/>
          <w:szCs w:val="24"/>
        </w:rPr>
        <w:t>Dimensi praktik agama (ritualistik)</w:t>
      </w:r>
      <w:r>
        <w:rPr>
          <w:rFonts w:ascii="Times New Roman" w:hAnsi="Times New Roman" w:cs="Times New Roman"/>
          <w:color w:val="000000"/>
          <w:szCs w:val="24"/>
        </w:rPr>
        <w:t xml:space="preserve">, </w:t>
      </w:r>
      <w:r w:rsidRPr="00F13BF5">
        <w:rPr>
          <w:rFonts w:ascii="Times New Roman" w:hAnsi="Times New Roman" w:cs="Times New Roman"/>
          <w:color w:val="000000"/>
          <w:szCs w:val="24"/>
        </w:rPr>
        <w:t xml:space="preserve">Dimensi </w:t>
      </w:r>
      <w:r>
        <w:rPr>
          <w:rFonts w:ascii="Times New Roman" w:hAnsi="Times New Roman" w:cs="Times New Roman"/>
          <w:color w:val="000000"/>
          <w:szCs w:val="24"/>
        </w:rPr>
        <w:t xml:space="preserve">pengalaman agama, </w:t>
      </w:r>
      <w:r w:rsidRPr="00F13BF5">
        <w:rPr>
          <w:rFonts w:ascii="Times New Roman" w:hAnsi="Times New Roman" w:cs="Times New Roman"/>
          <w:color w:val="000000"/>
          <w:szCs w:val="24"/>
        </w:rPr>
        <w:t>Dimensi pengetahuan agama (intelektual)</w:t>
      </w:r>
      <w:r>
        <w:rPr>
          <w:rFonts w:ascii="Times New Roman" w:hAnsi="Times New Roman" w:cs="Times New Roman"/>
          <w:color w:val="000000"/>
          <w:szCs w:val="24"/>
        </w:rPr>
        <w:t xml:space="preserve">, </w:t>
      </w:r>
      <w:r w:rsidRPr="00F13BF5">
        <w:rPr>
          <w:rFonts w:ascii="Times New Roman" w:hAnsi="Times New Roman" w:cs="Times New Roman"/>
          <w:color w:val="000000"/>
          <w:szCs w:val="24"/>
        </w:rPr>
        <w:t>Dimensi konsekwensi</w:t>
      </w:r>
      <w:r>
        <w:rPr>
          <w:rFonts w:ascii="Times New Roman" w:hAnsi="Times New Roman" w:cs="Times New Roman"/>
          <w:color w:val="000000"/>
          <w:szCs w:val="24"/>
        </w:rPr>
        <w:t xml:space="preserve"> agama.</w:t>
      </w:r>
      <w:r>
        <w:rPr>
          <w:rStyle w:val="FootnoteReference"/>
          <w:color w:val="000000"/>
        </w:rPr>
        <w:footnoteReference w:id="12"/>
      </w:r>
    </w:p>
    <w:p w:rsidR="00043721" w:rsidRDefault="00043721" w:rsidP="00043721">
      <w:pPr>
        <w:autoSpaceDE w:val="0"/>
        <w:autoSpaceDN w:val="0"/>
        <w:adjustRightInd w:val="0"/>
        <w:spacing w:after="0" w:line="360" w:lineRule="auto"/>
        <w:ind w:firstLine="720"/>
        <w:jc w:val="both"/>
        <w:rPr>
          <w:rFonts w:ascii="Times New Roman" w:hAnsi="Times New Roman" w:cs="Times New Roman"/>
          <w:color w:val="000000"/>
          <w:szCs w:val="24"/>
        </w:rPr>
      </w:pPr>
      <w:r>
        <w:rPr>
          <w:rFonts w:ascii="Times New Roman" w:hAnsi="Times New Roman" w:cs="Times New Roman"/>
          <w:color w:val="000000"/>
          <w:szCs w:val="24"/>
        </w:rPr>
        <w:t xml:space="preserve">Adapun keterangan dari dimensi-dimensi yang disebutkan oleh Glock dan Strark adalah sebagai berikut: </w:t>
      </w:r>
    </w:p>
    <w:p w:rsidR="00043721" w:rsidRDefault="00043721" w:rsidP="00043721">
      <w:pPr>
        <w:numPr>
          <w:ilvl w:val="0"/>
          <w:numId w:val="4"/>
        </w:numPr>
        <w:autoSpaceDE w:val="0"/>
        <w:autoSpaceDN w:val="0"/>
        <w:adjustRightInd w:val="0"/>
        <w:spacing w:after="0" w:line="360" w:lineRule="auto"/>
        <w:ind w:left="360"/>
        <w:jc w:val="both"/>
        <w:rPr>
          <w:rFonts w:ascii="Times New Roman" w:hAnsi="Times New Roman" w:cs="Times New Roman"/>
          <w:color w:val="000000"/>
          <w:szCs w:val="24"/>
        </w:rPr>
      </w:pPr>
      <w:r>
        <w:rPr>
          <w:rFonts w:ascii="Times New Roman" w:hAnsi="Times New Roman" w:cs="Times New Roman"/>
          <w:color w:val="000000"/>
          <w:szCs w:val="24"/>
        </w:rPr>
        <w:t xml:space="preserve">Dimensi Keyakinan </w:t>
      </w:r>
    </w:p>
    <w:p w:rsidR="00043721" w:rsidRDefault="00043721" w:rsidP="00043721">
      <w:pPr>
        <w:autoSpaceDE w:val="0"/>
        <w:autoSpaceDN w:val="0"/>
        <w:adjustRightInd w:val="0"/>
        <w:spacing w:after="0" w:line="360" w:lineRule="auto"/>
        <w:ind w:left="360" w:firstLine="720"/>
        <w:jc w:val="both"/>
        <w:rPr>
          <w:rFonts w:ascii="Times New Roman" w:hAnsi="Times New Roman" w:cs="Times New Roman"/>
          <w:color w:val="000000"/>
          <w:szCs w:val="24"/>
        </w:rPr>
      </w:pPr>
      <w:r w:rsidRPr="00564FA5">
        <w:rPr>
          <w:rFonts w:ascii="Times New Roman" w:hAnsi="Times New Roman" w:cs="Times New Roman"/>
          <w:color w:val="000000"/>
          <w:szCs w:val="24"/>
        </w:rPr>
        <w:t xml:space="preserve">Dimensi ini </w:t>
      </w:r>
      <w:r w:rsidRPr="009E27A8">
        <w:rPr>
          <w:rFonts w:ascii="Times New Roman" w:hAnsi="Times New Roman" w:cs="Times New Roman"/>
          <w:color w:val="000000"/>
          <w:szCs w:val="24"/>
        </w:rPr>
        <w:t>meng</w:t>
      </w:r>
      <w:r>
        <w:rPr>
          <w:rFonts w:ascii="Times New Roman" w:hAnsi="Times New Roman" w:cs="Times New Roman"/>
          <w:color w:val="000000"/>
          <w:szCs w:val="24"/>
        </w:rPr>
        <w:t xml:space="preserve">ukur mengenai </w:t>
      </w:r>
      <w:r w:rsidRPr="009E27A8">
        <w:rPr>
          <w:rFonts w:ascii="Times New Roman" w:hAnsi="Times New Roman" w:cs="Times New Roman"/>
          <w:color w:val="000000"/>
          <w:szCs w:val="24"/>
        </w:rPr>
        <w:t>t</w:t>
      </w:r>
      <w:r>
        <w:rPr>
          <w:rFonts w:ascii="Times New Roman" w:hAnsi="Times New Roman" w:cs="Times New Roman"/>
          <w:color w:val="000000"/>
          <w:szCs w:val="24"/>
        </w:rPr>
        <w:t xml:space="preserve">ingkatan sejauh mana seseorang menerima hal-hal yang bersifar dogmatis dalam </w:t>
      </w:r>
      <w:r w:rsidRPr="009E27A8">
        <w:rPr>
          <w:rFonts w:ascii="Times New Roman" w:hAnsi="Times New Roman" w:cs="Times New Roman"/>
          <w:color w:val="000000"/>
          <w:szCs w:val="24"/>
        </w:rPr>
        <w:t>agamanya.</w:t>
      </w:r>
      <w:r>
        <w:rPr>
          <w:rFonts w:ascii="Times New Roman" w:hAnsi="Times New Roman" w:cs="Times New Roman"/>
          <w:color w:val="000000"/>
          <w:szCs w:val="24"/>
        </w:rPr>
        <w:t xml:space="preserve"> Misalnya; menerima keberadaan Tuhan, malaikat dan </w:t>
      </w:r>
      <w:r w:rsidRPr="009E27A8">
        <w:rPr>
          <w:rFonts w:ascii="Times New Roman" w:hAnsi="Times New Roman" w:cs="Times New Roman"/>
          <w:color w:val="000000"/>
          <w:szCs w:val="24"/>
        </w:rPr>
        <w:t>setan, surga dan neraka, dan lain</w:t>
      </w:r>
      <w:r>
        <w:rPr>
          <w:rFonts w:ascii="Times New Roman" w:hAnsi="Times New Roman" w:cs="Times New Roman"/>
          <w:color w:val="000000"/>
          <w:szCs w:val="24"/>
        </w:rPr>
        <w:t xml:space="preserve"> lain. Dalam konteks ajaran Islam, </w:t>
      </w:r>
      <w:r w:rsidRPr="009E27A8">
        <w:rPr>
          <w:rFonts w:ascii="Times New Roman" w:hAnsi="Times New Roman" w:cs="Times New Roman"/>
          <w:color w:val="000000"/>
          <w:szCs w:val="24"/>
        </w:rPr>
        <w:t>di</w:t>
      </w:r>
      <w:r>
        <w:rPr>
          <w:rFonts w:ascii="Times New Roman" w:hAnsi="Times New Roman" w:cs="Times New Roman"/>
          <w:color w:val="000000"/>
          <w:szCs w:val="24"/>
        </w:rPr>
        <w:t xml:space="preserve">mensi ideologis ini menyangkut </w:t>
      </w:r>
      <w:r w:rsidRPr="009E27A8">
        <w:rPr>
          <w:rFonts w:ascii="Times New Roman" w:hAnsi="Times New Roman" w:cs="Times New Roman"/>
          <w:color w:val="000000"/>
          <w:szCs w:val="24"/>
        </w:rPr>
        <w:t>kepercaya</w:t>
      </w:r>
      <w:r>
        <w:rPr>
          <w:rFonts w:ascii="Times New Roman" w:hAnsi="Times New Roman" w:cs="Times New Roman"/>
          <w:color w:val="000000"/>
          <w:szCs w:val="24"/>
        </w:rPr>
        <w:t xml:space="preserve">an seseorang terhadap kebenaran agama-agamanya. Semua ajaran yang bermuara dari </w:t>
      </w:r>
      <w:r w:rsidRPr="009E27A8">
        <w:rPr>
          <w:rFonts w:ascii="Times New Roman" w:hAnsi="Times New Roman" w:cs="Times New Roman"/>
          <w:color w:val="000000"/>
          <w:szCs w:val="24"/>
        </w:rPr>
        <w:t>Al</w:t>
      </w:r>
      <w:r>
        <w:rPr>
          <w:rFonts w:ascii="Times New Roman" w:hAnsi="Times New Roman" w:cs="Times New Roman"/>
          <w:color w:val="000000"/>
          <w:szCs w:val="24"/>
        </w:rPr>
        <w:t xml:space="preserve"> quran dan hadits harus menjadi pedoman bagi segala bidang </w:t>
      </w:r>
      <w:r w:rsidRPr="009E27A8">
        <w:rPr>
          <w:rFonts w:ascii="Times New Roman" w:hAnsi="Times New Roman" w:cs="Times New Roman"/>
          <w:color w:val="000000"/>
          <w:szCs w:val="24"/>
        </w:rPr>
        <w:t>kehidupan.</w:t>
      </w:r>
      <w:r>
        <w:rPr>
          <w:rFonts w:ascii="Times New Roman" w:hAnsi="Times New Roman" w:cs="Times New Roman"/>
          <w:color w:val="000000"/>
          <w:szCs w:val="24"/>
        </w:rPr>
        <w:tab/>
      </w:r>
    </w:p>
    <w:p w:rsidR="00043721" w:rsidRDefault="00043721" w:rsidP="00043721">
      <w:pPr>
        <w:numPr>
          <w:ilvl w:val="0"/>
          <w:numId w:val="4"/>
        </w:numPr>
        <w:autoSpaceDE w:val="0"/>
        <w:autoSpaceDN w:val="0"/>
        <w:adjustRightInd w:val="0"/>
        <w:spacing w:after="0" w:line="360" w:lineRule="auto"/>
        <w:ind w:left="360"/>
        <w:jc w:val="both"/>
        <w:rPr>
          <w:rFonts w:ascii="Times New Roman" w:hAnsi="Times New Roman" w:cs="Times New Roman"/>
          <w:color w:val="000000"/>
          <w:szCs w:val="24"/>
        </w:rPr>
      </w:pPr>
      <w:r>
        <w:rPr>
          <w:rFonts w:ascii="Times New Roman" w:hAnsi="Times New Roman" w:cs="Times New Roman"/>
          <w:color w:val="000000"/>
          <w:szCs w:val="24"/>
        </w:rPr>
        <w:t>Dimensi Praktik Agama</w:t>
      </w:r>
    </w:p>
    <w:p w:rsidR="00043721" w:rsidRDefault="00043721" w:rsidP="00043721">
      <w:pPr>
        <w:autoSpaceDE w:val="0"/>
        <w:autoSpaceDN w:val="0"/>
        <w:adjustRightInd w:val="0"/>
        <w:spacing w:after="0" w:line="360" w:lineRule="auto"/>
        <w:ind w:left="360" w:firstLine="720"/>
        <w:jc w:val="both"/>
        <w:rPr>
          <w:rFonts w:ascii="Times New Roman" w:hAnsi="Times New Roman" w:cs="Times New Roman"/>
          <w:color w:val="000000"/>
          <w:szCs w:val="24"/>
        </w:rPr>
      </w:pPr>
      <w:r>
        <w:rPr>
          <w:rFonts w:ascii="Times New Roman" w:hAnsi="Times New Roman" w:cs="Times New Roman"/>
          <w:color w:val="000000"/>
          <w:szCs w:val="24"/>
        </w:rPr>
        <w:t>Dimensi ini mencakup perilaku</w:t>
      </w:r>
      <w:r w:rsidRPr="00564FA5">
        <w:rPr>
          <w:rFonts w:ascii="Times New Roman" w:hAnsi="Times New Roman" w:cs="Times New Roman"/>
          <w:color w:val="000000"/>
          <w:szCs w:val="24"/>
        </w:rPr>
        <w:t xml:space="preserve"> pemujaan, ketaatan dan</w:t>
      </w:r>
      <w:r>
        <w:rPr>
          <w:rFonts w:ascii="Times New Roman" w:hAnsi="Times New Roman" w:cs="Times New Roman"/>
          <w:color w:val="000000"/>
          <w:szCs w:val="24"/>
        </w:rPr>
        <w:t xml:space="preserve"> hal-hal yang dilakukan orang untuk menunjukkan komitmen terhadap agama yang dianutnya. Dimensi paraktik juga </w:t>
      </w:r>
      <w:r w:rsidRPr="00765CF7">
        <w:rPr>
          <w:rFonts w:ascii="Times New Roman" w:hAnsi="Times New Roman" w:cs="Times New Roman"/>
          <w:color w:val="000000"/>
          <w:szCs w:val="24"/>
        </w:rPr>
        <w:t>mengukur sejauh mana seseorang</w:t>
      </w:r>
      <w:r>
        <w:rPr>
          <w:rFonts w:ascii="Times New Roman" w:hAnsi="Times New Roman" w:cs="Times New Roman"/>
          <w:color w:val="000000"/>
          <w:szCs w:val="24"/>
        </w:rPr>
        <w:t xml:space="preserve"> melakukan kewajiban </w:t>
      </w:r>
      <w:r>
        <w:rPr>
          <w:rFonts w:ascii="Times New Roman" w:hAnsi="Times New Roman" w:cs="Times New Roman"/>
          <w:color w:val="000000"/>
          <w:szCs w:val="24"/>
        </w:rPr>
        <w:lastRenderedPageBreak/>
        <w:t xml:space="preserve">ritualnya dalam agama yang dianut. </w:t>
      </w:r>
      <w:r w:rsidRPr="00765CF7">
        <w:rPr>
          <w:rFonts w:ascii="Times New Roman" w:hAnsi="Times New Roman" w:cs="Times New Roman"/>
          <w:color w:val="000000"/>
          <w:szCs w:val="24"/>
        </w:rPr>
        <w:t>Mi</w:t>
      </w:r>
      <w:r>
        <w:rPr>
          <w:rFonts w:ascii="Times New Roman" w:hAnsi="Times New Roman" w:cs="Times New Roman"/>
          <w:color w:val="000000"/>
          <w:szCs w:val="24"/>
        </w:rPr>
        <w:t xml:space="preserve">salnya; sholat, </w:t>
      </w:r>
      <w:r w:rsidRPr="00765CF7">
        <w:rPr>
          <w:rFonts w:ascii="Times New Roman" w:hAnsi="Times New Roman" w:cs="Times New Roman"/>
          <w:color w:val="000000"/>
          <w:szCs w:val="24"/>
        </w:rPr>
        <w:t>berdoa pribadi,</w:t>
      </w:r>
      <w:r>
        <w:rPr>
          <w:rFonts w:ascii="Times New Roman" w:hAnsi="Times New Roman" w:cs="Times New Roman"/>
          <w:color w:val="000000"/>
          <w:szCs w:val="24"/>
        </w:rPr>
        <w:t xml:space="preserve"> berpuasa, dan lain-lain. </w:t>
      </w:r>
    </w:p>
    <w:p w:rsidR="00043721" w:rsidRDefault="00043721" w:rsidP="00043721">
      <w:pPr>
        <w:numPr>
          <w:ilvl w:val="0"/>
          <w:numId w:val="4"/>
        </w:numPr>
        <w:autoSpaceDE w:val="0"/>
        <w:autoSpaceDN w:val="0"/>
        <w:adjustRightInd w:val="0"/>
        <w:spacing w:after="0" w:line="360" w:lineRule="auto"/>
        <w:ind w:left="360"/>
        <w:jc w:val="both"/>
        <w:rPr>
          <w:rFonts w:ascii="Times New Roman" w:hAnsi="Times New Roman" w:cs="Times New Roman"/>
          <w:color w:val="000000"/>
          <w:szCs w:val="24"/>
        </w:rPr>
      </w:pPr>
      <w:r>
        <w:rPr>
          <w:rFonts w:ascii="Times New Roman" w:hAnsi="Times New Roman" w:cs="Times New Roman"/>
          <w:color w:val="000000"/>
          <w:szCs w:val="24"/>
        </w:rPr>
        <w:t>Dimensi Pengalaman Agama</w:t>
      </w:r>
    </w:p>
    <w:p w:rsidR="00043721" w:rsidRDefault="00043721" w:rsidP="00043721">
      <w:pPr>
        <w:autoSpaceDE w:val="0"/>
        <w:autoSpaceDN w:val="0"/>
        <w:adjustRightInd w:val="0"/>
        <w:spacing w:after="0" w:line="360" w:lineRule="auto"/>
        <w:ind w:left="360" w:firstLine="720"/>
        <w:jc w:val="both"/>
        <w:rPr>
          <w:rFonts w:ascii="Times New Roman" w:hAnsi="Times New Roman" w:cs="Times New Roman"/>
          <w:color w:val="000000"/>
          <w:szCs w:val="24"/>
        </w:rPr>
      </w:pPr>
      <w:r w:rsidRPr="00564FA5">
        <w:rPr>
          <w:rFonts w:ascii="Times New Roman" w:hAnsi="Times New Roman" w:cs="Times New Roman"/>
          <w:color w:val="000000"/>
          <w:szCs w:val="24"/>
        </w:rPr>
        <w:t xml:space="preserve">Dimensi </w:t>
      </w:r>
      <w:r>
        <w:rPr>
          <w:rFonts w:ascii="Times New Roman" w:hAnsi="Times New Roman" w:cs="Times New Roman"/>
          <w:color w:val="000000"/>
          <w:szCs w:val="24"/>
        </w:rPr>
        <w:t xml:space="preserve">ini berkaitan dengan seberapa jauh tingkat muslim dalam merasakan dan mengalami perasaan-perasaan dan </w:t>
      </w:r>
      <w:r w:rsidRPr="008A58D4">
        <w:rPr>
          <w:rFonts w:ascii="Times New Roman" w:hAnsi="Times New Roman" w:cs="Times New Roman"/>
          <w:color w:val="000000"/>
          <w:szCs w:val="24"/>
        </w:rPr>
        <w:t>p</w:t>
      </w:r>
      <w:r>
        <w:rPr>
          <w:rFonts w:ascii="Times New Roman" w:hAnsi="Times New Roman" w:cs="Times New Roman"/>
          <w:color w:val="000000"/>
          <w:szCs w:val="24"/>
        </w:rPr>
        <w:t xml:space="preserve">engalaman religius. Dalam Islam dimensi ini terwujud dalam perasaan dekat dengan Allah, perasaan doa-doanya sering </w:t>
      </w:r>
      <w:r w:rsidRPr="008A58D4">
        <w:rPr>
          <w:rFonts w:ascii="Times New Roman" w:hAnsi="Times New Roman" w:cs="Times New Roman"/>
          <w:color w:val="000000"/>
          <w:szCs w:val="24"/>
        </w:rPr>
        <w:t>ter</w:t>
      </w:r>
      <w:r>
        <w:rPr>
          <w:rFonts w:ascii="Times New Roman" w:hAnsi="Times New Roman" w:cs="Times New Roman"/>
          <w:color w:val="000000"/>
          <w:szCs w:val="24"/>
        </w:rPr>
        <w:t xml:space="preserve">kabul, perasaan tentram bahagia </w:t>
      </w:r>
      <w:r w:rsidRPr="008A58D4">
        <w:rPr>
          <w:rFonts w:ascii="Times New Roman" w:hAnsi="Times New Roman" w:cs="Times New Roman"/>
          <w:color w:val="000000"/>
          <w:szCs w:val="24"/>
        </w:rPr>
        <w:t>ka</w:t>
      </w:r>
      <w:r>
        <w:rPr>
          <w:rFonts w:ascii="Times New Roman" w:hAnsi="Times New Roman" w:cs="Times New Roman"/>
          <w:color w:val="000000"/>
          <w:szCs w:val="24"/>
        </w:rPr>
        <w:t xml:space="preserve">rena menuhankan Allah, perasaan bertawakkal, perasaan khusuk ketika melaksanakan sholat, </w:t>
      </w:r>
      <w:r w:rsidRPr="008A58D4">
        <w:rPr>
          <w:rFonts w:ascii="Times New Roman" w:hAnsi="Times New Roman" w:cs="Times New Roman"/>
          <w:color w:val="000000"/>
          <w:szCs w:val="24"/>
        </w:rPr>
        <w:t>pera</w:t>
      </w:r>
      <w:r>
        <w:rPr>
          <w:rFonts w:ascii="Times New Roman" w:hAnsi="Times New Roman" w:cs="Times New Roman"/>
          <w:color w:val="000000"/>
          <w:szCs w:val="24"/>
        </w:rPr>
        <w:t xml:space="preserve">saan tergetar ketika mendengar  </w:t>
      </w:r>
      <w:r w:rsidRPr="008A58D4">
        <w:rPr>
          <w:rFonts w:ascii="Times New Roman" w:hAnsi="Times New Roman" w:cs="Times New Roman"/>
          <w:color w:val="000000"/>
          <w:szCs w:val="24"/>
        </w:rPr>
        <w:t>adzan atau</w:t>
      </w:r>
      <w:r>
        <w:rPr>
          <w:rFonts w:ascii="Times New Roman" w:hAnsi="Times New Roman" w:cs="Times New Roman"/>
          <w:color w:val="000000"/>
          <w:szCs w:val="24"/>
        </w:rPr>
        <w:t xml:space="preserve"> ayat-ayat al-qur’an, perasaan syukur kepada Allah, </w:t>
      </w:r>
      <w:r w:rsidRPr="008A58D4">
        <w:rPr>
          <w:rFonts w:ascii="Times New Roman" w:hAnsi="Times New Roman" w:cs="Times New Roman"/>
          <w:color w:val="000000"/>
          <w:szCs w:val="24"/>
        </w:rPr>
        <w:t>pe</w:t>
      </w:r>
      <w:r>
        <w:rPr>
          <w:rFonts w:ascii="Times New Roman" w:hAnsi="Times New Roman" w:cs="Times New Roman"/>
          <w:color w:val="000000"/>
          <w:szCs w:val="24"/>
        </w:rPr>
        <w:t xml:space="preserve">rasaan mendapat peringatan atau </w:t>
      </w:r>
      <w:r w:rsidRPr="008A58D4">
        <w:rPr>
          <w:rFonts w:ascii="Times New Roman" w:hAnsi="Times New Roman" w:cs="Times New Roman"/>
          <w:color w:val="000000"/>
          <w:szCs w:val="24"/>
        </w:rPr>
        <w:t>pertolongan dari Allah.</w:t>
      </w:r>
    </w:p>
    <w:p w:rsidR="00043721" w:rsidRDefault="00043721" w:rsidP="00043721">
      <w:pPr>
        <w:numPr>
          <w:ilvl w:val="0"/>
          <w:numId w:val="4"/>
        </w:numPr>
        <w:autoSpaceDE w:val="0"/>
        <w:autoSpaceDN w:val="0"/>
        <w:adjustRightInd w:val="0"/>
        <w:spacing w:after="0" w:line="360" w:lineRule="auto"/>
        <w:ind w:left="360"/>
        <w:jc w:val="both"/>
        <w:rPr>
          <w:rFonts w:ascii="Times New Roman" w:hAnsi="Times New Roman" w:cs="Times New Roman"/>
          <w:szCs w:val="24"/>
        </w:rPr>
      </w:pPr>
      <w:r>
        <w:rPr>
          <w:rFonts w:ascii="Times New Roman" w:hAnsi="Times New Roman" w:cs="Times New Roman"/>
          <w:color w:val="000000"/>
          <w:szCs w:val="24"/>
        </w:rPr>
        <w:t xml:space="preserve">Dimensi Pengetahuan Doktrin Agama,  </w:t>
      </w:r>
    </w:p>
    <w:p w:rsidR="00043721" w:rsidRDefault="00043721" w:rsidP="00043721">
      <w:pPr>
        <w:autoSpaceDE w:val="0"/>
        <w:autoSpaceDN w:val="0"/>
        <w:adjustRightInd w:val="0"/>
        <w:spacing w:after="0" w:line="360" w:lineRule="auto"/>
        <w:ind w:left="360" w:firstLine="720"/>
        <w:jc w:val="both"/>
        <w:rPr>
          <w:rFonts w:ascii="Times New Roman" w:hAnsi="Times New Roman" w:cs="Times New Roman"/>
          <w:color w:val="000000"/>
          <w:szCs w:val="24"/>
        </w:rPr>
      </w:pPr>
      <w:r w:rsidRPr="00564FA5">
        <w:rPr>
          <w:rFonts w:ascii="Times New Roman" w:hAnsi="Times New Roman" w:cs="Times New Roman"/>
          <w:color w:val="000000"/>
          <w:szCs w:val="24"/>
        </w:rPr>
        <w:t xml:space="preserve">Dimensi ini </w:t>
      </w:r>
      <w:r>
        <w:rPr>
          <w:rFonts w:ascii="Times New Roman" w:hAnsi="Times New Roman" w:cs="Times New Roman"/>
          <w:color w:val="000000"/>
          <w:szCs w:val="24"/>
        </w:rPr>
        <w:t xml:space="preserve">berisi tentang seberapa jauh seseorang mengetahui, mengerti, dan paham </w:t>
      </w:r>
      <w:r w:rsidRPr="00765CF7">
        <w:rPr>
          <w:rFonts w:ascii="Times New Roman" w:hAnsi="Times New Roman" w:cs="Times New Roman"/>
          <w:color w:val="000000"/>
          <w:szCs w:val="24"/>
        </w:rPr>
        <w:t xml:space="preserve">tentang ajaran agamanya, </w:t>
      </w:r>
      <w:r>
        <w:rPr>
          <w:rFonts w:ascii="Times New Roman" w:hAnsi="Times New Roman" w:cs="Times New Roman"/>
          <w:color w:val="000000"/>
          <w:szCs w:val="24"/>
        </w:rPr>
        <w:t xml:space="preserve">dan sejauh mana seseorang itu mau </w:t>
      </w:r>
      <w:r w:rsidRPr="00765CF7">
        <w:rPr>
          <w:rFonts w:ascii="Times New Roman" w:hAnsi="Times New Roman" w:cs="Times New Roman"/>
          <w:color w:val="000000"/>
          <w:szCs w:val="24"/>
        </w:rPr>
        <w:t>me</w:t>
      </w:r>
      <w:r>
        <w:rPr>
          <w:rFonts w:ascii="Times New Roman" w:hAnsi="Times New Roman" w:cs="Times New Roman"/>
          <w:color w:val="000000"/>
          <w:szCs w:val="24"/>
        </w:rPr>
        <w:t xml:space="preserve">lakukan aktivitas untuk semakin menambah pemahamannya dalam hal keagamaan yang berkaitan dengan agamanya. Secara lebih luas, Dimensi intelektual ini menunjukkan tingkat pemahaman </w:t>
      </w:r>
      <w:r w:rsidRPr="00765CF7">
        <w:rPr>
          <w:rFonts w:ascii="Times New Roman" w:hAnsi="Times New Roman" w:cs="Times New Roman"/>
          <w:color w:val="000000"/>
          <w:szCs w:val="24"/>
        </w:rPr>
        <w:t>ses</w:t>
      </w:r>
      <w:r>
        <w:rPr>
          <w:rFonts w:ascii="Times New Roman" w:hAnsi="Times New Roman" w:cs="Times New Roman"/>
          <w:color w:val="000000"/>
          <w:szCs w:val="24"/>
        </w:rPr>
        <w:t xml:space="preserve">eorang terhadap doktrin-doktrin agama tentang kedalaman ajaran </w:t>
      </w:r>
      <w:r w:rsidRPr="00765CF7">
        <w:rPr>
          <w:rFonts w:ascii="Times New Roman" w:hAnsi="Times New Roman" w:cs="Times New Roman"/>
          <w:color w:val="000000"/>
          <w:szCs w:val="24"/>
        </w:rPr>
        <w:t>a</w:t>
      </w:r>
      <w:r>
        <w:rPr>
          <w:rFonts w:ascii="Times New Roman" w:hAnsi="Times New Roman" w:cs="Times New Roman"/>
          <w:color w:val="000000"/>
          <w:szCs w:val="24"/>
        </w:rPr>
        <w:t>gama yang dipeluknya.</w:t>
      </w:r>
    </w:p>
    <w:p w:rsidR="00043721" w:rsidRDefault="00043721" w:rsidP="00043721">
      <w:pPr>
        <w:numPr>
          <w:ilvl w:val="0"/>
          <w:numId w:val="4"/>
        </w:numPr>
        <w:autoSpaceDE w:val="0"/>
        <w:autoSpaceDN w:val="0"/>
        <w:adjustRightInd w:val="0"/>
        <w:spacing w:after="0" w:line="360" w:lineRule="auto"/>
        <w:ind w:left="360"/>
        <w:jc w:val="both"/>
        <w:rPr>
          <w:rFonts w:ascii="Times New Roman" w:hAnsi="Times New Roman" w:cs="Times New Roman"/>
          <w:szCs w:val="24"/>
        </w:rPr>
      </w:pPr>
      <w:r>
        <w:rPr>
          <w:rFonts w:ascii="Times New Roman" w:hAnsi="Times New Roman" w:cs="Times New Roman"/>
          <w:color w:val="000000"/>
          <w:szCs w:val="24"/>
        </w:rPr>
        <w:t>Dimensi Konsekwensi Agama</w:t>
      </w:r>
    </w:p>
    <w:p w:rsidR="00043721" w:rsidRDefault="00043721" w:rsidP="00043721">
      <w:pPr>
        <w:autoSpaceDE w:val="0"/>
        <w:autoSpaceDN w:val="0"/>
        <w:adjustRightInd w:val="0"/>
        <w:spacing w:after="0" w:line="360" w:lineRule="auto"/>
        <w:ind w:left="360" w:firstLine="720"/>
        <w:jc w:val="both"/>
        <w:rPr>
          <w:rFonts w:ascii="Times New Roman" w:hAnsi="Times New Roman" w:cs="Times New Roman"/>
          <w:color w:val="000000"/>
          <w:szCs w:val="24"/>
        </w:rPr>
      </w:pPr>
      <w:r w:rsidRPr="00564FA5">
        <w:rPr>
          <w:rFonts w:ascii="Times New Roman" w:hAnsi="Times New Roman" w:cs="Times New Roman"/>
          <w:color w:val="000000"/>
          <w:szCs w:val="24"/>
        </w:rPr>
        <w:t xml:space="preserve">Dimensi </w:t>
      </w:r>
      <w:r w:rsidRPr="008A58D4">
        <w:rPr>
          <w:rFonts w:ascii="Times New Roman" w:hAnsi="Times New Roman" w:cs="Times New Roman"/>
          <w:color w:val="000000"/>
          <w:szCs w:val="24"/>
        </w:rPr>
        <w:t>i</w:t>
      </w:r>
      <w:r>
        <w:rPr>
          <w:rFonts w:ascii="Times New Roman" w:hAnsi="Times New Roman" w:cs="Times New Roman"/>
          <w:color w:val="000000"/>
          <w:szCs w:val="24"/>
        </w:rPr>
        <w:t xml:space="preserve">ni berkaitan dengan sejauh mana seseorang itu mau berkomitmen dengan ajaran agamanya dalam </w:t>
      </w:r>
      <w:r w:rsidRPr="008A58D4">
        <w:rPr>
          <w:rFonts w:ascii="Times New Roman" w:hAnsi="Times New Roman" w:cs="Times New Roman"/>
          <w:color w:val="000000"/>
          <w:szCs w:val="24"/>
        </w:rPr>
        <w:t>kehidupan sehari-hari. Misalnya;</w:t>
      </w:r>
      <w:r>
        <w:rPr>
          <w:rFonts w:ascii="Times New Roman" w:hAnsi="Times New Roman" w:cs="Times New Roman"/>
          <w:color w:val="000000"/>
          <w:szCs w:val="24"/>
        </w:rPr>
        <w:t xml:space="preserve"> </w:t>
      </w:r>
      <w:r w:rsidRPr="008A58D4">
        <w:rPr>
          <w:rFonts w:ascii="Times New Roman" w:hAnsi="Times New Roman" w:cs="Times New Roman"/>
          <w:color w:val="000000"/>
          <w:szCs w:val="24"/>
        </w:rPr>
        <w:t>menolong orang lain, bersikap</w:t>
      </w:r>
      <w:r>
        <w:rPr>
          <w:rFonts w:ascii="Times New Roman" w:hAnsi="Times New Roman" w:cs="Times New Roman"/>
          <w:color w:val="000000"/>
          <w:szCs w:val="24"/>
        </w:rPr>
        <w:t xml:space="preserve"> </w:t>
      </w:r>
      <w:r w:rsidRPr="008A58D4">
        <w:rPr>
          <w:rFonts w:ascii="Times New Roman" w:hAnsi="Times New Roman" w:cs="Times New Roman"/>
          <w:color w:val="000000"/>
          <w:szCs w:val="24"/>
        </w:rPr>
        <w:t>juj</w:t>
      </w:r>
      <w:r>
        <w:rPr>
          <w:rFonts w:ascii="Times New Roman" w:hAnsi="Times New Roman" w:cs="Times New Roman"/>
          <w:color w:val="000000"/>
          <w:szCs w:val="24"/>
        </w:rPr>
        <w:t xml:space="preserve">ur, mau berbagi, tidak mencuri, </w:t>
      </w:r>
      <w:r w:rsidRPr="008A58D4">
        <w:rPr>
          <w:rFonts w:ascii="Times New Roman" w:hAnsi="Times New Roman" w:cs="Times New Roman"/>
          <w:color w:val="000000"/>
          <w:szCs w:val="24"/>
        </w:rPr>
        <w:t>d</w:t>
      </w:r>
      <w:r>
        <w:rPr>
          <w:rFonts w:ascii="Times New Roman" w:hAnsi="Times New Roman" w:cs="Times New Roman"/>
          <w:color w:val="000000"/>
          <w:szCs w:val="24"/>
        </w:rPr>
        <w:t xml:space="preserve">an lain-lain. Aspek ini berbeda </w:t>
      </w:r>
      <w:r w:rsidRPr="008A58D4">
        <w:rPr>
          <w:rFonts w:ascii="Times New Roman" w:hAnsi="Times New Roman" w:cs="Times New Roman"/>
          <w:color w:val="000000"/>
          <w:szCs w:val="24"/>
        </w:rPr>
        <w:t>dengan aspek ritual. Aspe</w:t>
      </w:r>
      <w:r>
        <w:rPr>
          <w:rFonts w:ascii="Times New Roman" w:hAnsi="Times New Roman" w:cs="Times New Roman"/>
          <w:color w:val="000000"/>
          <w:szCs w:val="24"/>
        </w:rPr>
        <w:t xml:space="preserve">k ritual lebih pada perilaku keagamaan </w:t>
      </w:r>
      <w:r w:rsidRPr="008A58D4">
        <w:rPr>
          <w:rFonts w:ascii="Times New Roman" w:hAnsi="Times New Roman" w:cs="Times New Roman"/>
          <w:color w:val="000000"/>
          <w:szCs w:val="24"/>
        </w:rPr>
        <w:t>ya</w:t>
      </w:r>
      <w:r>
        <w:rPr>
          <w:rFonts w:ascii="Times New Roman" w:hAnsi="Times New Roman" w:cs="Times New Roman"/>
          <w:color w:val="000000"/>
          <w:szCs w:val="24"/>
        </w:rPr>
        <w:t xml:space="preserve">ng bersifat penyembahan/ adorasi sedangkan aspek komitmen lebih mengarah pada hubungan manusia tersebut dengan sesamanya dalam </w:t>
      </w:r>
      <w:r w:rsidRPr="008A58D4">
        <w:rPr>
          <w:rFonts w:ascii="Times New Roman" w:hAnsi="Times New Roman" w:cs="Times New Roman"/>
          <w:color w:val="000000"/>
          <w:szCs w:val="24"/>
        </w:rPr>
        <w:t>ke</w:t>
      </w:r>
      <w:r>
        <w:rPr>
          <w:rFonts w:ascii="Times New Roman" w:hAnsi="Times New Roman" w:cs="Times New Roman"/>
          <w:color w:val="000000"/>
          <w:szCs w:val="24"/>
        </w:rPr>
        <w:t xml:space="preserve">rangka agama yang dianut. Pada hakekatnya, dimensi konsekuensi </w:t>
      </w:r>
      <w:r w:rsidRPr="008A58D4">
        <w:rPr>
          <w:rFonts w:ascii="Times New Roman" w:hAnsi="Times New Roman" w:cs="Times New Roman"/>
          <w:color w:val="000000"/>
          <w:szCs w:val="24"/>
        </w:rPr>
        <w:t xml:space="preserve">lebih dekat dengan </w:t>
      </w:r>
      <w:r>
        <w:rPr>
          <w:rFonts w:ascii="Times New Roman" w:hAnsi="Times New Roman" w:cs="Times New Roman"/>
          <w:color w:val="000000"/>
          <w:szCs w:val="24"/>
        </w:rPr>
        <w:t xml:space="preserve">aspek social. </w:t>
      </w:r>
      <w:r w:rsidRPr="008A58D4">
        <w:rPr>
          <w:rFonts w:ascii="Times New Roman" w:hAnsi="Times New Roman" w:cs="Times New Roman"/>
          <w:color w:val="000000"/>
          <w:szCs w:val="24"/>
        </w:rPr>
        <w:t>Di</w:t>
      </w:r>
      <w:r>
        <w:rPr>
          <w:rFonts w:ascii="Times New Roman" w:hAnsi="Times New Roman" w:cs="Times New Roman"/>
          <w:color w:val="000000"/>
          <w:szCs w:val="24"/>
        </w:rPr>
        <w:t xml:space="preserve">mensi sosial adalah menifestasi ajaran agama dalam kehidupan masyarakat, meliputi semua </w:t>
      </w:r>
      <w:r w:rsidRPr="008A58D4">
        <w:rPr>
          <w:rFonts w:ascii="Times New Roman" w:hAnsi="Times New Roman" w:cs="Times New Roman"/>
          <w:color w:val="000000"/>
          <w:szCs w:val="24"/>
        </w:rPr>
        <w:t>p</w:t>
      </w:r>
      <w:r>
        <w:rPr>
          <w:rFonts w:ascii="Times New Roman" w:hAnsi="Times New Roman" w:cs="Times New Roman"/>
          <w:color w:val="000000"/>
          <w:szCs w:val="24"/>
        </w:rPr>
        <w:t xml:space="preserve">erilaku yang didefinisikan oleh </w:t>
      </w:r>
      <w:r w:rsidRPr="008A58D4">
        <w:rPr>
          <w:rFonts w:ascii="Times New Roman" w:hAnsi="Times New Roman" w:cs="Times New Roman"/>
          <w:color w:val="000000"/>
          <w:szCs w:val="24"/>
        </w:rPr>
        <w:t>agama</w:t>
      </w:r>
      <w:r>
        <w:rPr>
          <w:rFonts w:ascii="Times New Roman" w:hAnsi="Times New Roman" w:cs="Times New Roman"/>
          <w:color w:val="000000"/>
          <w:szCs w:val="24"/>
        </w:rPr>
        <w:t>.</w:t>
      </w:r>
    </w:p>
    <w:p w:rsidR="006F5E87" w:rsidRDefault="006F5E87" w:rsidP="006F5E87">
      <w:pPr>
        <w:autoSpaceDE w:val="0"/>
        <w:autoSpaceDN w:val="0"/>
        <w:adjustRightInd w:val="0"/>
        <w:spacing w:after="0" w:line="360" w:lineRule="auto"/>
        <w:jc w:val="both"/>
        <w:rPr>
          <w:rFonts w:ascii="Times New Roman" w:hAnsi="Times New Roman" w:cs="Times New Roman"/>
          <w:color w:val="000000"/>
          <w:szCs w:val="24"/>
        </w:rPr>
      </w:pPr>
    </w:p>
    <w:p w:rsidR="006F5E87" w:rsidRDefault="006F5E87" w:rsidP="006F5E87">
      <w:pPr>
        <w:pStyle w:val="Heading2"/>
        <w:spacing w:line="480" w:lineRule="auto"/>
        <w:ind w:left="0"/>
      </w:pPr>
      <w:r>
        <w:t>Perilaku Keagamaan Masyarakat Kampung Sidoluhur</w:t>
      </w:r>
    </w:p>
    <w:p w:rsidR="006F5E87" w:rsidRDefault="006F5E87" w:rsidP="006F5E87">
      <w:pPr>
        <w:pStyle w:val="ListParagraph"/>
        <w:spacing w:line="360" w:lineRule="auto"/>
        <w:ind w:left="0" w:firstLine="720"/>
        <w:jc w:val="both"/>
        <w:rPr>
          <w:rFonts w:ascii="Times New Roman" w:hAnsi="Times New Roman" w:cs="Times New Roman"/>
          <w:color w:val="000000"/>
          <w:szCs w:val="24"/>
        </w:rPr>
      </w:pPr>
      <w:r>
        <w:rPr>
          <w:rFonts w:ascii="Times New Roman" w:eastAsia="TimesNewRoman" w:hAnsi="Times New Roman" w:cs="Times New Roman"/>
          <w:szCs w:val="24"/>
        </w:rPr>
        <w:lastRenderedPageBreak/>
        <w:t xml:space="preserve">Masyarakat kampung Sidoluhur dalam keseharianya tidak terlepas dari melaksanakan ibadah yang telah dianjurkan dalam ajaran agama. Adapun </w:t>
      </w:r>
      <w:r>
        <w:rPr>
          <w:rFonts w:ascii="Times New Roman" w:hAnsi="Times New Roman" w:cs="Times New Roman"/>
          <w:color w:val="000000"/>
          <w:szCs w:val="24"/>
        </w:rPr>
        <w:t xml:space="preserve">untuk melakukan kegiatan keagamaan di kampung Sidoluhur tersebut dapat dikatakan fasilitas penunjang untuk melakukan kegiatan keagamaanpun cukup terpenuhi. Salah satunya yakni masjid maupun mushola yang  merupakan sebuah sarana pusat kegiatan keagamaan bagi masyarakat kampung. </w:t>
      </w:r>
    </w:p>
    <w:p w:rsidR="006F5E87" w:rsidRDefault="006F5E87" w:rsidP="006F5E87">
      <w:pPr>
        <w:pStyle w:val="ListParagraph"/>
        <w:spacing w:line="360" w:lineRule="auto"/>
        <w:ind w:left="0" w:firstLine="720"/>
        <w:jc w:val="both"/>
        <w:rPr>
          <w:rFonts w:ascii="Times New Roman" w:hAnsi="Times New Roman" w:cs="Times New Roman"/>
          <w:color w:val="000000"/>
          <w:szCs w:val="24"/>
        </w:rPr>
      </w:pPr>
      <w:r>
        <w:rPr>
          <w:rFonts w:ascii="Times New Roman" w:hAnsi="Times New Roman" w:cs="Times New Roman"/>
          <w:color w:val="000000"/>
          <w:szCs w:val="24"/>
        </w:rPr>
        <w:t>Hasil observasi dilapangan, menunjukan bahwa masyarakat kampung Sidoluhur dalam pengamalan ajaran Islam</w:t>
      </w:r>
      <w:r w:rsidRPr="002875D1">
        <w:rPr>
          <w:rFonts w:ascii="Times New Roman" w:hAnsi="Times New Roman" w:cs="Times New Roman"/>
          <w:color w:val="000000"/>
          <w:szCs w:val="24"/>
        </w:rPr>
        <w:t xml:space="preserve"> </w:t>
      </w:r>
      <w:r>
        <w:rPr>
          <w:rFonts w:ascii="Times New Roman" w:hAnsi="Times New Roman" w:cs="Times New Roman"/>
          <w:color w:val="000000"/>
          <w:szCs w:val="24"/>
        </w:rPr>
        <w:t>bersifat aktif, adapun perilaku keagamaan masyarakat kampung Sidoluhur yakni:</w:t>
      </w:r>
    </w:p>
    <w:p w:rsidR="006F5E87" w:rsidRDefault="006F5E87" w:rsidP="006F5E87">
      <w:pPr>
        <w:pStyle w:val="ListParagraph"/>
        <w:numPr>
          <w:ilvl w:val="3"/>
          <w:numId w:val="6"/>
        </w:numPr>
        <w:tabs>
          <w:tab w:val="left" w:pos="-1170"/>
        </w:tabs>
        <w:spacing w:line="480" w:lineRule="auto"/>
        <w:ind w:left="720"/>
        <w:jc w:val="both"/>
        <w:rPr>
          <w:rFonts w:ascii="Times New Roman" w:eastAsia="TimesNewRoman" w:hAnsi="Times New Roman" w:cs="Times New Roman"/>
          <w:szCs w:val="24"/>
        </w:rPr>
      </w:pPr>
      <w:r>
        <w:rPr>
          <w:rFonts w:ascii="Times New Roman" w:eastAsia="TimesNewRoman" w:hAnsi="Times New Roman" w:cs="Times New Roman"/>
          <w:szCs w:val="24"/>
        </w:rPr>
        <w:t xml:space="preserve">Sholat berjama’ah </w:t>
      </w:r>
    </w:p>
    <w:p w:rsidR="006F5E87" w:rsidRDefault="006F5E87" w:rsidP="006F5E87">
      <w:pPr>
        <w:pStyle w:val="ListParagraph"/>
        <w:tabs>
          <w:tab w:val="left" w:pos="-1170"/>
        </w:tabs>
        <w:spacing w:line="360" w:lineRule="auto"/>
        <w:jc w:val="both"/>
        <w:rPr>
          <w:rFonts w:ascii="Times New Roman" w:eastAsia="TimesNewRoman" w:hAnsi="Times New Roman" w:cs="Times New Roman"/>
          <w:szCs w:val="24"/>
        </w:rPr>
      </w:pPr>
      <w:r>
        <w:rPr>
          <w:rFonts w:ascii="Times New Roman" w:eastAsia="TimesNewRoman" w:hAnsi="Times New Roman" w:cs="Times New Roman"/>
          <w:szCs w:val="24"/>
        </w:rPr>
        <w:tab/>
      </w:r>
      <w:r w:rsidRPr="00A62DBE">
        <w:rPr>
          <w:rFonts w:ascii="Times New Roman" w:eastAsia="TimesNewRoman" w:hAnsi="Times New Roman" w:cs="Times New Roman"/>
          <w:szCs w:val="24"/>
        </w:rPr>
        <w:t xml:space="preserve">Kehidupan Masyarakat kampung Sidoluhur dapat dikatakan cukup aktif dalam melaksanakan perilaku keagamaan sehari-hari. Salah satunya dalam aspek sholat berjamaah. Ketika sudah terdengar azan berkumandang maka masyarakat akan </w:t>
      </w:r>
      <w:r>
        <w:rPr>
          <w:rFonts w:ascii="Times New Roman" w:eastAsia="TimesNewRoman" w:hAnsi="Times New Roman" w:cs="Times New Roman"/>
          <w:szCs w:val="24"/>
        </w:rPr>
        <w:t>segera menuju ke masjid dan mushola untuk melaksanakan sholat berjamaah.</w:t>
      </w:r>
    </w:p>
    <w:p w:rsidR="006F5E87" w:rsidRDefault="006F5E87" w:rsidP="006F5E87">
      <w:pPr>
        <w:pStyle w:val="ListParagraph"/>
        <w:numPr>
          <w:ilvl w:val="3"/>
          <w:numId w:val="6"/>
        </w:numPr>
        <w:spacing w:line="480" w:lineRule="auto"/>
        <w:ind w:left="720"/>
        <w:jc w:val="both"/>
        <w:rPr>
          <w:rFonts w:ascii="Times New Roman" w:hAnsi="Times New Roman" w:cs="Times New Roman"/>
          <w:color w:val="000000"/>
          <w:szCs w:val="24"/>
        </w:rPr>
      </w:pPr>
      <w:r>
        <w:rPr>
          <w:rFonts w:ascii="Times New Roman" w:eastAsia="TimesNewRoman" w:hAnsi="Times New Roman" w:cs="Times New Roman"/>
          <w:szCs w:val="24"/>
        </w:rPr>
        <w:t>Puasa Ramadhan</w:t>
      </w:r>
    </w:p>
    <w:p w:rsidR="006F5E87" w:rsidRDefault="006F5E87" w:rsidP="006F5E87">
      <w:pPr>
        <w:pStyle w:val="ListParagraph"/>
        <w:spacing w:line="360" w:lineRule="auto"/>
        <w:ind w:firstLine="720"/>
        <w:jc w:val="both"/>
        <w:rPr>
          <w:rFonts w:ascii="Times New Roman" w:hAnsi="Times New Roman" w:cs="Times New Roman"/>
          <w:color w:val="000000"/>
          <w:szCs w:val="24"/>
        </w:rPr>
      </w:pPr>
      <w:r w:rsidRPr="006F5E87">
        <w:rPr>
          <w:rFonts w:ascii="Times New Roman" w:hAnsi="Times New Roman" w:cs="Times New Roman"/>
          <w:color w:val="000000"/>
          <w:szCs w:val="24"/>
        </w:rPr>
        <w:t>Puasa ramadhan merupakan salah satu perilaku keagamaan yang dinantikan oleh masyarakat muslim di Indonesia, tidak terkeculai di kampung Sidoluhur. Puasa ramadahan dinantikan karena hanya dilaksanakan dalam satu bulan disetiap tahunnya serta terdapat kegiatan keagamaan yang hanya ada di bulan ramadhan saja.</w:t>
      </w:r>
    </w:p>
    <w:p w:rsidR="006F5E87" w:rsidRDefault="006F5E87" w:rsidP="006F5E87">
      <w:pPr>
        <w:numPr>
          <w:ilvl w:val="3"/>
          <w:numId w:val="6"/>
        </w:numPr>
        <w:spacing w:line="480" w:lineRule="auto"/>
        <w:ind w:left="720"/>
        <w:jc w:val="both"/>
        <w:rPr>
          <w:rFonts w:ascii="Times New Roman" w:hAnsi="Times New Roman" w:cs="Times New Roman"/>
          <w:szCs w:val="24"/>
        </w:rPr>
      </w:pPr>
      <w:r>
        <w:rPr>
          <w:rFonts w:ascii="Times New Roman" w:hAnsi="Times New Roman" w:cs="Times New Roman"/>
          <w:szCs w:val="24"/>
        </w:rPr>
        <w:t>Takziyah</w:t>
      </w:r>
    </w:p>
    <w:p w:rsidR="006F5E87" w:rsidRDefault="006F5E87" w:rsidP="006F5E87">
      <w:pPr>
        <w:spacing w:line="360" w:lineRule="auto"/>
        <w:ind w:left="720" w:firstLine="720"/>
        <w:jc w:val="both"/>
        <w:rPr>
          <w:rFonts w:ascii="Times New Roman" w:hAnsi="Times New Roman" w:cs="Times New Roman"/>
          <w:szCs w:val="24"/>
          <w:lang w:eastAsia="id-ID"/>
        </w:rPr>
      </w:pPr>
      <w:r w:rsidRPr="006F5E87">
        <w:rPr>
          <w:rFonts w:ascii="Times New Roman" w:hAnsi="Times New Roman" w:cs="Times New Roman"/>
          <w:color w:val="000000"/>
          <w:szCs w:val="24"/>
        </w:rPr>
        <w:t xml:space="preserve">Takziyah atau </w:t>
      </w:r>
      <w:r w:rsidRPr="006F5E87">
        <w:rPr>
          <w:rFonts w:ascii="Times New Roman" w:hAnsi="Times New Roman" w:cs="Times New Roman"/>
          <w:szCs w:val="24"/>
          <w:lang w:eastAsia="id-ID"/>
        </w:rPr>
        <w:t>mengunjungi keluarga orang yang meninggal dunia pada masyarakat kampung Sidolur merupakan bentuk simpati terhadap sesama masyarakat. Ketika terdapat salah satu warga yang meninggal dunia maka masyarakat lainya akan segera bertakziyah.</w:t>
      </w:r>
    </w:p>
    <w:p w:rsidR="006F5E87" w:rsidRDefault="006F5E87" w:rsidP="006F5E87">
      <w:pPr>
        <w:numPr>
          <w:ilvl w:val="3"/>
          <w:numId w:val="6"/>
        </w:numPr>
        <w:spacing w:line="480" w:lineRule="auto"/>
        <w:ind w:left="720"/>
        <w:jc w:val="both"/>
        <w:rPr>
          <w:rFonts w:ascii="Times New Roman" w:hAnsi="Times New Roman" w:cs="Times New Roman"/>
          <w:szCs w:val="24"/>
        </w:rPr>
      </w:pPr>
      <w:r>
        <w:rPr>
          <w:rFonts w:ascii="Times New Roman" w:hAnsi="Times New Roman" w:cs="Times New Roman"/>
          <w:color w:val="000000"/>
          <w:szCs w:val="24"/>
        </w:rPr>
        <w:lastRenderedPageBreak/>
        <w:t>Tahlilan</w:t>
      </w:r>
    </w:p>
    <w:p w:rsidR="006F5E87" w:rsidRDefault="006F5E87" w:rsidP="006F5E87">
      <w:pPr>
        <w:spacing w:line="360" w:lineRule="auto"/>
        <w:ind w:left="720" w:firstLine="720"/>
        <w:jc w:val="both"/>
        <w:rPr>
          <w:rFonts w:ascii="Times New Roman" w:hAnsi="Times New Roman" w:cs="Times New Roman"/>
          <w:color w:val="000000"/>
          <w:szCs w:val="24"/>
        </w:rPr>
      </w:pPr>
      <w:r w:rsidRPr="006F5E87">
        <w:rPr>
          <w:rFonts w:ascii="Times New Roman" w:hAnsi="Times New Roman" w:cs="Times New Roman"/>
          <w:color w:val="000000"/>
          <w:szCs w:val="24"/>
        </w:rPr>
        <w:t>Istilah tahlilan lebih dipahami dilingkungan masyarakat sebagai bagian dari ritual selamatan yang dilakukan oleh sebagian umat Islam, yang mayoritas berada di Indonesia, untuk memperingati dan mendoakan orang yang telah meninggal dunia, begitupun masyarakat kampung Sidoluhur. Adapun kegiatan tahlilan dilaksanakan setiap satu minggu sekali di malam jum’at dan di ikuti oleh bapak-bapak.</w:t>
      </w:r>
      <w:r>
        <w:rPr>
          <w:rFonts w:ascii="Times New Roman" w:hAnsi="Times New Roman" w:cs="Times New Roman"/>
          <w:color w:val="000000"/>
          <w:szCs w:val="24"/>
        </w:rPr>
        <w:t xml:space="preserve"> </w:t>
      </w:r>
    </w:p>
    <w:p w:rsidR="006F5E87" w:rsidRDefault="006F5E87" w:rsidP="006F5E87">
      <w:pPr>
        <w:numPr>
          <w:ilvl w:val="3"/>
          <w:numId w:val="6"/>
        </w:numPr>
        <w:spacing w:line="480" w:lineRule="auto"/>
        <w:ind w:left="720"/>
        <w:jc w:val="both"/>
        <w:rPr>
          <w:rFonts w:ascii="Times New Roman" w:hAnsi="Times New Roman" w:cs="Times New Roman"/>
          <w:szCs w:val="24"/>
        </w:rPr>
      </w:pPr>
      <w:r>
        <w:rPr>
          <w:rFonts w:ascii="Times New Roman" w:hAnsi="Times New Roman" w:cs="Times New Roman"/>
          <w:szCs w:val="24"/>
        </w:rPr>
        <w:t>Pengajian</w:t>
      </w:r>
    </w:p>
    <w:p w:rsidR="006F5E87" w:rsidRDefault="006F5E87" w:rsidP="006F5E87">
      <w:pPr>
        <w:spacing w:line="360" w:lineRule="auto"/>
        <w:ind w:left="720" w:firstLine="720"/>
        <w:jc w:val="both"/>
        <w:rPr>
          <w:rFonts w:ascii="Times New Roman" w:hAnsi="Times New Roman" w:cs="Times New Roman"/>
          <w:color w:val="000000"/>
          <w:szCs w:val="24"/>
        </w:rPr>
      </w:pPr>
      <w:r w:rsidRPr="006F5E87">
        <w:rPr>
          <w:rFonts w:ascii="Times New Roman" w:hAnsi="Times New Roman" w:cs="Times New Roman"/>
          <w:color w:val="000000"/>
          <w:szCs w:val="24"/>
        </w:rPr>
        <w:t>Istialah pengajian sudah tidak asing lagi ditengah-tengah masyarakat terutama pada masyarakat muslim, begitupun pada masyarakat muslim di kampung Sidoluhur, bahwa pengajian merupakan salah satu bentuk kegiatan menuntut ilmu. Adapun pengajian ibu-ibu yang ada di kampung Sidoluhur dilaksanakan satu kali dalam satu minggu.</w:t>
      </w:r>
      <w:r>
        <w:rPr>
          <w:rFonts w:ascii="Times New Roman" w:hAnsi="Times New Roman" w:cs="Times New Roman"/>
          <w:color w:val="000000"/>
          <w:szCs w:val="24"/>
        </w:rPr>
        <w:t xml:space="preserve"> </w:t>
      </w:r>
    </w:p>
    <w:p w:rsidR="006F5E87" w:rsidRDefault="006F5E87" w:rsidP="006F5E87">
      <w:pPr>
        <w:numPr>
          <w:ilvl w:val="3"/>
          <w:numId w:val="6"/>
        </w:numPr>
        <w:spacing w:line="480" w:lineRule="auto"/>
        <w:ind w:left="720"/>
        <w:jc w:val="both"/>
        <w:rPr>
          <w:rFonts w:ascii="Times New Roman" w:hAnsi="Times New Roman" w:cs="Times New Roman"/>
          <w:szCs w:val="24"/>
        </w:rPr>
      </w:pPr>
      <w:r>
        <w:rPr>
          <w:rFonts w:ascii="Times New Roman" w:hAnsi="Times New Roman" w:cs="Times New Roman"/>
          <w:szCs w:val="24"/>
        </w:rPr>
        <w:t>Peringatan Hari Besar Islam</w:t>
      </w:r>
    </w:p>
    <w:p w:rsidR="006F5E87" w:rsidRPr="006F5E87" w:rsidRDefault="006F5E87" w:rsidP="006F5E87">
      <w:pPr>
        <w:spacing w:line="360" w:lineRule="auto"/>
        <w:ind w:left="720" w:firstLine="720"/>
        <w:jc w:val="both"/>
        <w:rPr>
          <w:rFonts w:ascii="Times New Roman" w:hAnsi="Times New Roman" w:cs="Times New Roman"/>
          <w:szCs w:val="24"/>
        </w:rPr>
      </w:pPr>
      <w:r>
        <w:rPr>
          <w:rFonts w:ascii="Times New Roman" w:hAnsi="Times New Roman" w:cs="Times New Roman"/>
          <w:color w:val="000000"/>
          <w:szCs w:val="24"/>
        </w:rPr>
        <w:t xml:space="preserve">Masyarakat muslim di Indonesia setiap tahunya memiliki hari-hari besar yang biasanya dirayakan, begitupun pada masyarakat kampung Sidoluhur. Ketika terdapat hari besar Islam, maka masyarakat memperingatinya dengan mengadakan kegiatan. Salah satunya dalam peringatan tahun baru Islam, masyarakat akan mengadakan </w:t>
      </w:r>
      <w:r w:rsidRPr="002D5BEE">
        <w:rPr>
          <w:rFonts w:ascii="Times New Roman" w:hAnsi="Times New Roman" w:cs="Times New Roman"/>
          <w:color w:val="000000"/>
          <w:szCs w:val="24"/>
        </w:rPr>
        <w:t>Istighozh Kubro</w:t>
      </w:r>
      <w:r>
        <w:rPr>
          <w:rFonts w:ascii="Times New Roman" w:hAnsi="Times New Roman" w:cs="Times New Roman"/>
          <w:color w:val="000000"/>
          <w:szCs w:val="24"/>
        </w:rPr>
        <w:t xml:space="preserve"> yang diikuti oleh masyarakat kampung Sidoluhur.</w:t>
      </w:r>
    </w:p>
    <w:p w:rsidR="006F5E87" w:rsidRDefault="006F5E87" w:rsidP="006F5E87">
      <w:pPr>
        <w:pStyle w:val="ListParagraph"/>
        <w:spacing w:line="360" w:lineRule="auto"/>
        <w:ind w:left="0"/>
        <w:jc w:val="both"/>
        <w:rPr>
          <w:rFonts w:ascii="Times New Roman" w:hAnsi="Times New Roman" w:cs="Times New Roman"/>
          <w:b/>
          <w:szCs w:val="24"/>
        </w:rPr>
      </w:pPr>
      <w:r w:rsidRPr="0024029F">
        <w:rPr>
          <w:rFonts w:ascii="Times New Roman" w:hAnsi="Times New Roman" w:cs="Times New Roman"/>
          <w:b/>
          <w:szCs w:val="24"/>
        </w:rPr>
        <w:t>Hasil dan Pembahasan</w:t>
      </w:r>
    </w:p>
    <w:p w:rsidR="006F5E87" w:rsidRDefault="006F5E87" w:rsidP="006F5E87">
      <w:pPr>
        <w:pStyle w:val="Heading2"/>
        <w:numPr>
          <w:ilvl w:val="0"/>
          <w:numId w:val="8"/>
        </w:numPr>
        <w:spacing w:line="480" w:lineRule="auto"/>
        <w:ind w:left="360"/>
      </w:pPr>
      <w:bookmarkStart w:id="1" w:name="_Toc75973579"/>
      <w:r>
        <w:t xml:space="preserve">Perubahan </w:t>
      </w:r>
      <w:r w:rsidRPr="00646B90">
        <w:t xml:space="preserve">Perilaku Keagamaan Masyarakat </w:t>
      </w:r>
      <w:r>
        <w:t>Kampung Sidoluhur Di Masa Pandemi Covid-19</w:t>
      </w:r>
      <w:bookmarkEnd w:id="1"/>
    </w:p>
    <w:p w:rsidR="006F5E87" w:rsidRDefault="006F5E87" w:rsidP="00022A13">
      <w:pPr>
        <w:pStyle w:val="ListParagraph"/>
        <w:spacing w:line="360" w:lineRule="auto"/>
        <w:ind w:left="360" w:firstLine="720"/>
        <w:jc w:val="both"/>
        <w:rPr>
          <w:rFonts w:ascii="Times New Roman" w:hAnsi="Times New Roman" w:cs="Times New Roman"/>
          <w:color w:val="000000"/>
          <w:szCs w:val="24"/>
        </w:rPr>
      </w:pPr>
      <w:r>
        <w:rPr>
          <w:rFonts w:ascii="Times New Roman" w:hAnsi="Times New Roman" w:cs="Times New Roman"/>
          <w:color w:val="000000"/>
          <w:szCs w:val="24"/>
        </w:rPr>
        <w:lastRenderedPageBreak/>
        <w:t>Hasil temuan dilapangan menunjukan bahwa masyarakat kampung Sidoluhur dalam praktik agamanya menunjukan sikap ketaatan dalam beribadah sehari-hari. Ketatan tersebut dilaksanakan sebagai salah satu komitmen seorang hamba tehadap agama yang dianut oleh masyarakat kampung Sidoluhur yang mayoritas beragama Islam. Komitmen tersebut diimplementasikan dengan selalu menjalankan perilaku keagamaan dalam kehidupan sehari-hari. Perilaku keagaman tersebut antara lain sholat berjmaah, puasa, tahlilan, pengajian, takziyah dan peringatan hari besar Islam.</w:t>
      </w:r>
      <w:r w:rsidR="00022A13">
        <w:rPr>
          <w:rFonts w:ascii="Times New Roman" w:hAnsi="Times New Roman" w:cs="Times New Roman"/>
          <w:color w:val="000000"/>
          <w:szCs w:val="24"/>
        </w:rPr>
        <w:t xml:space="preserve"> </w:t>
      </w:r>
    </w:p>
    <w:p w:rsidR="00022A13" w:rsidRPr="00022A13" w:rsidRDefault="00022A13" w:rsidP="00022A13">
      <w:pPr>
        <w:pStyle w:val="ListParagraph"/>
        <w:spacing w:line="360" w:lineRule="auto"/>
        <w:ind w:left="360" w:firstLine="720"/>
        <w:jc w:val="both"/>
        <w:rPr>
          <w:rFonts w:ascii="Times New Roman" w:hAnsi="Times New Roman" w:cs="Times New Roman"/>
          <w:color w:val="000000"/>
          <w:szCs w:val="24"/>
        </w:rPr>
      </w:pPr>
      <w:r w:rsidRPr="00022A13">
        <w:rPr>
          <w:rFonts w:ascii="Times New Roman" w:hAnsi="Times New Roman" w:cs="Times New Roman"/>
          <w:color w:val="000000"/>
          <w:szCs w:val="24"/>
        </w:rPr>
        <w:t xml:space="preserve">Masyarakat pada saat ini mengalami sebuah pandemi sehingga menimbulkan perubahan yang terjadi diberbagai aspek kehidupan masyarakat, adapun pandemi tersebut yakni wabah Covid-19. Dengan adanya pandemi Covid-19 menjadikan kehidupan masyarakat tidak dapat terlaksana sebagaimana mestinya, seperti kegiatan-kegiatan yang bersifat kerumunan tidak diperkenanakan karena dapat meingkatkan angka penularan virus corona. </w:t>
      </w:r>
    </w:p>
    <w:p w:rsidR="00022A13" w:rsidRPr="00022A13" w:rsidRDefault="00022A13" w:rsidP="00022A13">
      <w:pPr>
        <w:pStyle w:val="ListParagraph"/>
        <w:spacing w:line="360" w:lineRule="auto"/>
        <w:ind w:left="360" w:firstLine="720"/>
        <w:jc w:val="both"/>
        <w:rPr>
          <w:rFonts w:ascii="Times New Roman" w:hAnsi="Times New Roman" w:cs="Times New Roman"/>
          <w:color w:val="000000"/>
          <w:szCs w:val="24"/>
        </w:rPr>
      </w:pPr>
      <w:r w:rsidRPr="00022A13">
        <w:rPr>
          <w:rFonts w:ascii="Times New Roman" w:hAnsi="Times New Roman" w:cs="Times New Roman"/>
          <w:color w:val="000000"/>
          <w:szCs w:val="24"/>
        </w:rPr>
        <w:t>Fenomena yang terjadi pada masyarakat kampung Sidoluhur bahwa terdapat masyarakat yang beranggapan bahwa hidup dan matinya seseorang sudah diatur oleh Allah. Sehingga masyarakat tetap melakukan aktifitas kehidupan sehari-hari sebagaimana mestisnya tanpa menerapakan protokol kesehatan dengan ketat. Namun tidak sedikit masyakat yang menganggap virus Covid-19 sebagai hal yang menakutkan, sehingga masyarakat menerapkan protokol kesehatan dalam proses pelaksanaan perilaku keagamaan. Perubahan perilaku keagamaan tersebut terjadi salah satunya dalam prsoses sholat berjamaah.</w:t>
      </w:r>
    </w:p>
    <w:p w:rsidR="00022A13" w:rsidRPr="00022A13" w:rsidRDefault="00022A13" w:rsidP="00022A13">
      <w:pPr>
        <w:pStyle w:val="ListParagraph"/>
        <w:spacing w:line="360" w:lineRule="auto"/>
        <w:ind w:left="360" w:firstLine="720"/>
        <w:jc w:val="both"/>
        <w:rPr>
          <w:rFonts w:ascii="Times New Roman" w:hAnsi="Times New Roman" w:cs="Times New Roman"/>
          <w:color w:val="000000"/>
          <w:szCs w:val="24"/>
        </w:rPr>
      </w:pPr>
      <w:r w:rsidRPr="00022A13">
        <w:rPr>
          <w:rFonts w:ascii="Times New Roman" w:hAnsi="Times New Roman" w:cs="Times New Roman"/>
          <w:color w:val="000000"/>
          <w:szCs w:val="24"/>
        </w:rPr>
        <w:t xml:space="preserve">Perubahan dalam proses sholat berjamaah terjadi ketika hendak melaksanakan sholat berjamaah di masjid maupun mushola, masyarakat dianjurkan untuk memakai masker, kemudian mencuci tangan dan menjaga jarak shof sholat. Sholat Berjamaah pada dasarnya merupakan salah satu ibadah yang sangat diutamakan bagi kaum muslim dikarenakan sholat menempati dasar atau pondasi dari agama, sehingga masyarakat kampung Sidoluhur tetap menjalankan sholat berjamaah meskipun dengan menerapakan protokol kesehatan. </w:t>
      </w:r>
    </w:p>
    <w:p w:rsidR="00022A13" w:rsidRPr="00022A13" w:rsidRDefault="00022A13" w:rsidP="00022A13">
      <w:pPr>
        <w:pStyle w:val="ListParagraph"/>
        <w:spacing w:line="360" w:lineRule="auto"/>
        <w:ind w:left="360" w:firstLine="720"/>
        <w:jc w:val="both"/>
        <w:rPr>
          <w:rFonts w:ascii="Times New Roman" w:hAnsi="Times New Roman" w:cs="Times New Roman"/>
          <w:color w:val="000000"/>
          <w:szCs w:val="24"/>
        </w:rPr>
      </w:pPr>
      <w:r w:rsidRPr="00022A13">
        <w:rPr>
          <w:rFonts w:ascii="Times New Roman" w:hAnsi="Times New Roman" w:cs="Times New Roman"/>
          <w:color w:val="000000"/>
          <w:szCs w:val="24"/>
        </w:rPr>
        <w:lastRenderedPageBreak/>
        <w:t xml:space="preserve">Namun dalam pelaksanaanya terdapat masyarakat yang enggan memakai masker serta terdapat masyarakat yang tidak melaksanakan sholat berjamaah di masjid disebabkan takut terpapar virus Corona. Selain perubahan yang terjadi dalam proses sholat berjamaah, perilaku keagamaan yang terdapat pada puasa ramadhan juga mengalami perubahan. </w:t>
      </w:r>
    </w:p>
    <w:p w:rsidR="00022A13" w:rsidRPr="00022A13" w:rsidRDefault="00022A13" w:rsidP="00022A13">
      <w:pPr>
        <w:pStyle w:val="ListParagraph"/>
        <w:spacing w:line="360" w:lineRule="auto"/>
        <w:ind w:left="360" w:firstLine="720"/>
        <w:jc w:val="both"/>
        <w:rPr>
          <w:rFonts w:ascii="Times New Roman" w:hAnsi="Times New Roman" w:cs="Times New Roman"/>
          <w:color w:val="000000"/>
          <w:szCs w:val="24"/>
        </w:rPr>
      </w:pPr>
      <w:r w:rsidRPr="00022A13">
        <w:rPr>
          <w:rFonts w:ascii="Times New Roman" w:hAnsi="Times New Roman" w:cs="Times New Roman"/>
          <w:color w:val="000000"/>
          <w:szCs w:val="24"/>
        </w:rPr>
        <w:t xml:space="preserve">Perubahan pada perilaku keagamaan di puasa ramadhan terjadi ketika hendak sholat sholat tarawih jamaah dianjurkan untuk memakai masker, mencuci tangan dan menjaga jarak, kemudian untuk kegiatan tadarus Al-Quran bersama dilaksanakan di rumah masyarakat masing-masing. Ketaatan dalam melaksanakan perilaku keagamaan pada aspek puasa ramadhan juga ditunjukan masyarakat kampung Sidoluhur dengan selalu menjalankan kewajiban berpuasa dan melaksanakan kegiatan di bulan puasa.  </w:t>
      </w:r>
    </w:p>
    <w:p w:rsidR="00022A13" w:rsidRPr="00022A13" w:rsidRDefault="00022A13" w:rsidP="00022A13">
      <w:pPr>
        <w:pStyle w:val="ListParagraph"/>
        <w:spacing w:line="360" w:lineRule="auto"/>
        <w:ind w:left="360" w:firstLine="720"/>
        <w:jc w:val="both"/>
        <w:rPr>
          <w:rFonts w:ascii="Times New Roman" w:hAnsi="Times New Roman" w:cs="Times New Roman"/>
          <w:color w:val="000000"/>
          <w:szCs w:val="24"/>
        </w:rPr>
      </w:pPr>
      <w:r w:rsidRPr="00022A13">
        <w:rPr>
          <w:rFonts w:ascii="Times New Roman" w:hAnsi="Times New Roman" w:cs="Times New Roman"/>
          <w:color w:val="000000"/>
          <w:szCs w:val="24"/>
        </w:rPr>
        <w:t xml:space="preserve">Bulan suci Ramadhan merupakan kesempatan bagi setiap hamba Allah untuk lebih meningkatkan ketakwaan. Dimana pada bulan ramadhan semua amal kebaikan yang dilakukan oleh seorang muslim akan dilipatgandakan  oleh Allah. Bukan hanya sholat berjamaah dan puasa ramadhan yang mengalami perubahan dalam prosesnya, perilaku keagamaan takziyah pun mengalami perubahan namun tidak terlalu signifikan. </w:t>
      </w:r>
    </w:p>
    <w:p w:rsidR="00022A13" w:rsidRPr="00022A13" w:rsidRDefault="00022A13" w:rsidP="00022A13">
      <w:pPr>
        <w:pStyle w:val="ListParagraph"/>
        <w:spacing w:line="360" w:lineRule="auto"/>
        <w:ind w:left="360" w:firstLine="720"/>
        <w:jc w:val="both"/>
        <w:rPr>
          <w:rFonts w:ascii="Times New Roman" w:hAnsi="Times New Roman" w:cs="Times New Roman"/>
          <w:color w:val="000000"/>
          <w:szCs w:val="24"/>
        </w:rPr>
      </w:pPr>
      <w:r w:rsidRPr="00022A13">
        <w:rPr>
          <w:rFonts w:ascii="Times New Roman" w:hAnsi="Times New Roman" w:cs="Times New Roman"/>
          <w:color w:val="000000"/>
          <w:szCs w:val="24"/>
        </w:rPr>
        <w:t xml:space="preserve">Takziyah dapat dipahami sebagai kegiatan mengunjungi keluarga orang yang meninggal dunia. Adapun tujuan dari takziyah supaya keluarga yang mendapat musibah dapat terhibur dan diberikan keteguhan serta kesabaran dalam menghadapi musibah dan mendoakan kepada orang yang meninggal supaya diampuni dosa-dosanya selama hidupnya. Adapaun perubahan yang terjadi dalam perilaku keagamaan takziyah yakni pada saat menyolatkan jenazah jamaah menerapakn protokol kesehatan dan untuk jumlah petakziyah menurun dibandingkan dengan sebelumnya.    </w:t>
      </w:r>
    </w:p>
    <w:p w:rsidR="00022A13" w:rsidRPr="00022A13" w:rsidRDefault="00022A13" w:rsidP="00022A13">
      <w:pPr>
        <w:pStyle w:val="ListParagraph"/>
        <w:spacing w:line="360" w:lineRule="auto"/>
        <w:ind w:left="360" w:firstLine="720"/>
        <w:jc w:val="both"/>
        <w:rPr>
          <w:rFonts w:ascii="Times New Roman" w:hAnsi="Times New Roman" w:cs="Times New Roman"/>
          <w:color w:val="000000"/>
          <w:szCs w:val="24"/>
        </w:rPr>
      </w:pPr>
      <w:r w:rsidRPr="00022A13">
        <w:rPr>
          <w:rFonts w:ascii="Times New Roman" w:hAnsi="Times New Roman" w:cs="Times New Roman"/>
          <w:color w:val="000000"/>
          <w:szCs w:val="24"/>
        </w:rPr>
        <w:t xml:space="preserve">Berbeda dengan takziyah, perubahan yang terjadi dalam perilaku keagamaan pengajian dan tahlilan pada awal adanya pandemi Covid-19 sempat ditiadakan sesuai arahan dari para tokoh agama yang ada dikampung Sidoluhur. </w:t>
      </w:r>
      <w:r w:rsidRPr="00022A13">
        <w:rPr>
          <w:rFonts w:ascii="Times New Roman" w:hAnsi="Times New Roman" w:cs="Times New Roman"/>
          <w:color w:val="000000"/>
          <w:szCs w:val="24"/>
        </w:rPr>
        <w:lastRenderedPageBreak/>
        <w:t>Namun setelah beberapa bulan kemudian, akhirnya perilaku keagamaan pengajian dan tahlilan dilaksanakan kembali namun dengan tetap menerapakan protokol kesehatan dalam proses pelaksananya. Kemudian dalam aspek peringatan hari besar Islam juga mengalami perubahan.</w:t>
      </w:r>
    </w:p>
    <w:p w:rsidR="00022A13" w:rsidRPr="00022A13" w:rsidRDefault="00022A13" w:rsidP="00022A13">
      <w:pPr>
        <w:pStyle w:val="ListParagraph"/>
        <w:spacing w:line="360" w:lineRule="auto"/>
        <w:ind w:left="360" w:firstLine="720"/>
        <w:jc w:val="both"/>
        <w:rPr>
          <w:rFonts w:ascii="Times New Roman" w:hAnsi="Times New Roman" w:cs="Times New Roman"/>
          <w:color w:val="000000"/>
          <w:szCs w:val="24"/>
        </w:rPr>
      </w:pPr>
      <w:r w:rsidRPr="00022A13">
        <w:rPr>
          <w:rFonts w:ascii="Times New Roman" w:hAnsi="Times New Roman" w:cs="Times New Roman"/>
          <w:color w:val="000000"/>
          <w:szCs w:val="24"/>
        </w:rPr>
        <w:t>Peringatan hari besar Islam terkusus pada masyarakat kampung Sidoluhur merupakan salah satu kegiatan keagamaan yang dilakukan secara bersama dalam jumlah yang banyak. Pada pandemi Covid-19 peringatan hari besar Islam tidak dapat terlaksana sebagaimana mestinya, seperti kegiatan peringatan maulid Nabi, Tahun Baru Hijriyah, dan Isro Mi’roj. Untuk peringatan hari raya raya Idul Adha dan Idul Fitri tetap dilaksanakan sebagaimana mestinya meskipun dengan menerapakn protokol kesehatan.</w:t>
      </w:r>
    </w:p>
    <w:p w:rsidR="00022A13" w:rsidRDefault="00022A13" w:rsidP="00022A13">
      <w:pPr>
        <w:pStyle w:val="ListParagraph"/>
        <w:spacing w:line="360" w:lineRule="auto"/>
        <w:ind w:left="360" w:firstLine="720"/>
        <w:jc w:val="both"/>
        <w:rPr>
          <w:rFonts w:ascii="Times New Roman" w:hAnsi="Times New Roman" w:cs="Times New Roman"/>
          <w:color w:val="000000"/>
          <w:szCs w:val="24"/>
        </w:rPr>
      </w:pPr>
      <w:r w:rsidRPr="00022A13">
        <w:rPr>
          <w:rFonts w:ascii="Times New Roman" w:hAnsi="Times New Roman" w:cs="Times New Roman"/>
          <w:color w:val="000000"/>
          <w:szCs w:val="24"/>
        </w:rPr>
        <w:t>Perilaku keagamaan diatas tetap dilaksanakan oleh masyarakat kampung Sidoluhur meskipun pada masa pandemi Covid-19 karena sebagai bentuk sikap ketaatan terhadap agama yang telah dianut. Meskipun dalam proses pelaksanaan perilaku keagamaan sehari-hari dengan menerapkan protokol kesehatan. Sehingga perubahan perilaku tersebut menjadi kebiasaan baru di tengah-tengah masyarakat kampung Sidoluhur.</w:t>
      </w:r>
    </w:p>
    <w:p w:rsidR="00022A13" w:rsidRDefault="00022A13" w:rsidP="00022A13">
      <w:pPr>
        <w:pStyle w:val="ListParagraph"/>
        <w:spacing w:line="360" w:lineRule="auto"/>
        <w:ind w:left="0"/>
        <w:jc w:val="both"/>
        <w:rPr>
          <w:rFonts w:ascii="Times New Roman" w:hAnsi="Times New Roman" w:cs="Times New Roman"/>
          <w:color w:val="000000"/>
          <w:szCs w:val="24"/>
        </w:rPr>
      </w:pPr>
    </w:p>
    <w:p w:rsidR="00022A13" w:rsidRPr="00022A13" w:rsidRDefault="00022A13" w:rsidP="00022A13">
      <w:pPr>
        <w:pStyle w:val="Heading2"/>
        <w:numPr>
          <w:ilvl w:val="0"/>
          <w:numId w:val="8"/>
        </w:numPr>
        <w:spacing w:line="480" w:lineRule="auto"/>
        <w:ind w:left="360"/>
        <w:rPr>
          <w:color w:val="000000"/>
        </w:rPr>
      </w:pPr>
      <w:bookmarkStart w:id="2" w:name="_Toc75973580"/>
      <w:r w:rsidRPr="00D54374">
        <w:rPr>
          <w:rFonts w:eastAsia="Calibri"/>
        </w:rPr>
        <w:t xml:space="preserve">Dampak </w:t>
      </w:r>
      <w:r>
        <w:rPr>
          <w:rFonts w:eastAsia="Calibri"/>
        </w:rPr>
        <w:t xml:space="preserve">Covid-19 </w:t>
      </w:r>
      <w:r w:rsidRPr="00D54374">
        <w:rPr>
          <w:rFonts w:eastAsia="Calibri"/>
        </w:rPr>
        <w:t>Terhadap Perilaku Keagamaan Masyarat Kampung Sidoluhur</w:t>
      </w:r>
      <w:bookmarkEnd w:id="2"/>
    </w:p>
    <w:p w:rsidR="00022A13" w:rsidRDefault="00022A13" w:rsidP="00022A13">
      <w:pPr>
        <w:pStyle w:val="ListParagraph"/>
        <w:spacing w:line="360" w:lineRule="auto"/>
        <w:ind w:left="360" w:firstLine="720"/>
        <w:jc w:val="both"/>
        <w:rPr>
          <w:rFonts w:ascii="Times New Roman" w:hAnsi="Times New Roman" w:cs="Times New Roman"/>
          <w:color w:val="000000"/>
          <w:szCs w:val="24"/>
        </w:rPr>
      </w:pPr>
      <w:r>
        <w:rPr>
          <w:rFonts w:ascii="Times New Roman" w:hAnsi="Times New Roman" w:cs="Times New Roman"/>
          <w:szCs w:val="24"/>
        </w:rPr>
        <w:t>Adanya pandemi Covid-19 menjadikan masyarakat tidak dapat melaksanakan kehidupan sehari-hari sebagai mana mestinya dan menjadikan terjadinya perubahan, seperti dalam bidang ekonomi, sosial dan budaya. Tidak hanya dalam proses tersebut, namun perilaku kea</w:t>
      </w:r>
      <w:r w:rsidRPr="00090101">
        <w:rPr>
          <w:rFonts w:ascii="Times New Roman" w:hAnsi="Times New Roman" w:cs="Times New Roman"/>
          <w:szCs w:val="24"/>
        </w:rPr>
        <w:t>gamaan juga mengalami gelomban</w:t>
      </w:r>
      <w:r>
        <w:rPr>
          <w:rFonts w:ascii="Times New Roman" w:hAnsi="Times New Roman" w:cs="Times New Roman"/>
          <w:szCs w:val="24"/>
        </w:rPr>
        <w:t>g pasang, khususnya dikalangan umat Islam. Perilaku ke</w:t>
      </w:r>
      <w:r w:rsidRPr="00090101">
        <w:rPr>
          <w:rFonts w:ascii="Times New Roman" w:hAnsi="Times New Roman" w:cs="Times New Roman"/>
          <w:szCs w:val="24"/>
        </w:rPr>
        <w:t xml:space="preserve">agamaan umat </w:t>
      </w:r>
      <w:r>
        <w:rPr>
          <w:rFonts w:ascii="Times New Roman" w:hAnsi="Times New Roman" w:cs="Times New Roman"/>
          <w:szCs w:val="24"/>
        </w:rPr>
        <w:t>Islam</w:t>
      </w:r>
      <w:r w:rsidRPr="00090101">
        <w:rPr>
          <w:rFonts w:ascii="Times New Roman" w:hAnsi="Times New Roman" w:cs="Times New Roman"/>
          <w:szCs w:val="24"/>
        </w:rPr>
        <w:t xml:space="preserve"> mengalami perubahan, yang</w:t>
      </w:r>
      <w:r>
        <w:rPr>
          <w:rFonts w:ascii="Times New Roman" w:hAnsi="Times New Roman" w:cs="Times New Roman"/>
          <w:szCs w:val="24"/>
        </w:rPr>
        <w:t xml:space="preserve"> </w:t>
      </w:r>
      <w:r w:rsidRPr="00A03006">
        <w:rPr>
          <w:rFonts w:ascii="Times New Roman" w:hAnsi="Times New Roman" w:cs="Times New Roman"/>
          <w:szCs w:val="24"/>
        </w:rPr>
        <w:t>biasanya dengan gampang melakukan iba</w:t>
      </w:r>
      <w:r>
        <w:rPr>
          <w:rFonts w:ascii="Times New Roman" w:hAnsi="Times New Roman" w:cs="Times New Roman"/>
          <w:szCs w:val="24"/>
        </w:rPr>
        <w:t xml:space="preserve">dah bersama, lantas berubah dan </w:t>
      </w:r>
      <w:r w:rsidRPr="00A03006">
        <w:rPr>
          <w:rFonts w:ascii="Times New Roman" w:hAnsi="Times New Roman" w:cs="Times New Roman"/>
          <w:szCs w:val="24"/>
        </w:rPr>
        <w:t>tidak se</w:t>
      </w:r>
      <w:r>
        <w:rPr>
          <w:rFonts w:ascii="Times New Roman" w:hAnsi="Times New Roman" w:cs="Times New Roman"/>
          <w:szCs w:val="24"/>
        </w:rPr>
        <w:t>mudah seperti</w:t>
      </w:r>
      <w:r w:rsidRPr="00A03006">
        <w:rPr>
          <w:rFonts w:ascii="Times New Roman" w:hAnsi="Times New Roman" w:cs="Times New Roman"/>
          <w:szCs w:val="24"/>
        </w:rPr>
        <w:t xml:space="preserve"> </w:t>
      </w:r>
      <w:r>
        <w:rPr>
          <w:rFonts w:ascii="Times New Roman" w:hAnsi="Times New Roman" w:cs="Times New Roman"/>
          <w:szCs w:val="24"/>
        </w:rPr>
        <w:t xml:space="preserve">sebelumnya. </w:t>
      </w:r>
      <w:r w:rsidRPr="00022A13">
        <w:rPr>
          <w:rFonts w:ascii="Times New Roman" w:hAnsi="Times New Roman" w:cs="Times New Roman"/>
          <w:color w:val="000000"/>
          <w:szCs w:val="24"/>
        </w:rPr>
        <w:t xml:space="preserve">Dengan </w:t>
      </w:r>
      <w:r w:rsidRPr="00022A13">
        <w:rPr>
          <w:rFonts w:ascii="Times New Roman" w:hAnsi="Times New Roman" w:cs="Times New Roman"/>
          <w:color w:val="000000"/>
          <w:szCs w:val="24"/>
        </w:rPr>
        <w:lastRenderedPageBreak/>
        <w:t>menggunakan metode kualitatif dalam skripsi ini peneliti mencoba menelusuri mengenai dampak Covid-19 terhadap perilaku kegamaan dalam kehidupan sehari-hari masyarakat kampung Sidoluhur berdasarkan lima dimensi keagamaan yang menggunakan teori R. Stark dan C.Y. Glock.</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1.</w:t>
      </w:r>
      <w:r w:rsidRPr="00022A13">
        <w:rPr>
          <w:rFonts w:ascii="Times New Roman" w:hAnsi="Times New Roman" w:cs="Times New Roman"/>
          <w:szCs w:val="24"/>
        </w:rPr>
        <w:tab/>
        <w:t>Dimensi Keyakinan</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Dimensi keyakinan atau ideologis berkaitan dengan apa yang yang harus diyakini dan dipercayai. Dalam konteks ajaran Islam, dimensi keyakinan menyangkut tentang kepercayaan seseorang terhadap kebenaran agama yang dianut. Berdasarkan wawancara yang peneliti lakukan pada masyarakat kampung Sidoluhur, bahwasanya agama Islam harus diyakini akan kebenaranya sesuai yang tercantum dalam Al-Quran. Semua ajaran yang berasal dari Al-quran dan hadits harus menjadi pedoman bagi segala bidang kehidupan.</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 xml:space="preserve">Keyakinan dalam agama Islam lebih dikenal dengan istilah Aqidah. Aqidah sendiri merupakan sesuatu yang diyakini, diimani dan yang dibenarkan dengan hati. Seseorang yang beraqidah tentu melaksanakan ibadah dengan tertib, sehingga akan tertanam dalam dirinya akhlak yang baik. Dasar penciptaan manusia ialah untuk beribadah kepada Allah Subhanahu wata’ala, sehingga ilmu akidah wajib untuk dipelajari setiap umat Islam. </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 xml:space="preserve">Sebagai umat Islam, masyarakat kampung Sidoluhur meyakini bahwa penyakit dan wabah yang datangnya langsung dari Allah, pada prinsipnya adalah agar manusia tunduk pada takdir dan kekuasaan yang telah Allah SWT berikan. Dengan keyakinan tersebut sehingga menjadikan masayarakat lebih mendekatakan diri kepada Allah. Karena disadari atau tidak disadari pandemi Covid-19 telah banyak mengakibatkan banyak orang meninggal dunia. </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2.</w:t>
      </w:r>
      <w:r w:rsidRPr="00022A13">
        <w:rPr>
          <w:rFonts w:ascii="Times New Roman" w:hAnsi="Times New Roman" w:cs="Times New Roman"/>
          <w:szCs w:val="24"/>
        </w:rPr>
        <w:tab/>
        <w:t>Dimensi Praktik Agama</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 xml:space="preserve">Dimensi praktik agama atau ritualistic dapat dipahami sebagai bagian dari keagamaan yang berkaitan dengan perilaku atau yang disebut ritual keagamaan seperti pemujaan, ketaatan dan hal-hal lain yang dilakukan untuk menunjukkan </w:t>
      </w:r>
      <w:r w:rsidRPr="00022A13">
        <w:rPr>
          <w:rFonts w:ascii="Times New Roman" w:hAnsi="Times New Roman" w:cs="Times New Roman"/>
          <w:szCs w:val="24"/>
        </w:rPr>
        <w:lastRenderedPageBreak/>
        <w:t xml:space="preserve">suatu komitmen terhadap agama yang dianutnya. Dalam agama Islam praktik agama lebih dikenal dengan istilah beribadah. </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 xml:space="preserve">Seacara umum ibadah dapat diartikan sebagai upaya mendekatkan diri kepada Allah dengan melaksanakan perintah-perintah-Nya dan menjauhi larangan-larangan-Nya. Dalam dimensi praktik agama, pandemi Covid-19 telah menjadikan perubahan yang terjadi pada masyarakat kampung Sidoluhur. Perubahan tersebut terjadi dalam aspek perilaku keagamaan masyarakat, seperti dalam proses pelakasanaan praktek agama dimana masyarakat dituntut untuk menerapkan protokol kesehatan. </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Perubahan yang terjadi dalam aspek perilaku keagamaan bertujuan untuk memutuskan penyebaran virus Covid-19. Sehingga masyarakat di kampung Sidoluhur dituntut untuk menerapkan aturan tersebut agar tetap dapat melaksanakan praktik agama sebagai rasa ketaaatan seorang hamba kepada penciptanya. Namun dalam realitanya tidak semua masyarakat patuh terhadap aturan tersebut. Karena terdapat masyarakat yang beranggapan bahwa hidup dan matinya seseorang sudah diatur oleh Allah.</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3.</w:t>
      </w:r>
      <w:r w:rsidRPr="00022A13">
        <w:rPr>
          <w:rFonts w:ascii="Times New Roman" w:hAnsi="Times New Roman" w:cs="Times New Roman"/>
          <w:szCs w:val="24"/>
        </w:rPr>
        <w:tab/>
        <w:t>Dimensi Pengalaman Agama</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 xml:space="preserve">Dimensi pengalaman agama berkaitan dengan seberapa jauh tingkat muslim dalam merasakan dan mengalami perasaan-perasaan pengalaman keagamaan. Dalam Islam dimensi ini terwujud dalam perasaan dekat dengan Allah, perasaan tergetar ketika mendengarkan ayat-ayat al-qur’an, perasaan syukur kepada Allah, perasaan mendapat peringatan atau pertolongan dari Allah. </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 xml:space="preserve">Pengalaman agama dapat diperoleh dari berbagai sumber, baik dari buku, kehidupan sehari-hari, peristiwa dan yang lainya. Sehingga masyarakat dapat menjadikan pengalaman tersebut untuk merubah perilaku kedalam arah yang lebih baik. Masa pandemi Covid-19 telah menjadikan pengalaman yang sangat berarti bagi masyarakat kampung Sidoluhur, karena dalam beribadah saat ini tidak sedikit yang mengalami perubahan dalam proses pelaksanaanya dan perubahan </w:t>
      </w:r>
      <w:r w:rsidRPr="00022A13">
        <w:rPr>
          <w:rFonts w:ascii="Times New Roman" w:hAnsi="Times New Roman" w:cs="Times New Roman"/>
          <w:szCs w:val="24"/>
        </w:rPr>
        <w:lastRenderedPageBreak/>
        <w:t xml:space="preserve">tersebut terkadang tidak sesuai keinginan dari masyarakat yang mengakibatkan tidak dapat khusu’ dalam beribadah. </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Pandemi Covid-19 dapat dimaknai sebagai suatu peringatan bagi masyarakat agar masyarakat memaknai tentang pentingnya rasa syukur diberikanya kesehatan agar dapat melaksanakan kewajiban yang diperintahkan oleh Allah Subhanahu Wata’ala serta dapat dijadikan sebagai pengalaman agama oleh masyarakat mengenai pentingnya kekhusu’an dalam melaksanakan perilaku keagamaan sehari-hari.</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4.</w:t>
      </w:r>
      <w:r w:rsidRPr="00022A13">
        <w:rPr>
          <w:rFonts w:ascii="Times New Roman" w:hAnsi="Times New Roman" w:cs="Times New Roman"/>
          <w:szCs w:val="24"/>
        </w:rPr>
        <w:tab/>
        <w:t>Dimensi Pengetahuan Doktrin Agama</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 xml:space="preserve">Dimensi pengetahuan doktrin agama atau intelektual dapat dimaknai sebagai seberapa jauh pemahaman seseorang terhadap doktrin-doktrin agama serta kedalaman ajaran agama yang dipeluknya. Dalam hal ini agama pastinya memiliki doktrin yang harus diketahui oleh penganutnya. </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 xml:space="preserve">Pengetahuan doktrin agama dalam Islam haruslah dipahami dan dimengerti oleh pemeluknya, seperti pengetahuan Al-Quran dan al-Hadits dengan makna yang terkandung didalamnya. Masyarakat kampung Sidoluhur dalam menyebarkan doktirn agama kepada sesama dilaksanakan dalam kegiatan-kegiatan keagamaan, seperti pengajian, tahlilan, TPA, peringatan hari besar Islam dll. </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 xml:space="preserve">Pada masa pandemi Covid-19 dijadikan sebagai momentum oleh masyarakat kampung Sidoluhur untuk lebih memperdalam mengenai pengetahuan ajaran agama yang dianut yakni agama Islam. hal  tersebut dilakukan oleh masyarakat dengan cara lebih banyak membaca buku, mengdengarkan tausiah dimedia sosial serta kegiatan-kegiatan keagamaan.  </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5.</w:t>
      </w:r>
      <w:r w:rsidRPr="00022A13">
        <w:rPr>
          <w:rFonts w:ascii="Times New Roman" w:hAnsi="Times New Roman" w:cs="Times New Roman"/>
          <w:szCs w:val="24"/>
        </w:rPr>
        <w:tab/>
        <w:t>Dimensi konsekwensi agama</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 xml:space="preserve">Dimensi konsekuensi agama menunjuk pada konsekuensi-konsekuensi  yang ditimbulkan oleh ajaran agama dalam perilaku umum secara tidak langsung dan khusus di tetapkan oleh agama seperti dalam dimensi ritualis. Dimensi konsekuensi agama juga berkaitan dengan sejauh mana seseorang itu mau </w:t>
      </w:r>
      <w:r w:rsidRPr="00022A13">
        <w:rPr>
          <w:rFonts w:ascii="Times New Roman" w:hAnsi="Times New Roman" w:cs="Times New Roman"/>
          <w:szCs w:val="24"/>
        </w:rPr>
        <w:lastRenderedPageBreak/>
        <w:t>berkomitmen dengan ajaran agamanya dalam kehidupan sehari-hari. manusia tersebut dengan sesamanya dalam kerangka agama yang dianut. Pada hakekatnya, dimensi konsekuensi lebih dekat dengan aspek sosial.</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Aspek ini berbeda dengan aspek ritual. Aspek ritual lebih pada perilaku keagamaan yang bersifat penyembahan/ adorasi sedangkan aspek komitmen lebih mengarah pada hubungan manusia tersebut dengan sesamanya dalam kerangka agama yang dianut. Dalam agama Islam banyak sekali ditemukan ajaran yang mendorong pada umatnya untuk berperilaku baik seperti ajaran untuk menghormati tetangga, menghormati tamu, toleransi, inkusif, berbuat adil, membela kebenaran, berbuat baik pada fakir miskin dan anak yatim, jujur, dan sebagainya.</w:t>
      </w:r>
    </w:p>
    <w:p w:rsidR="00022A13" w:rsidRPr="00022A13" w:rsidRDefault="00022A13" w:rsidP="00022A13">
      <w:pPr>
        <w:pStyle w:val="ListParagraph"/>
        <w:spacing w:line="360" w:lineRule="auto"/>
        <w:ind w:left="360" w:firstLine="720"/>
        <w:jc w:val="both"/>
        <w:rPr>
          <w:rFonts w:ascii="Times New Roman" w:hAnsi="Times New Roman" w:cs="Times New Roman"/>
          <w:szCs w:val="24"/>
        </w:rPr>
      </w:pPr>
      <w:r w:rsidRPr="00022A13">
        <w:rPr>
          <w:rFonts w:ascii="Times New Roman" w:hAnsi="Times New Roman" w:cs="Times New Roman"/>
          <w:szCs w:val="24"/>
        </w:rPr>
        <w:t>Hasil wawancara yang peneliti lakukan menunjukan bahwa Masyarakat kampung sidoluhur dalam kehidupanya dapat dikatakan menjunjung tinggi rasa kebersamaan dan tolong menolong. Yang menjadikan masyarakat menjadi harmonis dan jarang sekali di temukanya konflik di tengah-tengah masyarakat.  Dengan adanya pandemi Covid-19 menjadikan masyarakat kampung Sidoluhur lebih terjalinya perilaku tolong menolong antar sesasama. Perilaku tersebut diaplikasikan dengan saling bersedekah terhadap sesama, mengingat pandemi Covid-19 ini telah mempengaruhi aspek kehidupan salah satunya bidang ekonomi masyarakat.</w:t>
      </w:r>
    </w:p>
    <w:p w:rsidR="00022A13" w:rsidRDefault="00022A13" w:rsidP="00022A13">
      <w:pPr>
        <w:pStyle w:val="ListParagraph"/>
        <w:spacing w:line="360" w:lineRule="auto"/>
        <w:ind w:left="0"/>
        <w:jc w:val="both"/>
        <w:rPr>
          <w:rFonts w:ascii="Times New Roman" w:hAnsi="Times New Roman" w:cs="Times New Roman"/>
          <w:color w:val="000000"/>
          <w:szCs w:val="24"/>
        </w:rPr>
      </w:pPr>
    </w:p>
    <w:p w:rsidR="00022A13" w:rsidRPr="00022A13" w:rsidRDefault="00022A13" w:rsidP="00022A13">
      <w:pPr>
        <w:pStyle w:val="ListParagraph"/>
        <w:spacing w:line="360" w:lineRule="auto"/>
        <w:ind w:left="0"/>
        <w:jc w:val="both"/>
        <w:rPr>
          <w:rFonts w:ascii="Times New Roman" w:hAnsi="Times New Roman" w:cs="Times New Roman"/>
          <w:b/>
          <w:color w:val="000000"/>
          <w:szCs w:val="24"/>
        </w:rPr>
      </w:pPr>
      <w:r w:rsidRPr="00022A13">
        <w:rPr>
          <w:rFonts w:ascii="Times New Roman" w:hAnsi="Times New Roman" w:cs="Times New Roman"/>
          <w:b/>
          <w:color w:val="000000"/>
          <w:szCs w:val="24"/>
        </w:rPr>
        <w:t>Kesimpulan</w:t>
      </w:r>
    </w:p>
    <w:p w:rsidR="00022A13" w:rsidRPr="00022A13" w:rsidRDefault="00022A13" w:rsidP="00022A13">
      <w:pPr>
        <w:pStyle w:val="ListParagraph"/>
        <w:spacing w:line="360" w:lineRule="auto"/>
        <w:ind w:left="0" w:firstLine="720"/>
        <w:jc w:val="both"/>
        <w:rPr>
          <w:rFonts w:ascii="Times New Roman" w:hAnsi="Times New Roman" w:cs="Times New Roman"/>
          <w:color w:val="000000"/>
          <w:szCs w:val="24"/>
        </w:rPr>
      </w:pPr>
      <w:r w:rsidRPr="00022A13">
        <w:rPr>
          <w:rFonts w:ascii="Times New Roman" w:hAnsi="Times New Roman" w:cs="Times New Roman"/>
          <w:color w:val="000000"/>
          <w:szCs w:val="24"/>
        </w:rPr>
        <w:t xml:space="preserve">Perubahan perilaku keagamaan masyarakat kampung Sidoluhur dimasa pandemi Covid-19 tidak terjadi secara signifikan tetapi lebih pada proses pelaksanaannya, seperti dalam aspek sholat berjamaah masyarakat dianjurkan memakai masker, dan menjaga jarak namun terdapat masyarakat yang enggan memakai masker  dan tidak melaksanakan sholat berjamaah di masjid disebabkan khawatir terpapar virus Corona.  dalam aspek puasa ramadhan kegiatan sholat tarawih dilaskanakan dengan menerapkan protokol kesehatan dan kegaiatan tadarus bersama </w:t>
      </w:r>
      <w:r w:rsidRPr="00022A13">
        <w:rPr>
          <w:rFonts w:ascii="Times New Roman" w:hAnsi="Times New Roman" w:cs="Times New Roman"/>
          <w:color w:val="000000"/>
          <w:szCs w:val="24"/>
        </w:rPr>
        <w:lastRenderedPageBreak/>
        <w:t xml:space="preserve">tidak dilaksanakan di masjid, dalam aspek pengajian, dan tahlilan sempat difakumkan pada awal adanya pandemi, dalam aspek takziyah terjadinya penurunan jumlah petakziyah, kemudian dalam aspek perayaan hari besar Islam tidak terlaksana sepenuhnya namun hanya hari raya Idul Adha dan Idul Fitri yang masih dilaksanakan. </w:t>
      </w:r>
    </w:p>
    <w:p w:rsidR="00022A13" w:rsidRDefault="00022A13" w:rsidP="00022A13">
      <w:pPr>
        <w:pStyle w:val="ListParagraph"/>
        <w:spacing w:line="360" w:lineRule="auto"/>
        <w:ind w:left="0" w:firstLine="720"/>
        <w:jc w:val="both"/>
        <w:rPr>
          <w:rFonts w:ascii="Times New Roman" w:hAnsi="Times New Roman" w:cs="Times New Roman"/>
          <w:color w:val="000000"/>
          <w:szCs w:val="24"/>
        </w:rPr>
      </w:pPr>
      <w:r w:rsidRPr="00022A13">
        <w:rPr>
          <w:rFonts w:ascii="Times New Roman" w:hAnsi="Times New Roman" w:cs="Times New Roman"/>
          <w:color w:val="000000"/>
          <w:szCs w:val="24"/>
        </w:rPr>
        <w:t xml:space="preserve">Dampak Covid-19 terhadap perilaku keagamaan masyarakat kampung Sidoluhur dalam aspek dimensi keyakinan menjadikan masyarakat lebih mendekatkan diri kepada Allah, dalam dimensi praktik agama menjadikan terjadinya perubahan dalam proses pelaksanaanya, dalam dimensi pengalaman agama menjadikan pandemi Covid-19 sebagai pengalaman oleh masyarakat mengenai pentingnya kekhusu’an dalam melaksanakan perilaku keagamaan, dimensi pengetahuan agama lebih memperdalam mengenai pengetahuan ajaran agama yang dianut masyarakat dan dalam dimensi konsekuensi menjadikan masyarakat lebih terjalin perilaku tolong menolong antar </w:t>
      </w:r>
      <w:r>
        <w:rPr>
          <w:rFonts w:ascii="Times New Roman" w:hAnsi="Times New Roman" w:cs="Times New Roman"/>
          <w:color w:val="000000"/>
          <w:szCs w:val="24"/>
        </w:rPr>
        <w:t>sesame.</w:t>
      </w:r>
    </w:p>
    <w:p w:rsidR="00022A13" w:rsidRDefault="00022A13" w:rsidP="00022A13">
      <w:pPr>
        <w:pStyle w:val="ListParagraph"/>
        <w:spacing w:line="360" w:lineRule="auto"/>
        <w:ind w:left="0"/>
        <w:jc w:val="both"/>
        <w:rPr>
          <w:rFonts w:ascii="Times New Roman" w:hAnsi="Times New Roman" w:cs="Times New Roman"/>
          <w:color w:val="000000"/>
          <w:szCs w:val="24"/>
        </w:rPr>
      </w:pPr>
    </w:p>
    <w:p w:rsidR="00022A13" w:rsidRPr="0024029F" w:rsidRDefault="00022A13" w:rsidP="00022A13">
      <w:pPr>
        <w:pStyle w:val="NoSpacing"/>
        <w:spacing w:line="360" w:lineRule="auto"/>
        <w:jc w:val="both"/>
        <w:rPr>
          <w:rFonts w:ascii="Times New Roman" w:hAnsi="Times New Roman" w:cs="Times New Roman"/>
          <w:b/>
          <w:szCs w:val="24"/>
        </w:rPr>
      </w:pPr>
      <w:r w:rsidRPr="0024029F">
        <w:rPr>
          <w:rFonts w:ascii="Times New Roman" w:hAnsi="Times New Roman" w:cs="Times New Roman"/>
          <w:b/>
          <w:szCs w:val="24"/>
        </w:rPr>
        <w:t>Daftar Pustaka</w:t>
      </w:r>
    </w:p>
    <w:p w:rsidR="00022A13" w:rsidRPr="00022A13" w:rsidRDefault="00022A13" w:rsidP="00022A13">
      <w:pPr>
        <w:pStyle w:val="FootnoteText"/>
        <w:ind w:left="720" w:hanging="720"/>
        <w:jc w:val="both"/>
        <w:rPr>
          <w:rFonts w:ascii="Times New Roman" w:hAnsi="Times New Roman" w:cs="Times New Roman"/>
          <w:sz w:val="24"/>
          <w:szCs w:val="24"/>
        </w:rPr>
      </w:pPr>
      <w:r w:rsidRPr="00022A13">
        <w:rPr>
          <w:rFonts w:ascii="Times New Roman" w:hAnsi="Times New Roman" w:cs="Times New Roman"/>
          <w:sz w:val="24"/>
          <w:szCs w:val="24"/>
        </w:rPr>
        <w:fldChar w:fldCharType="begin" w:fldLock="1"/>
      </w:r>
      <w:r w:rsidRPr="00022A13">
        <w:rPr>
          <w:rFonts w:ascii="Times New Roman" w:hAnsi="Times New Roman" w:cs="Times New Roman"/>
          <w:sz w:val="24"/>
          <w:szCs w:val="24"/>
        </w:rPr>
        <w:instrText>ADDIN CSL_CITATION {"citationItems":[{"id":"ITEM-1","itemData":{"author":[{"dropping-particle":"","family":"Abdul Aziz Ahyani","given":"","non-dropping-particle":"","parse-names":false,"suffix":""}],"id":"ITEM-1","issued":{"date-parts":[["1998"]]},"number-of-pages":"28","publisher":"Sinar Baru","publisher-place":"Jakarta","title":"Psikologi Agama Ajaran Muslim Pancasila","type":"book"},"uris":["http://www.mendeley.com/documents/?uuid=55667544-1833-476c-9ad3-fef38971d7f1"]}],"mendeley":{"formattedCitation":"Abdul Aziz Ahyani, &lt;i&gt;Psikologi Agama Ajaran Muslim Pancasila&lt;/i&gt; (Jakarta: Sinar Baru, 1998).","manualFormatting":"Abdul Aziz Ahyani, Psikologi Agama Ajaran Muslim Pancasila , (Jakarta: Sinar Baru, 1998), 28.","plainTextFormattedCitation":"Abdul Aziz Ahyani, Psikologi Agama Ajaran Muslim Pancasila (Jakarta: Sinar Baru, 1998).","previouslyFormattedCitation":"Abdul Aziz Ahyani, &lt;i&gt;Psikologi Agama Ajaran Muslim Pancasila&lt;/i&gt; (Jakarta: Sinar Baru, 1998)."},"properties":{"noteIndex":21},"schema":"https://github.com/citation-style-language/schema/raw/master/csl-citation.json"}</w:instrText>
      </w:r>
      <w:r w:rsidRPr="00022A13">
        <w:rPr>
          <w:rFonts w:ascii="Times New Roman" w:hAnsi="Times New Roman" w:cs="Times New Roman"/>
          <w:sz w:val="24"/>
          <w:szCs w:val="24"/>
        </w:rPr>
        <w:fldChar w:fldCharType="separate"/>
      </w:r>
      <w:r w:rsidRPr="00022A13">
        <w:rPr>
          <w:rFonts w:ascii="Times New Roman" w:hAnsi="Times New Roman" w:cs="Times New Roman"/>
          <w:noProof/>
          <w:sz w:val="24"/>
          <w:szCs w:val="24"/>
        </w:rPr>
        <w:t xml:space="preserve">Abdul Aziz Ahyani, </w:t>
      </w:r>
      <w:r w:rsidRPr="00022A13">
        <w:rPr>
          <w:rFonts w:ascii="Times New Roman" w:hAnsi="Times New Roman" w:cs="Times New Roman"/>
          <w:i/>
          <w:noProof/>
          <w:sz w:val="24"/>
          <w:szCs w:val="24"/>
        </w:rPr>
        <w:t>Psikologi Agama Ajaran Muslim Pancasila</w:t>
      </w:r>
      <w:r w:rsidRPr="00022A13">
        <w:rPr>
          <w:rFonts w:ascii="Times New Roman" w:hAnsi="Times New Roman" w:cs="Times New Roman"/>
          <w:noProof/>
          <w:sz w:val="24"/>
          <w:szCs w:val="24"/>
        </w:rPr>
        <w:t xml:space="preserve"> , (Jakarta: Sinar Baru, 1998).</w:t>
      </w:r>
      <w:r w:rsidRPr="00022A13">
        <w:rPr>
          <w:rFonts w:ascii="Times New Roman" w:hAnsi="Times New Roman" w:cs="Times New Roman"/>
          <w:sz w:val="24"/>
          <w:szCs w:val="24"/>
        </w:rPr>
        <w:fldChar w:fldCharType="end"/>
      </w:r>
    </w:p>
    <w:p w:rsidR="00022A13" w:rsidRPr="00022A13" w:rsidRDefault="00022A13" w:rsidP="00022A13">
      <w:pPr>
        <w:pStyle w:val="FootnoteText"/>
        <w:ind w:left="720" w:hanging="720"/>
        <w:jc w:val="both"/>
        <w:rPr>
          <w:rFonts w:ascii="Times New Roman" w:hAnsi="Times New Roman" w:cs="Times New Roman"/>
          <w:sz w:val="24"/>
          <w:szCs w:val="24"/>
        </w:rPr>
      </w:pPr>
      <w:r w:rsidRPr="00022A13">
        <w:rPr>
          <w:rFonts w:ascii="Times New Roman" w:hAnsi="Times New Roman" w:cs="Times New Roman"/>
          <w:sz w:val="24"/>
          <w:szCs w:val="24"/>
        </w:rPr>
        <w:fldChar w:fldCharType="begin" w:fldLock="1"/>
      </w:r>
      <w:r w:rsidRPr="00022A13">
        <w:rPr>
          <w:rFonts w:ascii="Times New Roman" w:hAnsi="Times New Roman" w:cs="Times New Roman"/>
          <w:sz w:val="24"/>
          <w:szCs w:val="24"/>
        </w:rPr>
        <w:instrText>ADDIN CSL_CITATION {"citationItems":[{"id":"ITEM-1","itemData":{"author":[{"dropping-particle":"","family":"Abudin Nata","given":"","non-dropping-particle":"","parse-names":false,"suffix":""}],"id":"ITEM-1","issued":{"date-parts":[["2010"]]},"number-of-pages":"35","publisher":"Rajawali Pres","publisher-place":"Jakarta","title":"Metodologi Studi Islam","type":"book"},"uris":["http://www.mendeley.com/documents/?uuid=ffc49b57-6147-455f-ab77-1d79f9043081"]}],"mendeley":{"formattedCitation":"Abudin Nata, &lt;i&gt;Metodologi Studi Islam&lt;/i&gt; (Jakarta: Rajawali Pres, 2010).","plainTextFormattedCitation":"Abudin Nata, Metodologi Studi Islam (Jakarta: Rajawali Pres, 2010).","previouslyFormattedCitation":"Abudin Nata, &lt;i&gt;Metodologi Studi Islam&lt;/i&gt; (Jakarta: Rajawali Pres, 2010)."},"properties":{"noteIndex":31},"schema":"https://github.com/citation-style-language/schema/raw/master/csl-citation.json"}</w:instrText>
      </w:r>
      <w:r w:rsidRPr="00022A13">
        <w:rPr>
          <w:rFonts w:ascii="Times New Roman" w:hAnsi="Times New Roman" w:cs="Times New Roman"/>
          <w:sz w:val="24"/>
          <w:szCs w:val="24"/>
        </w:rPr>
        <w:fldChar w:fldCharType="separate"/>
      </w:r>
      <w:r w:rsidRPr="00022A13">
        <w:rPr>
          <w:rFonts w:ascii="Times New Roman" w:hAnsi="Times New Roman" w:cs="Times New Roman"/>
          <w:noProof/>
          <w:sz w:val="24"/>
          <w:szCs w:val="24"/>
        </w:rPr>
        <w:t xml:space="preserve">Abudin Nata, </w:t>
      </w:r>
      <w:r w:rsidRPr="00022A13">
        <w:rPr>
          <w:rFonts w:ascii="Times New Roman" w:hAnsi="Times New Roman" w:cs="Times New Roman"/>
          <w:i/>
          <w:noProof/>
          <w:sz w:val="24"/>
          <w:szCs w:val="24"/>
        </w:rPr>
        <w:t>Metodologi Studi Islam</w:t>
      </w:r>
      <w:r w:rsidRPr="00022A13">
        <w:rPr>
          <w:rFonts w:ascii="Times New Roman" w:hAnsi="Times New Roman" w:cs="Times New Roman"/>
          <w:noProof/>
          <w:sz w:val="24"/>
          <w:szCs w:val="24"/>
        </w:rPr>
        <w:t xml:space="preserve"> (Jakarta: Rajawali Pres, 2010).</w:t>
      </w:r>
      <w:r w:rsidRPr="00022A13">
        <w:rPr>
          <w:rFonts w:ascii="Times New Roman" w:hAnsi="Times New Roman" w:cs="Times New Roman"/>
          <w:sz w:val="24"/>
          <w:szCs w:val="24"/>
        </w:rPr>
        <w:fldChar w:fldCharType="end"/>
      </w:r>
      <w:r w:rsidRPr="00022A13">
        <w:rPr>
          <w:rFonts w:ascii="Times New Roman" w:hAnsi="Times New Roman" w:cs="Times New Roman"/>
          <w:sz w:val="24"/>
          <w:szCs w:val="24"/>
        </w:rPr>
        <w:t xml:space="preserve"> </w:t>
      </w:r>
    </w:p>
    <w:p w:rsidR="00022A13" w:rsidRPr="00022A13" w:rsidRDefault="00022A13" w:rsidP="00022A13">
      <w:pPr>
        <w:pStyle w:val="FootnoteText"/>
        <w:ind w:left="720" w:hanging="720"/>
        <w:jc w:val="both"/>
        <w:rPr>
          <w:rFonts w:ascii="Times New Roman" w:hAnsi="Times New Roman" w:cs="Times New Roman"/>
          <w:sz w:val="24"/>
          <w:szCs w:val="24"/>
        </w:rPr>
      </w:pPr>
      <w:r w:rsidRPr="00022A13">
        <w:rPr>
          <w:rFonts w:ascii="Times New Roman" w:hAnsi="Times New Roman" w:cs="Times New Roman"/>
          <w:sz w:val="24"/>
          <w:szCs w:val="24"/>
        </w:rPr>
        <w:fldChar w:fldCharType="begin" w:fldLock="1"/>
      </w:r>
      <w:r w:rsidRPr="00022A13">
        <w:rPr>
          <w:rFonts w:ascii="Times New Roman" w:hAnsi="Times New Roman" w:cs="Times New Roman"/>
          <w:sz w:val="24"/>
          <w:szCs w:val="24"/>
        </w:rPr>
        <w:instrText>ADDIN CSL_CITATION {"citationItems":[{"id":"ITEM-1","itemData":{"abstract":"Psychological well being merupakan suatu konsep yang berkaitan dengan apa yang dirasakan individu mengenai aktivitas dalam kehidupannya sehari-hari dalam mengevaluasi diri sendiri dan kualitas serta pengalaman hidup. Evaluasi terhadap pengalaman akan membuat seseorang menjadi pasrah terhadap keadaan dan membuat psychological well beingnya rendah atau berusaha memperbaiki hidupnya yang akan membuat psychological well beingnya meningkat. Itu berarti tinggi rendahnya psychological well being individu, tergantung dari bagaimana individu itu sendiri secara efektif dapat mengatur sumber-sumber sekitarnya baik internal maupun eksternal dalam memaksimalkan tingkat fungsional. Salah satu yang mempengaruhi psychological well being seseorang adalah tingkat menjalankan ritual agama seseorang, yang dapat dilihat dari kualitas dan kuantitas atau disebut denga religiusitas.Beberapa teori menjelaskan adanya keterkaitan antara religiusitas dengan psychological well being yang berarti bahwa komitmen religious mempunyai hubungan dengan salah satu dimensi psychological well being yaitu hubungan positif dengan orang lain. Semakin baik komitmen religius seseorang maka semakin baik pula tingkat hubungan dengan lingkungannya kerena dengan berbagai aktivitas keagamaan maka dapat meningkatkan rasa solidaritas kelompok dan memperkuat ikatan kekeluargaan sehingga akan meningkatkan psychological well being","author":[{"dropping-particle":"","family":"Annisa Fitriani","given":"","non-dropping-particle":"","parse-names":false,"suffix":""}],"container-title":"Al-AdYaN","id":"ITEM-1","issued":{"date-parts":[["2016"]]},"title":"PERAN RELIGIUSITAS DALAM MENINGKATKAN PSYCHOLOGICAL WELL BEING","type":"article-journal","volume":"11"},"uris":["http://www.mendeley.com/documents/?uuid=4602ab4e-a1e3-4ee2-83fc-3da169150a83"]}],"mendeley":{"formattedCitation":"Annisa Fitriani, ‘PERAN RELIGIUSITAS DALAM MENINGKATKAN PSYCHOLOGICAL WELL BEING’, &lt;i&gt;Al-AdYaN&lt;/i&gt;, 11 (2016).","manualFormatting":"Annisa Fitriani, ‘Peran Religiusitas Dalam Meningkatkan Psychological Well Being’, Al-AdYaN, 11 (2016).","plainTextFormattedCitation":"Annisa Fitriani, ‘PERAN RELIGIUSITAS DALAM MENINGKATKAN PSYCHOLOGICAL WELL BEING’, Al-AdYaN, 11 (2016).","previouslyFormattedCitation":"Annisa Fitriani, ‘PERAN RELIGIUSITAS DALAM MENINGKATKAN PSYCHOLOGICAL WELL BEING’, &lt;i&gt;Al-AdYaN&lt;/i&gt;, 11 (2016)."},"properties":{"noteIndex":75},"schema":"https://github.com/citation-style-language/schema/raw/master/csl-citation.json"}</w:instrText>
      </w:r>
      <w:r w:rsidRPr="00022A13">
        <w:rPr>
          <w:rFonts w:ascii="Times New Roman" w:hAnsi="Times New Roman" w:cs="Times New Roman"/>
          <w:sz w:val="24"/>
          <w:szCs w:val="24"/>
        </w:rPr>
        <w:fldChar w:fldCharType="separate"/>
      </w:r>
      <w:r w:rsidRPr="00022A13">
        <w:rPr>
          <w:rFonts w:ascii="Times New Roman" w:hAnsi="Times New Roman" w:cs="Times New Roman"/>
          <w:noProof/>
          <w:sz w:val="24"/>
          <w:szCs w:val="24"/>
        </w:rPr>
        <w:t xml:space="preserve">Annisa Fitriani, ‘Peran Religiusitas Dalam Meningkatkan Psychological Well Being’, </w:t>
      </w:r>
      <w:r w:rsidRPr="00022A13">
        <w:rPr>
          <w:rFonts w:ascii="Times New Roman" w:hAnsi="Times New Roman" w:cs="Times New Roman"/>
          <w:i/>
          <w:noProof/>
          <w:sz w:val="24"/>
          <w:szCs w:val="24"/>
        </w:rPr>
        <w:t>Al-AdYaN</w:t>
      </w:r>
      <w:r w:rsidRPr="00022A13">
        <w:rPr>
          <w:rFonts w:ascii="Times New Roman" w:hAnsi="Times New Roman" w:cs="Times New Roman"/>
          <w:noProof/>
          <w:sz w:val="24"/>
          <w:szCs w:val="24"/>
        </w:rPr>
        <w:t>, 11 (2016).</w:t>
      </w:r>
      <w:r w:rsidRPr="00022A13">
        <w:rPr>
          <w:rFonts w:ascii="Times New Roman" w:hAnsi="Times New Roman" w:cs="Times New Roman"/>
          <w:sz w:val="24"/>
          <w:szCs w:val="24"/>
        </w:rPr>
        <w:fldChar w:fldCharType="end"/>
      </w:r>
    </w:p>
    <w:p w:rsidR="00022A13" w:rsidRPr="00022A13" w:rsidRDefault="00022A13" w:rsidP="00022A13">
      <w:pPr>
        <w:pStyle w:val="FootnoteText"/>
        <w:ind w:left="720" w:hanging="720"/>
        <w:jc w:val="both"/>
        <w:rPr>
          <w:rFonts w:ascii="Times New Roman" w:hAnsi="Times New Roman" w:cs="Times New Roman"/>
          <w:sz w:val="24"/>
          <w:szCs w:val="24"/>
        </w:rPr>
      </w:pPr>
      <w:r w:rsidRPr="00022A13">
        <w:rPr>
          <w:rFonts w:ascii="Times New Roman" w:hAnsi="Times New Roman" w:cs="Times New Roman"/>
          <w:sz w:val="24"/>
          <w:szCs w:val="24"/>
        </w:rPr>
        <w:t xml:space="preserve">Dinkes Lampung, </w:t>
      </w:r>
      <w:r w:rsidRPr="00022A13">
        <w:rPr>
          <w:rFonts w:ascii="Times New Roman" w:hAnsi="Times New Roman" w:cs="Times New Roman"/>
          <w:i/>
          <w:sz w:val="24"/>
          <w:szCs w:val="24"/>
        </w:rPr>
        <w:t xml:space="preserve">Data </w:t>
      </w:r>
      <w:r w:rsidRPr="00022A13">
        <w:rPr>
          <w:rFonts w:ascii="Times New Roman" w:hAnsi="Times New Roman" w:cs="Times New Roman"/>
          <w:sz w:val="24"/>
          <w:szCs w:val="24"/>
        </w:rPr>
        <w:t>Covid-19</w:t>
      </w:r>
      <w:r w:rsidRPr="00022A13">
        <w:rPr>
          <w:rFonts w:ascii="Times New Roman" w:hAnsi="Times New Roman" w:cs="Times New Roman"/>
          <w:i/>
          <w:sz w:val="24"/>
          <w:szCs w:val="24"/>
        </w:rPr>
        <w:t xml:space="preserve">pada tanggal 28 Januari 202, </w:t>
      </w:r>
      <w:r w:rsidRPr="00022A13">
        <w:rPr>
          <w:rFonts w:ascii="Times New Roman" w:hAnsi="Times New Roman" w:cs="Times New Roman"/>
          <w:sz w:val="24"/>
          <w:szCs w:val="24"/>
        </w:rPr>
        <w:t xml:space="preserve">(Online), Tersedia di </w:t>
      </w:r>
      <w:hyperlink r:id="rId8" w:history="1">
        <w:r w:rsidRPr="00022A13">
          <w:rPr>
            <w:rStyle w:val="Hyperlink"/>
            <w:rFonts w:ascii="Times New Roman" w:hAnsi="Times New Roman" w:cs="Times New Roman"/>
            <w:sz w:val="24"/>
            <w:szCs w:val="24"/>
          </w:rPr>
          <w:t>https://dinkes.lampungprov.go.id/amp/category/berita/covid19/page/2/</w:t>
        </w:r>
      </w:hyperlink>
      <w:r w:rsidRPr="00022A13">
        <w:rPr>
          <w:rFonts w:ascii="Times New Roman" w:hAnsi="Times New Roman" w:cs="Times New Roman"/>
          <w:sz w:val="24"/>
          <w:szCs w:val="24"/>
        </w:rPr>
        <w:t xml:space="preserve"> (Januari 2021)</w:t>
      </w:r>
    </w:p>
    <w:p w:rsidR="00022A13" w:rsidRPr="00022A13" w:rsidRDefault="00022A13" w:rsidP="00022A13">
      <w:pPr>
        <w:pStyle w:val="FootnoteText"/>
        <w:ind w:left="720" w:hanging="720"/>
        <w:jc w:val="both"/>
        <w:rPr>
          <w:rFonts w:ascii="Times New Roman" w:hAnsi="Times New Roman" w:cs="Times New Roman"/>
          <w:sz w:val="24"/>
          <w:szCs w:val="24"/>
        </w:rPr>
      </w:pPr>
      <w:r w:rsidRPr="00022A13">
        <w:rPr>
          <w:rFonts w:ascii="Times New Roman" w:hAnsi="Times New Roman" w:cs="Times New Roman"/>
          <w:sz w:val="24"/>
          <w:szCs w:val="24"/>
        </w:rPr>
        <w:fldChar w:fldCharType="begin" w:fldLock="1"/>
      </w:r>
      <w:r w:rsidRPr="00022A13">
        <w:rPr>
          <w:rFonts w:ascii="Times New Roman" w:hAnsi="Times New Roman" w:cs="Times New Roman"/>
          <w:sz w:val="24"/>
          <w:szCs w:val="24"/>
        </w:rPr>
        <w:instrText>ADDIN CSL_CITATION {"citationItems":[{"id":"ITEM-1","itemData":{"author":[{"dropping-particle":"","family":"J.R Raco","given":"","non-dropping-particle":"","parse-names":false,"suffix":""}],"id":"ITEM-1","issued":{"date-parts":[["2010"]]},"number-of-pages":"70","publisher":"Gramedia Widiasrama Indonesia","publisher-place":"Jakarta","title":"Metodologi Penelitian Kualitatif Jenis, Karakteristik, Dan Keunggulannya","type":"book"},"uris":["http://www.mendeley.com/documents/?uuid=b65edc2c-d1cd-44b9-af79-acfb5ae917bf"]}],"mendeley":{"formattedCitation":"J.R Raco, &lt;i&gt;Metodologi Penelitian Kualitatif Jenis, Karakteristik, Dan Keunggulannya&lt;/i&gt; (Jakarta: Gramedia Widiasrama Indonesia, 2010).","manualFormatting":"J.R Raco, Metodologi Penelitian Kualitatif Jenis, Karakteristik, Dan Keunggulannya, (Jakarta: Gramedia Widiasrama Indonesia, 2010), 70.","plainTextFormattedCitation":"J.R Raco, Metodologi Penelitian Kualitatif Jenis, Karakteristik, Dan Keunggulannya (Jakarta: Gramedia Widiasrama Indonesia, 2010).","previouslyFormattedCitation":"J.R Raco, &lt;i&gt;Metodologi Penelitian Kualitatif Jenis, Karakteristik, Dan Keunggulannya&lt;/i&gt; (Jakarta: Gramedia Widiasrama Indonesia, 2010)."},"properties":{"noteIndex":30},"schema":"https://github.com/citation-style-language/schema/raw/master/csl-citation.json"}</w:instrText>
      </w:r>
      <w:r w:rsidRPr="00022A13">
        <w:rPr>
          <w:rFonts w:ascii="Times New Roman" w:hAnsi="Times New Roman" w:cs="Times New Roman"/>
          <w:sz w:val="24"/>
          <w:szCs w:val="24"/>
        </w:rPr>
        <w:fldChar w:fldCharType="separate"/>
      </w:r>
      <w:r w:rsidRPr="00022A13">
        <w:rPr>
          <w:rFonts w:ascii="Times New Roman" w:hAnsi="Times New Roman" w:cs="Times New Roman"/>
          <w:noProof/>
          <w:sz w:val="24"/>
          <w:szCs w:val="24"/>
        </w:rPr>
        <w:t xml:space="preserve">J.R Raco, </w:t>
      </w:r>
      <w:r w:rsidRPr="00022A13">
        <w:rPr>
          <w:rFonts w:ascii="Times New Roman" w:hAnsi="Times New Roman" w:cs="Times New Roman"/>
          <w:i/>
          <w:noProof/>
          <w:sz w:val="24"/>
          <w:szCs w:val="24"/>
        </w:rPr>
        <w:t>Metodologi Penelitian Kualitatif Jenis, Karakteristik, Dan Keunggulannya,</w:t>
      </w:r>
      <w:r w:rsidRPr="00022A13">
        <w:rPr>
          <w:rFonts w:ascii="Times New Roman" w:hAnsi="Times New Roman" w:cs="Times New Roman"/>
          <w:noProof/>
          <w:sz w:val="24"/>
          <w:szCs w:val="24"/>
        </w:rPr>
        <w:t xml:space="preserve"> (Jakarta: Gramedia Widiasrama Indonesia, 2010), </w:t>
      </w:r>
      <w:r w:rsidRPr="00022A13">
        <w:rPr>
          <w:rFonts w:ascii="Times New Roman" w:hAnsi="Times New Roman" w:cs="Times New Roman"/>
          <w:sz w:val="24"/>
          <w:szCs w:val="24"/>
        </w:rPr>
        <w:fldChar w:fldCharType="end"/>
      </w:r>
    </w:p>
    <w:p w:rsidR="00022A13" w:rsidRPr="00022A13" w:rsidRDefault="00022A13" w:rsidP="00022A13">
      <w:pPr>
        <w:pStyle w:val="FootnoteText"/>
        <w:ind w:left="720" w:hanging="720"/>
        <w:jc w:val="both"/>
        <w:rPr>
          <w:rFonts w:ascii="Times New Roman" w:hAnsi="Times New Roman" w:cs="Times New Roman"/>
          <w:sz w:val="24"/>
          <w:szCs w:val="24"/>
        </w:rPr>
      </w:pPr>
      <w:r w:rsidRPr="00022A13">
        <w:rPr>
          <w:rFonts w:ascii="Times New Roman" w:hAnsi="Times New Roman" w:cs="Times New Roman"/>
          <w:sz w:val="24"/>
          <w:szCs w:val="24"/>
        </w:rPr>
        <w:t xml:space="preserve">Karji, </w:t>
      </w:r>
      <w:r w:rsidRPr="00022A13">
        <w:rPr>
          <w:rFonts w:ascii="Times New Roman" w:hAnsi="Times New Roman" w:cs="Times New Roman"/>
          <w:i/>
          <w:sz w:val="24"/>
          <w:szCs w:val="24"/>
        </w:rPr>
        <w:t>Tokoh Agama Kampung Sidoluhur,</w:t>
      </w:r>
      <w:r w:rsidRPr="00022A13">
        <w:rPr>
          <w:rFonts w:ascii="Times New Roman" w:hAnsi="Times New Roman" w:cs="Times New Roman"/>
          <w:sz w:val="24"/>
          <w:szCs w:val="24"/>
        </w:rPr>
        <w:t xml:space="preserve"> Wawancara, pada tanggal 29 Januari 2021.</w:t>
      </w:r>
    </w:p>
    <w:p w:rsidR="00022A13" w:rsidRPr="00022A13" w:rsidRDefault="00022A13" w:rsidP="00022A13">
      <w:pPr>
        <w:pStyle w:val="FootnoteText"/>
        <w:ind w:left="720" w:hanging="720"/>
        <w:jc w:val="both"/>
        <w:rPr>
          <w:rFonts w:ascii="Times New Roman" w:hAnsi="Times New Roman" w:cs="Times New Roman"/>
          <w:sz w:val="24"/>
          <w:szCs w:val="24"/>
        </w:rPr>
      </w:pPr>
      <w:r w:rsidRPr="00022A13">
        <w:rPr>
          <w:rFonts w:ascii="Times New Roman" w:hAnsi="Times New Roman" w:cs="Times New Roman"/>
          <w:sz w:val="24"/>
          <w:szCs w:val="24"/>
        </w:rPr>
        <w:t xml:space="preserve">Kemkes, </w:t>
      </w:r>
      <w:r w:rsidRPr="00022A13">
        <w:rPr>
          <w:rFonts w:ascii="Times New Roman" w:hAnsi="Times New Roman" w:cs="Times New Roman"/>
          <w:i/>
          <w:sz w:val="24"/>
          <w:szCs w:val="24"/>
        </w:rPr>
        <w:t xml:space="preserve">Data </w:t>
      </w:r>
      <w:r w:rsidRPr="00022A13">
        <w:rPr>
          <w:rFonts w:ascii="Times New Roman" w:hAnsi="Times New Roman" w:cs="Times New Roman"/>
          <w:sz w:val="24"/>
          <w:szCs w:val="24"/>
        </w:rPr>
        <w:t xml:space="preserve">Covid-19 </w:t>
      </w:r>
      <w:r w:rsidRPr="00022A13">
        <w:rPr>
          <w:rFonts w:ascii="Times New Roman" w:hAnsi="Times New Roman" w:cs="Times New Roman"/>
          <w:i/>
          <w:sz w:val="24"/>
          <w:szCs w:val="24"/>
        </w:rPr>
        <w:t>pada tanggal 28 Januari 2021</w:t>
      </w:r>
      <w:r w:rsidRPr="00022A13">
        <w:rPr>
          <w:rFonts w:ascii="Times New Roman" w:hAnsi="Times New Roman" w:cs="Times New Roman"/>
          <w:sz w:val="24"/>
          <w:szCs w:val="24"/>
        </w:rPr>
        <w:t xml:space="preserve">, (Online), tersedia di </w:t>
      </w:r>
      <w:hyperlink r:id="rId9" w:history="1">
        <w:r w:rsidRPr="00022A13">
          <w:rPr>
            <w:rStyle w:val="Hyperlink"/>
            <w:rFonts w:ascii="Times New Roman" w:hAnsi="Times New Roman" w:cs="Times New Roman"/>
            <w:sz w:val="24"/>
            <w:szCs w:val="24"/>
          </w:rPr>
          <w:t>https://covid19.Kemkes.go.id/situasi-infeksi-emerging/situasi-terkini-perkembangan-novel-corona-virus-28-januari-2020/</w:t>
        </w:r>
      </w:hyperlink>
      <w:r w:rsidRPr="00022A13">
        <w:rPr>
          <w:rFonts w:ascii="Times New Roman" w:hAnsi="Times New Roman" w:cs="Times New Roman"/>
          <w:sz w:val="24"/>
          <w:szCs w:val="24"/>
        </w:rPr>
        <w:t xml:space="preserve"> (Januari 2021).</w:t>
      </w:r>
    </w:p>
    <w:p w:rsidR="00022A13" w:rsidRPr="00022A13" w:rsidRDefault="00022A13" w:rsidP="00022A13">
      <w:pPr>
        <w:pStyle w:val="FootnoteText"/>
        <w:ind w:left="720" w:hanging="720"/>
        <w:jc w:val="both"/>
        <w:rPr>
          <w:rFonts w:ascii="Times New Roman" w:hAnsi="Times New Roman" w:cs="Times New Roman"/>
          <w:sz w:val="24"/>
          <w:szCs w:val="24"/>
        </w:rPr>
      </w:pPr>
      <w:r w:rsidRPr="00022A13">
        <w:rPr>
          <w:rFonts w:ascii="Times New Roman" w:hAnsi="Times New Roman" w:cs="Times New Roman"/>
          <w:sz w:val="24"/>
          <w:szCs w:val="24"/>
        </w:rPr>
        <w:t xml:space="preserve">Liputan6, </w:t>
      </w:r>
      <w:r w:rsidRPr="00022A13">
        <w:rPr>
          <w:rFonts w:ascii="Times New Roman" w:hAnsi="Times New Roman" w:cs="Times New Roman"/>
          <w:i/>
          <w:sz w:val="24"/>
          <w:szCs w:val="24"/>
        </w:rPr>
        <w:t xml:space="preserve">Update Data </w:t>
      </w:r>
      <w:r w:rsidRPr="00022A13">
        <w:rPr>
          <w:rFonts w:ascii="Times New Roman" w:hAnsi="Times New Roman" w:cs="Times New Roman"/>
          <w:sz w:val="24"/>
          <w:szCs w:val="24"/>
        </w:rPr>
        <w:t>Covid-19</w:t>
      </w:r>
      <w:r w:rsidRPr="00022A13">
        <w:rPr>
          <w:rFonts w:ascii="Times New Roman" w:hAnsi="Times New Roman" w:cs="Times New Roman"/>
          <w:i/>
          <w:sz w:val="24"/>
          <w:szCs w:val="24"/>
        </w:rPr>
        <w:t xml:space="preserve">pada tanggal 28 Januari 2021 Di Indonesia, </w:t>
      </w:r>
      <w:r w:rsidRPr="00022A13">
        <w:rPr>
          <w:rFonts w:ascii="Times New Roman" w:hAnsi="Times New Roman" w:cs="Times New Roman"/>
          <w:sz w:val="24"/>
          <w:szCs w:val="24"/>
        </w:rPr>
        <w:t>(Online),</w:t>
      </w:r>
      <w:r w:rsidRPr="00022A13">
        <w:rPr>
          <w:rFonts w:ascii="Times New Roman" w:hAnsi="Times New Roman" w:cs="Times New Roman"/>
          <w:i/>
          <w:sz w:val="24"/>
          <w:szCs w:val="24"/>
        </w:rPr>
        <w:t xml:space="preserve"> </w:t>
      </w:r>
      <w:r w:rsidRPr="00022A13">
        <w:rPr>
          <w:rFonts w:ascii="Times New Roman" w:hAnsi="Times New Roman" w:cs="Times New Roman"/>
          <w:sz w:val="24"/>
          <w:szCs w:val="24"/>
        </w:rPr>
        <w:t xml:space="preserve">tersedia di </w:t>
      </w:r>
      <w:hyperlink r:id="rId10" w:history="1">
        <w:r w:rsidRPr="00022A13">
          <w:rPr>
            <w:rStyle w:val="Hyperlink"/>
            <w:rFonts w:ascii="Times New Roman" w:hAnsi="Times New Roman" w:cs="Times New Roman"/>
            <w:sz w:val="24"/>
            <w:szCs w:val="24"/>
          </w:rPr>
          <w:t>https://m.liputan6.com/news/read/4468805/update-corona-28-januari-kasus-baru-Covid-19-kembali-tembus-13-ribu-jadi-1037993</w:t>
        </w:r>
      </w:hyperlink>
      <w:r w:rsidRPr="00022A13">
        <w:rPr>
          <w:rFonts w:ascii="Times New Roman" w:hAnsi="Times New Roman" w:cs="Times New Roman"/>
          <w:sz w:val="24"/>
          <w:szCs w:val="24"/>
        </w:rPr>
        <w:t xml:space="preserve"> (Januari 2021) </w:t>
      </w:r>
    </w:p>
    <w:p w:rsidR="00022A13" w:rsidRDefault="00022A13" w:rsidP="00022A13">
      <w:pPr>
        <w:pStyle w:val="FootnoteText"/>
        <w:ind w:left="720" w:hanging="720"/>
        <w:jc w:val="both"/>
        <w:rPr>
          <w:rFonts w:ascii="Times New Roman" w:hAnsi="Times New Roman" w:cs="Times New Roman"/>
          <w:sz w:val="24"/>
          <w:szCs w:val="24"/>
        </w:rPr>
      </w:pPr>
      <w:r w:rsidRPr="00022A13">
        <w:rPr>
          <w:rFonts w:ascii="Times New Roman" w:hAnsi="Times New Roman" w:cs="Times New Roman"/>
          <w:sz w:val="24"/>
          <w:szCs w:val="24"/>
        </w:rPr>
        <w:fldChar w:fldCharType="begin" w:fldLock="1"/>
      </w:r>
      <w:r w:rsidRPr="00022A13">
        <w:rPr>
          <w:rFonts w:ascii="Times New Roman" w:hAnsi="Times New Roman" w:cs="Times New Roman"/>
          <w:sz w:val="24"/>
          <w:szCs w:val="24"/>
        </w:rPr>
        <w:instrText>ADDIN CSL_CITATION {"citationItems":[{"id":"ITEM-1","itemData":{"author":[{"dropping-particle":"","family":"Muhamad Alim","given":"","non-dropping-particle":"","parse-names":false,"suffix":""}],"id":"ITEM-1","issued":{"date-parts":[["2006"]]},"number-of-pages":"124","publisher":"Remaja Rosdakarya","publisher-place":"Bandung","title":"Pendidikan Agama Islam","type":"book"},"uris":["http://www.mendeley.com/documents/?uuid=ef65bb82-5955-4fac-88c5-7f416ae24932"]}],"mendeley":{"formattedCitation":"Muhamad Alim.","manualFormatting":"Muhamad Alim, Pendidikan Agama Islam, (Bandung: Remaja Rosdakarya, 2006), 124.","plainTextFormattedCitation":"Muhamad Alim.","previouslyFormattedCitation":"Muhamad Alim."},"properties":{"noteIndex":22},"schema":"https://github.com/citation-style-language/schema/raw/master/csl-citation.json"}</w:instrText>
      </w:r>
      <w:r w:rsidRPr="00022A13">
        <w:rPr>
          <w:rFonts w:ascii="Times New Roman" w:hAnsi="Times New Roman" w:cs="Times New Roman"/>
          <w:sz w:val="24"/>
          <w:szCs w:val="24"/>
        </w:rPr>
        <w:fldChar w:fldCharType="separate"/>
      </w:r>
      <w:r w:rsidRPr="00022A13">
        <w:rPr>
          <w:rFonts w:ascii="Times New Roman" w:hAnsi="Times New Roman" w:cs="Times New Roman"/>
          <w:noProof/>
          <w:sz w:val="24"/>
          <w:szCs w:val="24"/>
        </w:rPr>
        <w:t xml:space="preserve">Muhamad Alim, </w:t>
      </w:r>
      <w:r w:rsidRPr="00022A13">
        <w:rPr>
          <w:rFonts w:ascii="Times New Roman" w:hAnsi="Times New Roman" w:cs="Times New Roman"/>
          <w:i/>
          <w:noProof/>
          <w:sz w:val="24"/>
          <w:szCs w:val="24"/>
        </w:rPr>
        <w:t>Pendidikan Agama Islam</w:t>
      </w:r>
      <w:r w:rsidRPr="00022A13">
        <w:rPr>
          <w:rFonts w:ascii="Times New Roman" w:hAnsi="Times New Roman" w:cs="Times New Roman"/>
          <w:noProof/>
          <w:sz w:val="24"/>
          <w:szCs w:val="24"/>
        </w:rPr>
        <w:t>, (Bandung: Remaja Rosdakarya, 2006).</w:t>
      </w:r>
      <w:r w:rsidRPr="00022A13">
        <w:rPr>
          <w:rFonts w:ascii="Times New Roman" w:hAnsi="Times New Roman" w:cs="Times New Roman"/>
          <w:sz w:val="24"/>
          <w:szCs w:val="24"/>
        </w:rPr>
        <w:fldChar w:fldCharType="end"/>
      </w:r>
    </w:p>
    <w:p w:rsidR="00022A13" w:rsidRPr="00022A13" w:rsidRDefault="00022A13" w:rsidP="00022A13">
      <w:pPr>
        <w:pStyle w:val="FootnoteText"/>
        <w:jc w:val="both"/>
        <w:rPr>
          <w:rFonts w:ascii="Times New Roman" w:hAnsi="Times New Roman" w:cs="Times New Roman"/>
          <w:sz w:val="24"/>
          <w:szCs w:val="24"/>
        </w:rPr>
      </w:pPr>
    </w:p>
    <w:p w:rsidR="00022A13" w:rsidRPr="00022A13" w:rsidRDefault="00022A13" w:rsidP="00022A13">
      <w:pPr>
        <w:pStyle w:val="FootnoteText"/>
        <w:ind w:left="720" w:hanging="720"/>
        <w:jc w:val="both"/>
        <w:rPr>
          <w:rFonts w:ascii="Times New Roman" w:hAnsi="Times New Roman" w:cs="Times New Roman"/>
          <w:sz w:val="24"/>
          <w:szCs w:val="24"/>
        </w:rPr>
      </w:pPr>
      <w:r w:rsidRPr="00022A13">
        <w:rPr>
          <w:rFonts w:ascii="Times New Roman" w:hAnsi="Times New Roman" w:cs="Times New Roman"/>
          <w:sz w:val="24"/>
          <w:szCs w:val="24"/>
        </w:rPr>
        <w:fldChar w:fldCharType="begin" w:fldLock="1"/>
      </w:r>
      <w:r w:rsidRPr="00022A13">
        <w:rPr>
          <w:rFonts w:ascii="Times New Roman" w:hAnsi="Times New Roman" w:cs="Times New Roman"/>
          <w:sz w:val="24"/>
          <w:szCs w:val="24"/>
        </w:rPr>
        <w:instrText>ADDIN CSL_CITATION {"citationItems":[{"id":"ITEM-1","itemData":{"abstract":"Penelitian ini bertujuan untuk mengetahui dampak dari Covid-19 terhadap perekonomian Indonesia saat ini dan jenis penelitian ini merupakan jenis penelitian kepustakaan analisis data ,reduksi data,display data dan verifikasi/kesimpulan hasil penelitian ini menunjukan dampak Covid-19 terhadap perekonomian Indonesia saat ini dengan berbagai dampak yang terjadi pada perekonomian karena pandemic Covid-19 yang terjadi pada sat ini maka itu perlu mengetahui dampak-dampak yang terjadi yaitu terjadi kesusahan dalam mencari lapangan pekerjaan,susah untuk memenuhi kebutuhan hidup sehari-hari dan juga tidak mempunyai penghasilan dalam memenuhi kebutuhan untuk sehari-hari dn juga banyak kesusahan yang di terima dari semua sector perekonomian dalam semua bidang juga merasakan dampak dari Covid-19.","author":[{"dropping-particle":"","family":"Hanoatubun","given":"Silpa","non-dropping-particle":"","parse-names":false,"suffix":""}],"container-title":"EduPsyCouns","id":"ITEM-1","issued":{"date-parts":[["2020"]]},"page":"147","title":"DAMPAK COVID – 19 TERHADAP PEREKONOMIAN INDONESIA","type":"article-journal","volume":"2"},"uris":["http://www.mendeley.com/documents/?uuid=7e70e4e9-7c23-4db5-89af-685573784c35"]}],"mendeley":{"formattedCitation":"Silpa Hanoatubun, ‘DAMPAK COVID – 19 TERHADAP PEREKONOMIAN INDONESIA’, &lt;i&gt;EduPsyCouns&lt;/i&gt;, 2 (2020), 147.","manualFormatting":"Silpa Hanoatubun, Dampak Covid – 19 Terhadap Perekonomian Indonesia, EduPsyCouns, 2 (2020), 147.","plainTextFormattedCitation":"Silpa Hanoatubun, ‘DAMPAK COVID – 19 TERHADAP PEREKONOMIAN INDONESIA’, EduPsyCouns, 2 (2020), 147.","previouslyFormattedCitation":"Silpa Hanoatubun, ‘DAMPAK COVID – 19 TERHADAP PEREKONOMIAN INDONESIA’, &lt;i&gt;EduPsyCouns&lt;/i&gt;, 2 (2020), 147."},"properties":{"noteIndex":8},"schema":"https://github.com/citation-style-language/schema/raw/master/csl-citation.json"}</w:instrText>
      </w:r>
      <w:r w:rsidRPr="00022A13">
        <w:rPr>
          <w:rFonts w:ascii="Times New Roman" w:hAnsi="Times New Roman" w:cs="Times New Roman"/>
          <w:sz w:val="24"/>
          <w:szCs w:val="24"/>
        </w:rPr>
        <w:fldChar w:fldCharType="separate"/>
      </w:r>
      <w:r w:rsidRPr="00022A13">
        <w:rPr>
          <w:rFonts w:ascii="Times New Roman" w:hAnsi="Times New Roman" w:cs="Times New Roman"/>
          <w:noProof/>
          <w:sz w:val="24"/>
          <w:szCs w:val="24"/>
        </w:rPr>
        <w:t xml:space="preserve">Silpa Hanoatubun, </w:t>
      </w:r>
      <w:r w:rsidRPr="00022A13">
        <w:rPr>
          <w:rFonts w:ascii="Times New Roman" w:hAnsi="Times New Roman" w:cs="Times New Roman"/>
          <w:i/>
          <w:noProof/>
          <w:sz w:val="24"/>
          <w:szCs w:val="24"/>
        </w:rPr>
        <w:t>Dampak Covid – 19 Terhadap Perekonomian Indonesia</w:t>
      </w:r>
      <w:r w:rsidRPr="00022A13">
        <w:rPr>
          <w:rFonts w:ascii="Times New Roman" w:hAnsi="Times New Roman" w:cs="Times New Roman"/>
          <w:noProof/>
          <w:sz w:val="24"/>
          <w:szCs w:val="24"/>
        </w:rPr>
        <w:t xml:space="preserve">, </w:t>
      </w:r>
      <w:r w:rsidRPr="00022A13">
        <w:rPr>
          <w:rFonts w:ascii="Times New Roman" w:hAnsi="Times New Roman" w:cs="Times New Roman"/>
          <w:i/>
          <w:noProof/>
          <w:sz w:val="24"/>
          <w:szCs w:val="24"/>
        </w:rPr>
        <w:t>EduPsyCouns</w:t>
      </w:r>
      <w:r w:rsidRPr="00022A13">
        <w:rPr>
          <w:rFonts w:ascii="Times New Roman" w:hAnsi="Times New Roman" w:cs="Times New Roman"/>
          <w:noProof/>
          <w:sz w:val="24"/>
          <w:szCs w:val="24"/>
        </w:rPr>
        <w:t>, 2 (2020), 147.</w:t>
      </w:r>
      <w:r w:rsidRPr="00022A13">
        <w:rPr>
          <w:rFonts w:ascii="Times New Roman" w:hAnsi="Times New Roman" w:cs="Times New Roman"/>
          <w:sz w:val="24"/>
          <w:szCs w:val="24"/>
        </w:rPr>
        <w:fldChar w:fldCharType="end"/>
      </w:r>
    </w:p>
    <w:p w:rsidR="00022A13" w:rsidRPr="00022A13" w:rsidRDefault="00022A13" w:rsidP="00022A13">
      <w:pPr>
        <w:pStyle w:val="FootnoteText"/>
        <w:ind w:left="720" w:hanging="720"/>
        <w:jc w:val="both"/>
        <w:rPr>
          <w:rFonts w:ascii="Times New Roman" w:hAnsi="Times New Roman" w:cs="Times New Roman"/>
          <w:sz w:val="24"/>
          <w:szCs w:val="24"/>
        </w:rPr>
      </w:pPr>
      <w:r w:rsidRPr="00022A13">
        <w:rPr>
          <w:rFonts w:ascii="Times New Roman" w:hAnsi="Times New Roman" w:cs="Times New Roman"/>
          <w:sz w:val="24"/>
          <w:szCs w:val="24"/>
        </w:rPr>
        <w:fldChar w:fldCharType="begin" w:fldLock="1"/>
      </w:r>
      <w:r w:rsidRPr="00022A13">
        <w:rPr>
          <w:rFonts w:ascii="Times New Roman" w:hAnsi="Times New Roman" w:cs="Times New Roman"/>
          <w:sz w:val="24"/>
          <w:szCs w:val="24"/>
        </w:rPr>
        <w:instrText>ADDIN CSL_CITATION {"citationItems":[{"id":"ITEM-1","itemData":{"author":[{"dropping-particle":"","family":"Sugiono","given":"","non-dropping-particle":"","parse-names":false,"suffix":""}],"edition":"Jakarta","id":"ITEM-1","issued":{"date-parts":[["2018"]]},"number-of-pages":"2","publisher":"Alfabeta","title":"Penelitian Kuantitatif, Kualitatif dan R&amp;D","type":"book"},"uris":["http://www.mendeley.com/documents/?uuid=7b904f40-368a-4cce-878e-9a071ff0d421"]}],"mendeley":{"formattedCitation":"Sugiono, &lt;i&gt;Penelitian Kuantitatif, Kualitatif Dan R&amp;D&lt;/i&gt;, Jakarta (Alfabeta, 2018).","manualFormatting":"Sugiono, Penelitian Kuantitatif, Kualitatif Dan R&amp;D,  (Jakarta :Alfabeta, 2018), 2.","plainTextFormattedCitation":"Sugiono, Penelitian Kuantitatif, Kualitatif Dan R&amp;D, Jakarta (Alfabeta, 2018).","previouslyFormattedCitation":"Sugiono, &lt;i&gt;Penelitian Kuantitatif, Kualitatif Dan R&amp;D&lt;/i&gt;, Jakarta (Alfabeta, 2018)."},"properties":{"noteIndex":29},"schema":"https://github.com/citation-style-language/schema/raw/master/csl-citation.json"}</w:instrText>
      </w:r>
      <w:r w:rsidRPr="00022A13">
        <w:rPr>
          <w:rFonts w:ascii="Times New Roman" w:hAnsi="Times New Roman" w:cs="Times New Roman"/>
          <w:sz w:val="24"/>
          <w:szCs w:val="24"/>
        </w:rPr>
        <w:fldChar w:fldCharType="separate"/>
      </w:r>
      <w:r w:rsidRPr="00022A13">
        <w:rPr>
          <w:rFonts w:ascii="Times New Roman" w:hAnsi="Times New Roman" w:cs="Times New Roman"/>
          <w:noProof/>
          <w:sz w:val="24"/>
          <w:szCs w:val="24"/>
        </w:rPr>
        <w:t xml:space="preserve">Sugiono, </w:t>
      </w:r>
      <w:r w:rsidRPr="00022A13">
        <w:rPr>
          <w:rFonts w:ascii="Times New Roman" w:hAnsi="Times New Roman" w:cs="Times New Roman"/>
          <w:i/>
          <w:noProof/>
          <w:sz w:val="24"/>
          <w:szCs w:val="24"/>
        </w:rPr>
        <w:t>Penelitian Kuantitatif, Kualitatif Dan R&amp;D</w:t>
      </w:r>
      <w:r w:rsidRPr="00022A13">
        <w:rPr>
          <w:rFonts w:ascii="Times New Roman" w:hAnsi="Times New Roman" w:cs="Times New Roman"/>
          <w:noProof/>
          <w:sz w:val="24"/>
          <w:szCs w:val="24"/>
        </w:rPr>
        <w:t>,  (Jakarta :Alfabeta, 2018).</w:t>
      </w:r>
      <w:r w:rsidRPr="00022A13">
        <w:rPr>
          <w:rFonts w:ascii="Times New Roman" w:hAnsi="Times New Roman" w:cs="Times New Roman"/>
          <w:sz w:val="24"/>
          <w:szCs w:val="24"/>
        </w:rPr>
        <w:fldChar w:fldCharType="end"/>
      </w:r>
    </w:p>
    <w:p w:rsidR="00022A13" w:rsidRDefault="00022A13" w:rsidP="00022A13">
      <w:pPr>
        <w:pStyle w:val="ListParagraph"/>
        <w:spacing w:line="360" w:lineRule="auto"/>
        <w:ind w:left="0"/>
        <w:jc w:val="both"/>
        <w:rPr>
          <w:rFonts w:ascii="Times New Roman" w:hAnsi="Times New Roman" w:cs="Times New Roman"/>
          <w:color w:val="000000"/>
          <w:szCs w:val="24"/>
        </w:rPr>
      </w:pPr>
    </w:p>
    <w:p w:rsidR="006F5E87" w:rsidRPr="00B510FA" w:rsidRDefault="006F5E87" w:rsidP="006F5E87">
      <w:pPr>
        <w:pStyle w:val="Heading2"/>
        <w:spacing w:line="480" w:lineRule="auto"/>
        <w:ind w:left="720"/>
      </w:pPr>
    </w:p>
    <w:p w:rsidR="006F5E87" w:rsidRPr="002875D1" w:rsidRDefault="006F5E87" w:rsidP="006F5E87">
      <w:pPr>
        <w:pStyle w:val="ListParagraph"/>
        <w:spacing w:line="360" w:lineRule="auto"/>
        <w:ind w:left="0"/>
        <w:jc w:val="both"/>
        <w:rPr>
          <w:rFonts w:ascii="Times New Roman" w:hAnsi="Times New Roman" w:cs="Times New Roman"/>
          <w:color w:val="000000"/>
          <w:szCs w:val="24"/>
        </w:rPr>
      </w:pPr>
    </w:p>
    <w:p w:rsidR="006F5E87" w:rsidRPr="00A4696A" w:rsidRDefault="006F5E87" w:rsidP="006F5E87">
      <w:pPr>
        <w:pStyle w:val="Heading2"/>
        <w:spacing w:line="480" w:lineRule="auto"/>
        <w:ind w:left="0"/>
      </w:pPr>
    </w:p>
    <w:p w:rsidR="00B8048C" w:rsidRPr="00B8048C" w:rsidRDefault="00B8048C" w:rsidP="00043721">
      <w:pPr>
        <w:pStyle w:val="NoSpacing"/>
        <w:spacing w:line="360" w:lineRule="auto"/>
        <w:jc w:val="both"/>
        <w:rPr>
          <w:rFonts w:ascii="Times New Roman" w:hAnsi="Times New Roman" w:cs="Times New Roman"/>
          <w:b/>
          <w:szCs w:val="24"/>
        </w:rPr>
      </w:pPr>
    </w:p>
    <w:p w:rsidR="00B8048C" w:rsidRPr="00B8048C" w:rsidRDefault="00B8048C" w:rsidP="00B8048C">
      <w:pPr>
        <w:spacing w:line="360" w:lineRule="auto"/>
        <w:ind w:right="-252" w:firstLine="720"/>
        <w:jc w:val="both"/>
        <w:rPr>
          <w:rFonts w:ascii="Times New Roman" w:hAnsi="Times New Roman" w:cs="Times New Roman"/>
          <w:b/>
          <w:szCs w:val="24"/>
        </w:rPr>
      </w:pPr>
    </w:p>
    <w:p w:rsidR="00B8048C" w:rsidRPr="00B8048C" w:rsidRDefault="00B8048C" w:rsidP="00B8048C">
      <w:pPr>
        <w:ind w:right="-252"/>
        <w:jc w:val="center"/>
        <w:rPr>
          <w:rFonts w:ascii="Times New Roman" w:hAnsi="Times New Roman" w:cs="Times New Roman"/>
          <w:szCs w:val="24"/>
        </w:rPr>
      </w:pPr>
    </w:p>
    <w:sectPr w:rsidR="00B8048C" w:rsidRPr="00B8048C" w:rsidSect="00B8048C">
      <w:headerReference w:type="default" r:id="rId11"/>
      <w:footerReference w:type="default" r:id="rId12"/>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9D5" w:rsidRDefault="007109D5" w:rsidP="00B8048C">
      <w:pPr>
        <w:spacing w:after="0" w:line="240" w:lineRule="auto"/>
      </w:pPr>
      <w:r>
        <w:separator/>
      </w:r>
    </w:p>
  </w:endnote>
  <w:endnote w:type="continuationSeparator" w:id="0">
    <w:p w:rsidR="007109D5" w:rsidRDefault="007109D5" w:rsidP="00B8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471" w:rsidRPr="003D4442" w:rsidRDefault="00446471" w:rsidP="00446471">
    <w:pPr>
      <w:tabs>
        <w:tab w:val="center" w:pos="4680"/>
        <w:tab w:val="right" w:pos="9360"/>
      </w:tabs>
      <w:spacing w:after="0" w:line="240" w:lineRule="auto"/>
      <w:rPr>
        <w:rFonts w:ascii="Calibri" w:eastAsia="Calibri" w:hAnsi="Calibri" w:cs="Arial"/>
        <w:sz w:val="22"/>
      </w:rPr>
    </w:pPr>
    <w:r w:rsidRPr="003D4442">
      <w:rPr>
        <w:rFonts w:ascii="Times New Roman" w:eastAsia="Calibri" w:hAnsi="Times New Roman" w:cs="Times New Roman"/>
        <w:sz w:val="22"/>
        <w:lang w:val="id-ID"/>
      </w:rPr>
      <w:t>Sosio Religia Vol.02</w:t>
    </w:r>
    <w:r>
      <w:rPr>
        <w:rFonts w:ascii="Times New Roman" w:eastAsia="Calibri" w:hAnsi="Times New Roman" w:cs="Times New Roman"/>
        <w:sz w:val="22"/>
        <w:lang w:val="id-ID"/>
      </w:rPr>
      <w:t>.No.02 Juni-Desember</w:t>
    </w:r>
    <w:r w:rsidRPr="003D4442">
      <w:rPr>
        <w:rFonts w:ascii="Times New Roman" w:eastAsia="Calibri" w:hAnsi="Times New Roman" w:cs="Times New Roman"/>
        <w:sz w:val="22"/>
        <w:lang w:val="id-ID"/>
      </w:rPr>
      <w:t xml:space="preserve"> 2021</w:t>
    </w:r>
  </w:p>
  <w:p w:rsidR="00446471" w:rsidRDefault="00446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9D5" w:rsidRDefault="007109D5" w:rsidP="00B8048C">
      <w:pPr>
        <w:spacing w:after="0" w:line="240" w:lineRule="auto"/>
      </w:pPr>
      <w:r>
        <w:separator/>
      </w:r>
    </w:p>
  </w:footnote>
  <w:footnote w:type="continuationSeparator" w:id="0">
    <w:p w:rsidR="007109D5" w:rsidRDefault="007109D5" w:rsidP="00B8048C">
      <w:pPr>
        <w:spacing w:after="0" w:line="240" w:lineRule="auto"/>
      </w:pPr>
      <w:r>
        <w:continuationSeparator/>
      </w:r>
    </w:p>
  </w:footnote>
  <w:footnote w:id="1">
    <w:p w:rsidR="00B8048C" w:rsidRPr="003652C0" w:rsidRDefault="00B8048C" w:rsidP="00B8048C">
      <w:pPr>
        <w:pStyle w:val="FootnoteText"/>
        <w:ind w:firstLine="720"/>
        <w:jc w:val="both"/>
        <w:rPr>
          <w:rFonts w:ascii="Times New Roman" w:hAnsi="Times New Roman" w:cs="Times New Roman"/>
        </w:rPr>
      </w:pPr>
      <w:r w:rsidRPr="003652C0">
        <w:rPr>
          <w:rStyle w:val="FootnoteReference"/>
        </w:rPr>
        <w:footnoteRef/>
      </w:r>
      <w:r w:rsidRPr="003652C0">
        <w:rPr>
          <w:rFonts w:ascii="Times New Roman" w:hAnsi="Times New Roman" w:cs="Times New Roman"/>
        </w:rPr>
        <w:t xml:space="preserve"> </w:t>
      </w:r>
      <w:r w:rsidRPr="003652C0">
        <w:rPr>
          <w:rFonts w:ascii="Times New Roman" w:hAnsi="Times New Roman" w:cs="Times New Roman"/>
        </w:rPr>
        <w:fldChar w:fldCharType="begin" w:fldLock="1"/>
      </w:r>
      <w:r>
        <w:rPr>
          <w:rFonts w:ascii="Times New Roman" w:hAnsi="Times New Roman" w:cs="Times New Roman"/>
        </w:rPr>
        <w:instrText>ADDIN CSL_CITATION {"citationItems":[{"id":"ITEM-1","itemData":{"abstract":"Penelitian ini bertujuan untuk mengetahui dampak dari Covid-19 terhadap perekonomian Indonesia saat ini dan jenis penelitian ini merupakan jenis penelitian kepustakaan analisis data ,reduksi data,display data dan verifikasi/kesimpulan hasil penelitian ini menunjukan dampak Covid-19 terhadap perekonomian Indonesia saat ini dengan berbagai dampak yang terjadi pada perekonomian karena pandemic Covid-19 yang terjadi pada sat ini maka itu perlu mengetahui dampak-dampak yang terjadi yaitu terjadi kesusahan dalam mencari lapangan pekerjaan,susah untuk memenuhi kebutuhan hidup sehari-hari dan juga tidak mempunyai penghasilan dalam memenuhi kebutuhan untuk sehari-hari dn juga banyak kesusahan yang di terima dari semua sector perekonomian dalam semua bidang juga merasakan dampak dari Covid-19.","author":[{"dropping-particle":"","family":"Hanoatubun","given":"Silpa","non-dropping-particle":"","parse-names":false,"suffix":""}],"container-title":"EduPsyCouns","id":"ITEM-1","issued":{"date-parts":[["2020"]]},"page":"147","title":"DAMPAK COVID – 19 TERHADAP PEREKONOMIAN INDONESIA","type":"article-journal","volume":"2"},"uris":["http://www.mendeley.com/documents/?uuid=7e70e4e9-7c23-4db5-89af-685573784c35"]}],"mendeley":{"formattedCitation":"Silpa Hanoatubun, ‘DAMPAK COVID – 19 TERHADAP PEREKONOMIAN INDONESIA’, &lt;i&gt;EduPsyCouns&lt;/i&gt;, 2 (2020), 147.","manualFormatting":"Silpa Hanoatubun, Dampak Covid – 19 Terhadap Perekonomian Indonesia, EduPsyCouns, 2 (2020), 147.","plainTextFormattedCitation":"Silpa Hanoatubun, ‘DAMPAK COVID – 19 TERHADAP PEREKONOMIAN INDONESIA’, EduPsyCouns, 2 (2020), 147.","previouslyFormattedCitation":"Silpa Hanoatubun, ‘DAMPAK COVID – 19 TERHADAP PEREKONOMIAN INDONESIA’, &lt;i&gt;EduPsyCouns&lt;/i&gt;, 2 (2020), 147."},"properties":{"noteIndex":8},"schema":"https://github.com/citation-style-language/schema/raw/master/csl-citation.json"}</w:instrText>
      </w:r>
      <w:r w:rsidRPr="003652C0">
        <w:rPr>
          <w:rFonts w:ascii="Times New Roman" w:hAnsi="Times New Roman" w:cs="Times New Roman"/>
        </w:rPr>
        <w:fldChar w:fldCharType="separate"/>
      </w:r>
      <w:r w:rsidRPr="003652C0">
        <w:rPr>
          <w:rFonts w:ascii="Times New Roman" w:hAnsi="Times New Roman" w:cs="Times New Roman"/>
          <w:noProof/>
        </w:rPr>
        <w:t xml:space="preserve">Silpa Hanoatubun, </w:t>
      </w:r>
      <w:r w:rsidRPr="003652C0">
        <w:rPr>
          <w:rFonts w:ascii="Times New Roman" w:hAnsi="Times New Roman" w:cs="Times New Roman"/>
          <w:i/>
          <w:noProof/>
        </w:rPr>
        <w:t>Dampak Covid – 19 Terhadap Perekonomian Indonesia</w:t>
      </w:r>
      <w:r w:rsidRPr="003652C0">
        <w:rPr>
          <w:rFonts w:ascii="Times New Roman" w:hAnsi="Times New Roman" w:cs="Times New Roman"/>
          <w:noProof/>
        </w:rPr>
        <w:t xml:space="preserve">, </w:t>
      </w:r>
      <w:r w:rsidRPr="003652C0">
        <w:rPr>
          <w:rFonts w:ascii="Times New Roman" w:hAnsi="Times New Roman" w:cs="Times New Roman"/>
          <w:i/>
          <w:noProof/>
        </w:rPr>
        <w:t>EduPsyCouns</w:t>
      </w:r>
      <w:r w:rsidRPr="003652C0">
        <w:rPr>
          <w:rFonts w:ascii="Times New Roman" w:hAnsi="Times New Roman" w:cs="Times New Roman"/>
          <w:noProof/>
        </w:rPr>
        <w:t>, 2 (2020), 147.</w:t>
      </w:r>
      <w:r w:rsidRPr="003652C0">
        <w:rPr>
          <w:rFonts w:ascii="Times New Roman" w:hAnsi="Times New Roman" w:cs="Times New Roman"/>
        </w:rPr>
        <w:fldChar w:fldCharType="end"/>
      </w:r>
    </w:p>
  </w:footnote>
  <w:footnote w:id="2">
    <w:p w:rsidR="00B8048C" w:rsidRPr="003652C0" w:rsidRDefault="00B8048C" w:rsidP="00B8048C">
      <w:pPr>
        <w:pStyle w:val="FootnoteText"/>
        <w:ind w:firstLine="720"/>
        <w:jc w:val="both"/>
        <w:rPr>
          <w:rFonts w:ascii="Times New Roman" w:hAnsi="Times New Roman" w:cs="Times New Roman"/>
        </w:rPr>
      </w:pPr>
      <w:r w:rsidRPr="003652C0">
        <w:rPr>
          <w:rStyle w:val="FootnoteReference"/>
        </w:rPr>
        <w:footnoteRef/>
      </w:r>
      <w:r w:rsidRPr="003652C0">
        <w:rPr>
          <w:rFonts w:ascii="Times New Roman" w:hAnsi="Times New Roman" w:cs="Times New Roman"/>
        </w:rPr>
        <w:t xml:space="preserve"> Kemkes, </w:t>
      </w:r>
      <w:r w:rsidRPr="003652C0">
        <w:rPr>
          <w:rFonts w:ascii="Times New Roman" w:hAnsi="Times New Roman" w:cs="Times New Roman"/>
          <w:i/>
        </w:rPr>
        <w:t xml:space="preserve">Data </w:t>
      </w:r>
      <w:r>
        <w:rPr>
          <w:rFonts w:ascii="Times New Roman" w:hAnsi="Times New Roman" w:cs="Times New Roman"/>
        </w:rPr>
        <w:t xml:space="preserve">Covid-19 </w:t>
      </w:r>
      <w:r w:rsidRPr="003652C0">
        <w:rPr>
          <w:rFonts w:ascii="Times New Roman" w:hAnsi="Times New Roman" w:cs="Times New Roman"/>
          <w:i/>
        </w:rPr>
        <w:t>pada tanggal 28 Januari 2021</w:t>
      </w:r>
      <w:r w:rsidRPr="003652C0">
        <w:rPr>
          <w:rFonts w:ascii="Times New Roman" w:hAnsi="Times New Roman" w:cs="Times New Roman"/>
        </w:rPr>
        <w:t xml:space="preserve">, (Online), tersedia di </w:t>
      </w:r>
      <w:hyperlink r:id="rId1" w:history="1">
        <w:r w:rsidRPr="003652C0">
          <w:rPr>
            <w:rStyle w:val="Hyperlink"/>
            <w:rFonts w:ascii="Times New Roman" w:hAnsi="Times New Roman" w:cs="Times New Roman"/>
          </w:rPr>
          <w:t>https://covid19.Kemkes.go.id/situasi-infeksi-emerging/situasi-terkini-perkembangan-novel-corona-virus-28-januari-2020/</w:t>
        </w:r>
      </w:hyperlink>
      <w:r w:rsidRPr="003652C0">
        <w:rPr>
          <w:rFonts w:ascii="Times New Roman" w:hAnsi="Times New Roman" w:cs="Times New Roman"/>
        </w:rPr>
        <w:t xml:space="preserve"> (Januari 2021).</w:t>
      </w:r>
    </w:p>
  </w:footnote>
  <w:footnote w:id="3">
    <w:p w:rsidR="00B8048C" w:rsidRPr="003652C0" w:rsidRDefault="00B8048C" w:rsidP="00B8048C">
      <w:pPr>
        <w:pStyle w:val="FootnoteText"/>
        <w:ind w:firstLine="720"/>
        <w:jc w:val="both"/>
        <w:rPr>
          <w:rFonts w:ascii="Times New Roman" w:hAnsi="Times New Roman" w:cs="Times New Roman"/>
        </w:rPr>
      </w:pPr>
      <w:r w:rsidRPr="003652C0">
        <w:rPr>
          <w:rStyle w:val="FootnoteReference"/>
        </w:rPr>
        <w:footnoteRef/>
      </w:r>
      <w:r w:rsidRPr="003652C0">
        <w:rPr>
          <w:rFonts w:ascii="Times New Roman" w:hAnsi="Times New Roman" w:cs="Times New Roman"/>
        </w:rPr>
        <w:t xml:space="preserve"> Liputan6, </w:t>
      </w:r>
      <w:r w:rsidRPr="003652C0">
        <w:rPr>
          <w:rFonts w:ascii="Times New Roman" w:hAnsi="Times New Roman" w:cs="Times New Roman"/>
          <w:i/>
        </w:rPr>
        <w:t xml:space="preserve">Update Data </w:t>
      </w:r>
      <w:r>
        <w:rPr>
          <w:rFonts w:ascii="Times New Roman" w:hAnsi="Times New Roman" w:cs="Times New Roman"/>
        </w:rPr>
        <w:t>Covid-19</w:t>
      </w:r>
      <w:r w:rsidRPr="003652C0">
        <w:rPr>
          <w:rFonts w:ascii="Times New Roman" w:hAnsi="Times New Roman" w:cs="Times New Roman"/>
          <w:i/>
        </w:rPr>
        <w:t xml:space="preserve">pada tanggal 28 Januari 2021 Di Indonesia, </w:t>
      </w:r>
      <w:r w:rsidRPr="003652C0">
        <w:rPr>
          <w:rFonts w:ascii="Times New Roman" w:hAnsi="Times New Roman" w:cs="Times New Roman"/>
        </w:rPr>
        <w:t>(Online),</w:t>
      </w:r>
      <w:r w:rsidRPr="003652C0">
        <w:rPr>
          <w:rFonts w:ascii="Times New Roman" w:hAnsi="Times New Roman" w:cs="Times New Roman"/>
          <w:i/>
        </w:rPr>
        <w:t xml:space="preserve"> </w:t>
      </w:r>
      <w:r w:rsidRPr="003652C0">
        <w:rPr>
          <w:rFonts w:ascii="Times New Roman" w:hAnsi="Times New Roman" w:cs="Times New Roman"/>
        </w:rPr>
        <w:t xml:space="preserve">tersedia di </w:t>
      </w:r>
      <w:hyperlink r:id="rId2" w:history="1">
        <w:r w:rsidRPr="003652C0">
          <w:rPr>
            <w:rStyle w:val="Hyperlink"/>
            <w:rFonts w:ascii="Times New Roman" w:hAnsi="Times New Roman" w:cs="Times New Roman"/>
          </w:rPr>
          <w:t>https://m.liputan6.com/news/read/4468805/update-corona-28-januari-kasus-baru-</w:t>
        </w:r>
        <w:r>
          <w:rPr>
            <w:rStyle w:val="Hyperlink"/>
            <w:rFonts w:ascii="Times New Roman" w:hAnsi="Times New Roman" w:cs="Times New Roman"/>
          </w:rPr>
          <w:t>Covid-19</w:t>
        </w:r>
        <w:r w:rsidRPr="003652C0">
          <w:rPr>
            <w:rStyle w:val="Hyperlink"/>
            <w:rFonts w:ascii="Times New Roman" w:hAnsi="Times New Roman" w:cs="Times New Roman"/>
          </w:rPr>
          <w:t>-kembali-tembus-13-ribu-jadi-1037993</w:t>
        </w:r>
      </w:hyperlink>
      <w:r w:rsidRPr="003652C0">
        <w:rPr>
          <w:rFonts w:ascii="Times New Roman" w:hAnsi="Times New Roman" w:cs="Times New Roman"/>
        </w:rPr>
        <w:t xml:space="preserve"> (Januari 2021) </w:t>
      </w:r>
    </w:p>
  </w:footnote>
  <w:footnote w:id="4">
    <w:p w:rsidR="00B8048C" w:rsidRPr="003652C0" w:rsidRDefault="00B8048C" w:rsidP="00B8048C">
      <w:pPr>
        <w:pStyle w:val="FootnoteText"/>
        <w:ind w:firstLine="720"/>
        <w:jc w:val="both"/>
        <w:rPr>
          <w:rFonts w:ascii="Times New Roman" w:hAnsi="Times New Roman" w:cs="Times New Roman"/>
        </w:rPr>
      </w:pPr>
      <w:r w:rsidRPr="003652C0">
        <w:rPr>
          <w:rStyle w:val="FootnoteReference"/>
        </w:rPr>
        <w:footnoteRef/>
      </w:r>
      <w:r w:rsidRPr="003652C0">
        <w:rPr>
          <w:rFonts w:ascii="Times New Roman" w:hAnsi="Times New Roman" w:cs="Times New Roman"/>
        </w:rPr>
        <w:t xml:space="preserve"> Dinkes Lampung, </w:t>
      </w:r>
      <w:r w:rsidRPr="003652C0">
        <w:rPr>
          <w:rFonts w:ascii="Times New Roman" w:hAnsi="Times New Roman" w:cs="Times New Roman"/>
          <w:i/>
        </w:rPr>
        <w:t xml:space="preserve">Data </w:t>
      </w:r>
      <w:r>
        <w:rPr>
          <w:rFonts w:ascii="Times New Roman" w:hAnsi="Times New Roman" w:cs="Times New Roman"/>
        </w:rPr>
        <w:t>Covid-19</w:t>
      </w:r>
      <w:r w:rsidRPr="003652C0">
        <w:rPr>
          <w:rFonts w:ascii="Times New Roman" w:hAnsi="Times New Roman" w:cs="Times New Roman"/>
          <w:i/>
        </w:rPr>
        <w:t xml:space="preserve">pada tanggal 28 Januari 202, </w:t>
      </w:r>
      <w:r w:rsidRPr="003652C0">
        <w:rPr>
          <w:rFonts w:ascii="Times New Roman" w:hAnsi="Times New Roman" w:cs="Times New Roman"/>
        </w:rPr>
        <w:t xml:space="preserve">(Online), Tersedia di </w:t>
      </w:r>
      <w:hyperlink r:id="rId3" w:history="1">
        <w:r w:rsidRPr="003652C0">
          <w:rPr>
            <w:rStyle w:val="Hyperlink"/>
            <w:rFonts w:ascii="Times New Roman" w:hAnsi="Times New Roman" w:cs="Times New Roman"/>
          </w:rPr>
          <w:t>https://dinkes.lampungprov.go.id/amp/category/berita/covid19/page/2/</w:t>
        </w:r>
      </w:hyperlink>
      <w:r w:rsidRPr="003652C0">
        <w:rPr>
          <w:rFonts w:ascii="Times New Roman" w:hAnsi="Times New Roman" w:cs="Times New Roman"/>
        </w:rPr>
        <w:t xml:space="preserve"> (Januari 2021)</w:t>
      </w:r>
    </w:p>
  </w:footnote>
  <w:footnote w:id="5">
    <w:p w:rsidR="00B8048C" w:rsidRPr="003652C0" w:rsidRDefault="00B8048C" w:rsidP="00B8048C">
      <w:pPr>
        <w:pStyle w:val="FootnoteText"/>
        <w:ind w:firstLine="720"/>
        <w:jc w:val="both"/>
        <w:rPr>
          <w:rFonts w:ascii="Times New Roman" w:hAnsi="Times New Roman" w:cs="Times New Roman"/>
        </w:rPr>
      </w:pPr>
      <w:r w:rsidRPr="003652C0">
        <w:rPr>
          <w:rStyle w:val="FootnoteReference"/>
        </w:rPr>
        <w:footnoteRef/>
      </w:r>
      <w:r w:rsidRPr="003652C0">
        <w:rPr>
          <w:rFonts w:ascii="Times New Roman" w:hAnsi="Times New Roman" w:cs="Times New Roman"/>
        </w:rPr>
        <w:t xml:space="preserve"> </w:t>
      </w:r>
      <w:r w:rsidRPr="003652C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{"citationItems":[{"id":"ITEM-1","itemData":{"author":[{"dropping-particle":"","family":"Abdul Aziz Ahyani","given":"","non-dropping-particle":"","parse-names":false,"suffix":""}],"id":"ITEM-1","issued":{"date-parts":[["1998"]]},"number-of-pages":"28","publisher":"Sinar Baru","publisher-place":"Jakarta","title":"Psikologi Agama Ajaran Muslim Pancasila","type":"book"},"uris":["http://www.mendeley.com/documents/?uuid=55667544-1833-476c-9ad3-fef38971d7f1"]}],"mendeley":{"formattedCitation":"Abdul Aziz Ahyani, &lt;i&gt;Psikologi Agama Ajaran Muslim Pancasila&lt;/i&gt; (Jakarta: Sinar Baru, 1998).","manualFormatting":"Abdul Aziz Ahyani, Psikologi Agama Ajaran Muslim Pancasila , (Jakarta: Sinar Baru, 1998), 28.","plainTextFormattedCitation":"Abdul Aziz Ahyani, Psikologi Agama Ajaran Muslim Pancasila (Jakarta: Sinar Baru, 1998).","previouslyFormattedCitation":"Abdul Aziz Ahyani, &lt;i&gt;Psikologi Agama Ajaran Muslim Pancasila&lt;/i&gt; (Jakarta: Sinar Baru, 1998)."},"properties":{"noteIndex":21},"schema":"https://github.com/citation-style-language/schema/raw/master/csl-citation.json"}</w:instrText>
      </w:r>
      <w:r w:rsidRPr="003652C0">
        <w:rPr>
          <w:rFonts w:ascii="Times New Roman" w:hAnsi="Times New Roman" w:cs="Times New Roman"/>
        </w:rPr>
        <w:fldChar w:fldCharType="separate"/>
      </w:r>
      <w:r w:rsidRPr="003652C0">
        <w:rPr>
          <w:rFonts w:ascii="Times New Roman" w:hAnsi="Times New Roman" w:cs="Times New Roman"/>
          <w:noProof/>
        </w:rPr>
        <w:t xml:space="preserve">Abdul Aziz Ahyani, </w:t>
      </w:r>
      <w:r w:rsidRPr="003652C0">
        <w:rPr>
          <w:rFonts w:ascii="Times New Roman" w:hAnsi="Times New Roman" w:cs="Times New Roman"/>
          <w:i/>
          <w:noProof/>
        </w:rPr>
        <w:t>Psikologi Agama Ajaran Muslim Pancasila</w:t>
      </w:r>
      <w:r w:rsidRPr="003652C0">
        <w:rPr>
          <w:rFonts w:ascii="Times New Roman" w:hAnsi="Times New Roman" w:cs="Times New Roman"/>
          <w:noProof/>
        </w:rPr>
        <w:t xml:space="preserve"> , (Jakarta: Sinar Baru, 1998), 28.</w:t>
      </w:r>
      <w:r w:rsidRPr="003652C0">
        <w:rPr>
          <w:rFonts w:ascii="Times New Roman" w:hAnsi="Times New Roman" w:cs="Times New Roman"/>
        </w:rPr>
        <w:fldChar w:fldCharType="end"/>
      </w:r>
    </w:p>
  </w:footnote>
  <w:footnote w:id="6">
    <w:p w:rsidR="00B8048C" w:rsidRPr="003652C0" w:rsidRDefault="00B8048C" w:rsidP="00B8048C">
      <w:pPr>
        <w:pStyle w:val="FootnoteText"/>
        <w:ind w:firstLine="720"/>
        <w:jc w:val="both"/>
        <w:rPr>
          <w:rFonts w:ascii="Times New Roman" w:hAnsi="Times New Roman" w:cs="Times New Roman"/>
        </w:rPr>
      </w:pPr>
      <w:r w:rsidRPr="003652C0">
        <w:rPr>
          <w:rStyle w:val="FootnoteReference"/>
        </w:rPr>
        <w:footnoteRef/>
      </w:r>
      <w:r w:rsidRPr="003652C0">
        <w:rPr>
          <w:rFonts w:ascii="Times New Roman" w:hAnsi="Times New Roman" w:cs="Times New Roman"/>
        </w:rPr>
        <w:t xml:space="preserve"> </w:t>
      </w:r>
      <w:r w:rsidRPr="003652C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{"citationItems":[{"id":"ITEM-1","itemData":{"author":[{"dropping-particle":"","family":"Muhamad Alim","given":"","non-dropping-particle":"","parse-names":false,"suffix":""}],"id":"ITEM-1","issued":{"date-parts":[["2006"]]},"number-of-pages":"124","publisher":"Remaja Rosdakarya","publisher-place":"Bandung","title":"Pendidikan Agama Islam","type":"book"},"uris":["http://www.mendeley.com/documents/?uuid=ef65bb82-5955-4fac-88c5-7f416ae24932"]}],"mendeley":{"formattedCitation":"Muhamad Alim.","manualFormatting":"Muhamad Alim, Pendidikan Agama Islam, (Bandung: Remaja Rosdakarya, 2006), 124.","plainTextFormattedCitation":"Muhamad Alim.","previouslyFormattedCitation":"Muhamad Alim."},"properties":{"noteIndex":22},"schema":"https://github.com/citation-style-language/schema/raw/master/csl-citation.json"}</w:instrText>
      </w:r>
      <w:r w:rsidRPr="003652C0">
        <w:rPr>
          <w:rFonts w:ascii="Times New Roman" w:hAnsi="Times New Roman" w:cs="Times New Roman"/>
        </w:rPr>
        <w:fldChar w:fldCharType="separate"/>
      </w:r>
      <w:r w:rsidRPr="003652C0">
        <w:rPr>
          <w:rFonts w:ascii="Times New Roman" w:hAnsi="Times New Roman" w:cs="Times New Roman"/>
          <w:noProof/>
        </w:rPr>
        <w:t xml:space="preserve">Muhamad Alim, </w:t>
      </w:r>
      <w:r w:rsidRPr="003652C0">
        <w:rPr>
          <w:rFonts w:ascii="Times New Roman" w:hAnsi="Times New Roman" w:cs="Times New Roman"/>
          <w:i/>
          <w:noProof/>
        </w:rPr>
        <w:t xml:space="preserve">Pendidikan Agama </w:t>
      </w:r>
      <w:r>
        <w:rPr>
          <w:rFonts w:ascii="Times New Roman" w:hAnsi="Times New Roman" w:cs="Times New Roman"/>
          <w:i/>
          <w:noProof/>
        </w:rPr>
        <w:t>Islam</w:t>
      </w:r>
      <w:r w:rsidRPr="003652C0">
        <w:rPr>
          <w:rFonts w:ascii="Times New Roman" w:hAnsi="Times New Roman" w:cs="Times New Roman"/>
          <w:noProof/>
        </w:rPr>
        <w:t>, (Bandung: Remaja Rosdakarya, 2006), 124.</w:t>
      </w:r>
      <w:r w:rsidRPr="003652C0">
        <w:rPr>
          <w:rFonts w:ascii="Times New Roman" w:hAnsi="Times New Roman" w:cs="Times New Roman"/>
        </w:rPr>
        <w:fldChar w:fldCharType="end"/>
      </w:r>
    </w:p>
  </w:footnote>
  <w:footnote w:id="7">
    <w:p w:rsidR="00B8048C" w:rsidRPr="003652C0" w:rsidRDefault="00B8048C" w:rsidP="00B8048C">
      <w:pPr>
        <w:pStyle w:val="FootnoteText"/>
        <w:ind w:firstLine="720"/>
        <w:jc w:val="both"/>
        <w:rPr>
          <w:rFonts w:ascii="Times New Roman" w:hAnsi="Times New Roman" w:cs="Times New Roman"/>
        </w:rPr>
      </w:pPr>
      <w:r w:rsidRPr="003652C0">
        <w:rPr>
          <w:rStyle w:val="FootnoteReference"/>
        </w:rPr>
        <w:footnoteRef/>
      </w:r>
      <w:r w:rsidRPr="003652C0">
        <w:rPr>
          <w:rFonts w:ascii="Times New Roman" w:hAnsi="Times New Roman" w:cs="Times New Roman"/>
        </w:rPr>
        <w:t xml:space="preserve"> Karji, </w:t>
      </w:r>
      <w:r w:rsidRPr="003652C0">
        <w:rPr>
          <w:rFonts w:ascii="Times New Roman" w:hAnsi="Times New Roman" w:cs="Times New Roman"/>
          <w:i/>
        </w:rPr>
        <w:t>Tokoh Agama Kampung Sidoluhur,</w:t>
      </w:r>
      <w:r w:rsidRPr="003652C0">
        <w:rPr>
          <w:rFonts w:ascii="Times New Roman" w:hAnsi="Times New Roman" w:cs="Times New Roman"/>
        </w:rPr>
        <w:t xml:space="preserve"> Wawancara, pada tanggal 29 Januari 2021.</w:t>
      </w:r>
    </w:p>
  </w:footnote>
  <w:footnote w:id="8">
    <w:p w:rsidR="00A53CF2" w:rsidRPr="003652C0" w:rsidRDefault="00A53CF2" w:rsidP="00A53CF2">
      <w:pPr>
        <w:pStyle w:val="FootnoteText"/>
        <w:ind w:firstLine="720"/>
        <w:jc w:val="both"/>
        <w:rPr>
          <w:rFonts w:ascii="Times New Roman" w:hAnsi="Times New Roman" w:cs="Times New Roman"/>
        </w:rPr>
      </w:pPr>
      <w:r w:rsidRPr="003652C0">
        <w:rPr>
          <w:rStyle w:val="FootnoteReference"/>
        </w:rPr>
        <w:footnoteRef/>
      </w:r>
      <w:r w:rsidRPr="003652C0">
        <w:rPr>
          <w:rFonts w:ascii="Times New Roman" w:hAnsi="Times New Roman" w:cs="Times New Roman"/>
        </w:rPr>
        <w:t xml:space="preserve"> </w:t>
      </w:r>
      <w:r w:rsidRPr="003652C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ono","given":"","non-dropping-particle":"","parse-names":false,"suffix":""}],"edition":"Jakarta","id":"ITEM-1","issued":{"date-parts":[["2018"]]},"number-of-pages":"2","publisher":"Alfabeta","title":"Penelitian Kuantitatif, Kualitatif dan R&amp;D","type":"book"},"uris":["http://www.mendeley.com/documents/?uuid=7b904f40-368a-4cce-878e-9a071ff0d421"]}],"mendeley":{"formattedCitation":"Sugiono, &lt;i&gt;Penelitian Kuantitatif, Kualitatif Dan R&amp;D&lt;/i&gt;, Jakarta (Alfabeta, 2018).","manualFormatting":"Sugiono, Penelitian Kuantitatif, Kualitatif Dan R&amp;D,  (Jakarta :Alfabeta, 2018), 2.","plainTextFormattedCitation":"Sugiono, Penelitian Kuantitatif, Kualitatif Dan R&amp;D, Jakarta (Alfabeta, 2018).","previouslyFormattedCitation":"Sugiono, &lt;i&gt;Penelitian Kuantitatif, Kualitatif Dan R&amp;D&lt;/i&gt;, Jakarta (Alfabeta, 2018)."},"properties":{"noteIndex":29},"schema":"https://github.com/citation-style-language/schema/raw/master/csl-citation.json"}</w:instrText>
      </w:r>
      <w:r w:rsidRPr="003652C0">
        <w:rPr>
          <w:rFonts w:ascii="Times New Roman" w:hAnsi="Times New Roman" w:cs="Times New Roman"/>
        </w:rPr>
        <w:fldChar w:fldCharType="separate"/>
      </w:r>
      <w:r w:rsidRPr="003652C0">
        <w:rPr>
          <w:rFonts w:ascii="Times New Roman" w:hAnsi="Times New Roman" w:cs="Times New Roman"/>
          <w:noProof/>
        </w:rPr>
        <w:t xml:space="preserve">Sugiono, </w:t>
      </w:r>
      <w:r w:rsidRPr="003652C0">
        <w:rPr>
          <w:rFonts w:ascii="Times New Roman" w:hAnsi="Times New Roman" w:cs="Times New Roman"/>
          <w:i/>
          <w:noProof/>
        </w:rPr>
        <w:t>Penelitian Kuantitatif, Kualitatif Dan R&amp;D</w:t>
      </w:r>
      <w:r w:rsidRPr="003652C0">
        <w:rPr>
          <w:rFonts w:ascii="Times New Roman" w:hAnsi="Times New Roman" w:cs="Times New Roman"/>
          <w:noProof/>
        </w:rPr>
        <w:t>,  (Jakarta :Alfabeta, 2018), 2.</w:t>
      </w:r>
      <w:r w:rsidRPr="003652C0">
        <w:rPr>
          <w:rFonts w:ascii="Times New Roman" w:hAnsi="Times New Roman" w:cs="Times New Roman"/>
        </w:rPr>
        <w:fldChar w:fldCharType="end"/>
      </w:r>
    </w:p>
  </w:footnote>
  <w:footnote w:id="9">
    <w:p w:rsidR="00E10417" w:rsidRPr="003652C0" w:rsidRDefault="00E10417" w:rsidP="00E10417">
      <w:pPr>
        <w:pStyle w:val="FootnoteText"/>
        <w:ind w:firstLine="720"/>
        <w:jc w:val="both"/>
        <w:rPr>
          <w:rFonts w:ascii="Times New Roman" w:hAnsi="Times New Roman" w:cs="Times New Roman"/>
          <w:lang w:val="id-ID"/>
        </w:rPr>
      </w:pPr>
      <w:r w:rsidRPr="003652C0">
        <w:rPr>
          <w:rStyle w:val="FootnoteReference"/>
        </w:rPr>
        <w:footnoteRef/>
      </w:r>
      <w:r w:rsidRPr="003652C0">
        <w:rPr>
          <w:rFonts w:ascii="Times New Roman" w:hAnsi="Times New Roman" w:cs="Times New Roman"/>
        </w:rPr>
        <w:t xml:space="preserve"> </w:t>
      </w:r>
      <w:r w:rsidRPr="003652C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giono","given":"","non-dropping-particle":"","parse-names":false,"suffix":""}],"edition":"Jakarta","id":"ITEM-1","issued":{"date-parts":[["2018"]]},"number-of-pages":"2","publisher":"Alfabeta","title":"Penelitian Kuantitatif, Kualitatif dan R&amp;D","type":"book"},"uris":["http://www.mendeley.com/documents/?uuid=7b904f40-368a-4cce-878e-9a071ff0d421"]}],"mendeley":{"formattedCitation":"Sugiono, &lt;i&gt;Penelitian Kuantitatif, Kualitatif Dan R&amp;D&lt;/i&gt;.","manualFormatting":"Sugiono, Penelitian Kuantitatif, Kualitatif Dan R&amp;D, 85.","plainTextFormattedCitation":"Sugiono, Penelitian Kuantitatif, Kualitatif Dan R&amp;D.","previouslyFormattedCitation":"Sugiono, &lt;i&gt;Penelitian Kuantitatif, Kualitatif Dan R&amp;D&lt;/i&gt;."},"properties":{"noteIndex":35},"schema":"https://github.com/citation-style-language/schema/raw/master/csl-citation.json"}</w:instrText>
      </w:r>
      <w:r w:rsidRPr="003652C0">
        <w:rPr>
          <w:rFonts w:ascii="Times New Roman" w:hAnsi="Times New Roman" w:cs="Times New Roman"/>
        </w:rPr>
        <w:fldChar w:fldCharType="separate"/>
      </w:r>
      <w:r w:rsidRPr="003652C0">
        <w:rPr>
          <w:rFonts w:ascii="Times New Roman" w:hAnsi="Times New Roman" w:cs="Times New Roman"/>
          <w:noProof/>
        </w:rPr>
        <w:t xml:space="preserve">Sugiono, </w:t>
      </w:r>
      <w:r w:rsidRPr="003652C0">
        <w:rPr>
          <w:rFonts w:ascii="Times New Roman" w:hAnsi="Times New Roman" w:cs="Times New Roman"/>
          <w:i/>
          <w:noProof/>
        </w:rPr>
        <w:t>Penelitian Kuantitatif, Kualitatif Dan R&amp;D</w:t>
      </w:r>
      <w:r>
        <w:rPr>
          <w:rFonts w:ascii="Times New Roman" w:hAnsi="Times New Roman" w:cs="Times New Roman"/>
          <w:i/>
          <w:noProof/>
        </w:rPr>
        <w:t xml:space="preserve">, </w:t>
      </w:r>
      <w:r w:rsidRPr="003652C0">
        <w:rPr>
          <w:rFonts w:ascii="Times New Roman" w:hAnsi="Times New Roman" w:cs="Times New Roman"/>
          <w:i/>
          <w:noProof/>
        </w:rPr>
        <w:t>85</w:t>
      </w:r>
      <w:r w:rsidRPr="003652C0">
        <w:rPr>
          <w:rFonts w:ascii="Times New Roman" w:hAnsi="Times New Roman" w:cs="Times New Roman"/>
          <w:noProof/>
        </w:rPr>
        <w:t>.</w:t>
      </w:r>
      <w:r w:rsidRPr="003652C0">
        <w:rPr>
          <w:rFonts w:ascii="Times New Roman" w:hAnsi="Times New Roman" w:cs="Times New Roman"/>
        </w:rPr>
        <w:fldChar w:fldCharType="end"/>
      </w:r>
    </w:p>
  </w:footnote>
  <w:footnote w:id="10">
    <w:p w:rsidR="00043721" w:rsidRPr="003652C0" w:rsidRDefault="00043721" w:rsidP="00043721">
      <w:pPr>
        <w:pStyle w:val="FootnoteText"/>
        <w:ind w:firstLine="720"/>
        <w:jc w:val="both"/>
        <w:rPr>
          <w:rFonts w:ascii="Times New Roman" w:hAnsi="Times New Roman" w:cs="Times New Roman"/>
        </w:rPr>
      </w:pPr>
      <w:r w:rsidRPr="003652C0">
        <w:rPr>
          <w:rStyle w:val="FootnoteReference"/>
        </w:rPr>
        <w:footnoteRef/>
      </w:r>
      <w:r w:rsidRPr="003652C0">
        <w:rPr>
          <w:rFonts w:ascii="Times New Roman" w:hAnsi="Times New Roman" w:cs="Times New Roman"/>
        </w:rPr>
        <w:t xml:space="preserve"> </w:t>
      </w:r>
      <w:r w:rsidRPr="003652C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{"citationItems":[{"id":"ITEM-1","itemData":{"author":[{"dropping-particle":"","family":"J.R Raco","given":"","non-dropping-particle":"","parse-names":false,"suffix":""}],"id":"ITEM-1","issued":{"date-parts":[["2010"]]},"number-of-pages":"70","publisher":"Gramedia Widiasrama Indonesia","publisher-place":"Jakarta","title":"Metodologi Penelitian Kualitatif Jenis, Karakteristik, Dan Keunggulannya","type":"book"},"uris":["http://www.mendeley.com/documents/?uuid=b65edc2c-d1cd-44b9-af79-acfb5ae917bf"]}],"mendeley":{"formattedCitation":"J.R Raco, &lt;i&gt;Metodologi Penelitian Kualitatif Jenis, Karakteristik, Dan Keunggulannya&lt;/i&gt; (Jakarta: Gramedia Widiasrama Indonesia, 2010).","manualFormatting":"J.R Raco, Metodologi Penelitian Kualitatif Jenis, Karakteristik, Dan Keunggulannya, (Jakarta: Gramedia Widiasrama Indonesia, 2010), 70.","plainTextFormattedCitation":"J.R Raco, Metodologi Penelitian Kualitatif Jenis, Karakteristik, Dan Keunggulannya (Jakarta: Gramedia Widiasrama Indonesia, 2010).","previouslyFormattedCitation":"J.R Raco, &lt;i&gt;Metodologi Penelitian Kualitatif Jenis, Karakteristik, Dan Keunggulannya&lt;/i&gt; (Jakarta: Gramedia Widiasrama Indonesia, 2010)."},"properties":{"noteIndex":30},"schema":"https://github.com/citation-style-language/schema/raw/master/csl-citation.json"}</w:instrText>
      </w:r>
      <w:r w:rsidRPr="003652C0">
        <w:rPr>
          <w:rFonts w:ascii="Times New Roman" w:hAnsi="Times New Roman" w:cs="Times New Roman"/>
        </w:rPr>
        <w:fldChar w:fldCharType="separate"/>
      </w:r>
      <w:r w:rsidRPr="003652C0">
        <w:rPr>
          <w:rFonts w:ascii="Times New Roman" w:hAnsi="Times New Roman" w:cs="Times New Roman"/>
          <w:noProof/>
        </w:rPr>
        <w:t xml:space="preserve">J.R Raco, </w:t>
      </w:r>
      <w:r w:rsidRPr="003652C0">
        <w:rPr>
          <w:rFonts w:ascii="Times New Roman" w:hAnsi="Times New Roman" w:cs="Times New Roman"/>
          <w:i/>
          <w:noProof/>
        </w:rPr>
        <w:t>Metodologi Penelitian Kualitatif Jenis, Karakteristik, Dan Keunggulannya,</w:t>
      </w:r>
      <w:r w:rsidRPr="003652C0">
        <w:rPr>
          <w:rFonts w:ascii="Times New Roman" w:hAnsi="Times New Roman" w:cs="Times New Roman"/>
          <w:noProof/>
        </w:rPr>
        <w:t xml:space="preserve"> (Jakarta: Gramedia Widiasrama Indonesia, 2010), 70.</w:t>
      </w:r>
      <w:r w:rsidRPr="003652C0">
        <w:rPr>
          <w:rFonts w:ascii="Times New Roman" w:hAnsi="Times New Roman" w:cs="Times New Roman"/>
        </w:rPr>
        <w:fldChar w:fldCharType="end"/>
      </w:r>
    </w:p>
  </w:footnote>
  <w:footnote w:id="11">
    <w:p w:rsidR="00043721" w:rsidRPr="003652C0" w:rsidRDefault="00043721" w:rsidP="00043721">
      <w:pPr>
        <w:pStyle w:val="FootnoteText"/>
        <w:ind w:firstLine="720"/>
        <w:jc w:val="both"/>
        <w:rPr>
          <w:rFonts w:ascii="Times New Roman" w:hAnsi="Times New Roman" w:cs="Times New Roman"/>
        </w:rPr>
      </w:pPr>
      <w:r w:rsidRPr="003652C0">
        <w:rPr>
          <w:rStyle w:val="FootnoteReference"/>
        </w:rPr>
        <w:footnoteRef/>
      </w:r>
      <w:r w:rsidRPr="003652C0">
        <w:rPr>
          <w:rFonts w:ascii="Times New Roman" w:hAnsi="Times New Roman" w:cs="Times New Roman"/>
        </w:rPr>
        <w:t xml:space="preserve"> </w:t>
      </w:r>
      <w:r w:rsidRPr="003652C0">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{"citationItems":[{"id":"ITEM-1","itemData":{"author":[{"dropping-particle":"","family":"Abudin Nata","given":"","non-dropping-particle":"","parse-names":false,"suffix":""}],"id":"ITEM-1","issued":{"date-parts":[["2010"]]},"number-of-pages":"35","publisher":"Rajawali Pres","publisher-place":"Jakarta","title":"Metodologi Studi Islam","type":"book"},"uris":["http://www.mendeley.com/documents/?uuid=ffc49b57-6147-455f-ab77-1d79f9043081"]}],"mendeley":{"formattedCitation":"Abudin Nata, &lt;i&gt;Metodologi Studi Islam&lt;/i&gt; (Jakarta: Rajawali Pres, 2010).","plainTextFormattedCitation":"Abudin Nata, Metodologi Studi Islam (Jakarta: Rajawali Pres, 2010).","previouslyFormattedCitation":"Abudin Nata, &lt;i&gt;Metodologi Studi Islam&lt;/i&gt; (Jakarta: Rajawali Pres, 2010)."},"properties":{"noteIndex":31},"schema":"https://github.com/citation-style-language/schema/raw/master/csl-citation.json"}</w:instrText>
      </w:r>
      <w:r w:rsidRPr="003652C0">
        <w:rPr>
          <w:rFonts w:ascii="Times New Roman" w:hAnsi="Times New Roman" w:cs="Times New Roman"/>
        </w:rPr>
        <w:fldChar w:fldCharType="separate"/>
      </w:r>
      <w:r w:rsidRPr="003652C0">
        <w:rPr>
          <w:rFonts w:ascii="Times New Roman" w:hAnsi="Times New Roman" w:cs="Times New Roman"/>
          <w:noProof/>
        </w:rPr>
        <w:t xml:space="preserve">Abudin Nata, </w:t>
      </w:r>
      <w:r w:rsidRPr="003652C0">
        <w:rPr>
          <w:rFonts w:ascii="Times New Roman" w:hAnsi="Times New Roman" w:cs="Times New Roman"/>
          <w:i/>
          <w:noProof/>
        </w:rPr>
        <w:t xml:space="preserve">Metodologi Studi </w:t>
      </w:r>
      <w:r>
        <w:rPr>
          <w:rFonts w:ascii="Times New Roman" w:hAnsi="Times New Roman" w:cs="Times New Roman"/>
          <w:i/>
          <w:noProof/>
        </w:rPr>
        <w:t>Islam</w:t>
      </w:r>
      <w:r w:rsidRPr="003652C0">
        <w:rPr>
          <w:rFonts w:ascii="Times New Roman" w:hAnsi="Times New Roman" w:cs="Times New Roman"/>
          <w:noProof/>
        </w:rPr>
        <w:t xml:space="preserve"> (Jakarta: Rajawali Pres, 2010).</w:t>
      </w:r>
      <w:r w:rsidRPr="003652C0">
        <w:rPr>
          <w:rFonts w:ascii="Times New Roman" w:hAnsi="Times New Roman" w:cs="Times New Roman"/>
        </w:rPr>
        <w:fldChar w:fldCharType="end"/>
      </w:r>
      <w:r w:rsidRPr="003652C0">
        <w:rPr>
          <w:rFonts w:ascii="Times New Roman" w:hAnsi="Times New Roman" w:cs="Times New Roman"/>
        </w:rPr>
        <w:t xml:space="preserve"> </w:t>
      </w:r>
    </w:p>
  </w:footnote>
  <w:footnote w:id="12">
    <w:p w:rsidR="00043721" w:rsidRPr="00D72D5F" w:rsidRDefault="00043721" w:rsidP="00043721">
      <w:pPr>
        <w:pStyle w:val="FootnoteText"/>
        <w:ind w:firstLine="720"/>
        <w:jc w:val="both"/>
        <w:rPr>
          <w:rFonts w:ascii="Times New Roman" w:hAnsi="Times New Roman" w:cs="Times New Roman"/>
        </w:rPr>
      </w:pPr>
      <w:r w:rsidRPr="00D72D5F">
        <w:rPr>
          <w:rStyle w:val="FootnoteReference"/>
        </w:rPr>
        <w:footnoteRef/>
      </w:r>
      <w:r w:rsidRPr="00D72D5F">
        <w:rPr>
          <w:rFonts w:ascii="Times New Roman" w:hAnsi="Times New Roman" w:cs="Times New Roman"/>
        </w:rPr>
        <w:t xml:space="preserve"> </w:t>
      </w:r>
      <w:r w:rsidRPr="00D72D5F">
        <w:rPr>
          <w:rFonts w:ascii="Times New Roman" w:hAnsi="Times New Roman" w:cs="Times New Roman"/>
        </w:rPr>
        <w:fldChar w:fldCharType="begin" w:fldLock="1"/>
      </w:r>
      <w:r>
        <w:rPr>
          <w:rFonts w:ascii="Times New Roman" w:hAnsi="Times New Roman" w:cs="Times New Roman"/>
        </w:rPr>
        <w:instrText>ADDIN CSL_CITATION {"citationItems":[{"id":"ITEM-1","itemData":{"abstract":"Psychological well being merupakan suatu konsep yang berkaitan dengan apa yang dirasakan individu mengenai aktivitas dalam kehidupannya sehari-hari dalam mengevaluasi diri sendiri dan kualitas serta pengalaman hidup. Evaluasi terhadap pengalaman akan membuat seseorang menjadi pasrah terhadap keadaan dan membuat psychological well beingnya rendah atau berusaha memperbaiki hidupnya yang akan membuat psychological well beingnya meningkat. Itu berarti tinggi rendahnya psychological well being individu, tergantung dari bagaimana individu itu sendiri secara efektif dapat mengatur sumber-sumber sekitarnya baik internal maupun eksternal dalam memaksimalkan tingkat fungsional. Salah satu yang mempengaruhi psychological well being seseorang adalah tingkat menjalankan ritual agama seseorang, yang dapat dilihat dari kualitas dan kuantitas atau disebut denga religiusitas.Beberapa teori menjelaskan adanya keterkaitan antara religiusitas dengan psychological well being yang berarti bahwa komitmen religious mempunyai hubungan dengan salah satu dimensi psychological well being yaitu hubungan positif dengan orang lain. Semakin baik komitmen religius seseorang maka semakin baik pula tingkat hubungan dengan lingkungannya kerena dengan berbagai aktivitas keagamaan maka dapat meningkatkan rasa solidaritas kelompok dan memperkuat ikatan kekeluargaan sehingga akan meningkatkan psychological well being","author":[{"dropping-particle":"","family":"Annisa Fitriani","given":"","non-dropping-particle":"","parse-names":false,"suffix":""}],"container-title":"Al-AdYaN","id":"ITEM-1","issued":{"date-parts":[["2016"]]},"title":"PERAN RELIGIUSITAS DALAM MENINGKATKAN PSYCHOLOGICAL WELL BEING","type":"article-journal","volume":"11"},"uris":["http://www.mendeley.com/documents/?uuid=4602ab4e-a1e3-4ee2-83fc-3da169150a83"]}],"mendeley":{"formattedCitation":"Annisa Fitriani, ‘PERAN RELIGIUSITAS DALAM MENINGKATKAN PSYCHOLOGICAL WELL BEING’, &lt;i&gt;Al-AdYaN&lt;/i&gt;, 11 (2016).","manualFormatting":"Annisa Fitriani, ‘Peran Religiusitas Dalam Meningkatkan Psychological Well Being’, Al-AdYaN, 11 (2016).","plainTextFormattedCitation":"Annisa Fitriani, ‘PERAN RELIGIUSITAS DALAM MENINGKATKAN PSYCHOLOGICAL WELL BEING’, Al-AdYaN, 11 (2016).","previouslyFormattedCitation":"Annisa Fitriani, ‘PERAN RELIGIUSITAS DALAM MENINGKATKAN PSYCHOLOGICAL WELL BEING’, &lt;i&gt;Al-AdYaN&lt;/i&gt;, 11 (2016)."},"properties":{"noteIndex":75},"schema":"https://github.com/citation-style-language/schema/raw/master/csl-citation.json"}</w:instrText>
      </w:r>
      <w:r w:rsidRPr="00D72D5F">
        <w:rPr>
          <w:rFonts w:ascii="Times New Roman" w:hAnsi="Times New Roman" w:cs="Times New Roman"/>
        </w:rPr>
        <w:fldChar w:fldCharType="separate"/>
      </w:r>
      <w:r w:rsidRPr="00D72D5F">
        <w:rPr>
          <w:rFonts w:ascii="Times New Roman" w:hAnsi="Times New Roman" w:cs="Times New Roman"/>
          <w:noProof/>
        </w:rPr>
        <w:t xml:space="preserve">Annisa Fitriani, ‘Peran Religiusitas Dalam Meningkatkan Psychological Well Being’, </w:t>
      </w:r>
      <w:r w:rsidRPr="00D72D5F">
        <w:rPr>
          <w:rFonts w:ascii="Times New Roman" w:hAnsi="Times New Roman" w:cs="Times New Roman"/>
          <w:i/>
          <w:noProof/>
        </w:rPr>
        <w:t>Al-AdYaN</w:t>
      </w:r>
      <w:r w:rsidRPr="00D72D5F">
        <w:rPr>
          <w:rFonts w:ascii="Times New Roman" w:hAnsi="Times New Roman" w:cs="Times New Roman"/>
          <w:noProof/>
        </w:rPr>
        <w:t>, 11 (2016).</w:t>
      </w:r>
      <w:r w:rsidRPr="00D72D5F">
        <w:rPr>
          <w:rFonts w:ascii="Times New Roman" w:hAnsi="Times New Roman" w:cs="Times New Roman"/>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sz w:val="22"/>
      </w:rPr>
      <w:id w:val="429986"/>
      <w:docPartObj>
        <w:docPartGallery w:val="Page Numbers (Top of Page)"/>
        <w:docPartUnique/>
      </w:docPartObj>
    </w:sdtPr>
    <w:sdtEndPr/>
    <w:sdtContent>
      <w:p w:rsidR="00446471" w:rsidRPr="003D4442" w:rsidRDefault="00446471" w:rsidP="00446471">
        <w:pPr>
          <w:spacing w:after="120" w:line="240" w:lineRule="auto"/>
          <w:ind w:left="2880" w:right="-33" w:hanging="3210"/>
          <w:rPr>
            <w:rFonts w:ascii="Times New Roman" w:eastAsia="Times New Roman" w:hAnsi="Times New Roman" w:cs="Times New Roman"/>
            <w:spacing w:val="-2"/>
            <w:sz w:val="22"/>
            <w:lang w:val="id-ID"/>
          </w:rPr>
        </w:pPr>
        <w:r w:rsidRPr="003D4442">
          <w:rPr>
            <w:rFonts w:ascii="Calibri" w:eastAsia="Calibri" w:hAnsi="Calibri" w:cs="Times New Roman"/>
            <w:sz w:val="22"/>
            <w:lang w:val="id-ID"/>
          </w:rPr>
          <w:t xml:space="preserve">         </w:t>
        </w:r>
        <w:r w:rsidRPr="003D4442">
          <w:rPr>
            <w:rFonts w:ascii="Times New Roman" w:eastAsia="Times New Roman" w:hAnsi="Times New Roman" w:cs="Times New Roman"/>
            <w:spacing w:val="2"/>
            <w:sz w:val="22"/>
          </w:rPr>
          <w:t>p</w:t>
        </w:r>
        <w:r w:rsidRPr="003D4442">
          <w:rPr>
            <w:rFonts w:ascii="Times New Roman" w:eastAsia="Times New Roman" w:hAnsi="Times New Roman" w:cs="Times New Roman"/>
            <w:spacing w:val="-1"/>
            <w:sz w:val="22"/>
          </w:rPr>
          <w:t>-I</w:t>
        </w:r>
        <w:r w:rsidRPr="003D4442">
          <w:rPr>
            <w:rFonts w:ascii="Times New Roman" w:eastAsia="Times New Roman" w:hAnsi="Times New Roman" w:cs="Times New Roman"/>
            <w:spacing w:val="-2"/>
            <w:sz w:val="22"/>
          </w:rPr>
          <w:t>SS</w:t>
        </w:r>
        <w:r w:rsidRPr="003D4442">
          <w:rPr>
            <w:rFonts w:ascii="Times New Roman" w:eastAsia="Times New Roman" w:hAnsi="Times New Roman" w:cs="Times New Roman"/>
            <w:spacing w:val="1"/>
            <w:sz w:val="22"/>
          </w:rPr>
          <w:t>N</w:t>
        </w:r>
        <w:r w:rsidRPr="003D4442">
          <w:rPr>
            <w:rFonts w:ascii="Times New Roman" w:eastAsia="Times New Roman" w:hAnsi="Times New Roman" w:cs="Times New Roman"/>
            <w:sz w:val="22"/>
          </w:rPr>
          <w:t xml:space="preserve"> -</w:t>
        </w:r>
        <w:r w:rsidRPr="003D4442">
          <w:rPr>
            <w:rFonts w:ascii="Times New Roman" w:eastAsia="Times New Roman" w:hAnsi="Times New Roman" w:cs="Times New Roman"/>
            <w:sz w:val="22"/>
          </w:rPr>
          <w:tab/>
        </w:r>
        <w:r w:rsidRPr="003D4442">
          <w:rPr>
            <w:rFonts w:ascii="Times New Roman" w:eastAsia="Times New Roman" w:hAnsi="Times New Roman" w:cs="Times New Roman"/>
            <w:sz w:val="22"/>
            <w:lang w:val="id-ID"/>
          </w:rPr>
          <w:t xml:space="preserve">                            </w:t>
        </w:r>
        <w:r w:rsidRPr="003D4442">
          <w:rPr>
            <w:rFonts w:ascii="Times New Roman" w:eastAsia="Times New Roman" w:hAnsi="Times New Roman" w:cs="Times New Roman"/>
            <w:spacing w:val="2"/>
            <w:sz w:val="22"/>
          </w:rPr>
          <w:t>Sosio Religia</w:t>
        </w:r>
        <w:r w:rsidRPr="003D4442">
          <w:rPr>
            <w:rFonts w:ascii="Times New Roman" w:eastAsia="Times New Roman" w:hAnsi="Times New Roman" w:cs="Times New Roman"/>
            <w:sz w:val="22"/>
          </w:rPr>
          <w:t>:</w:t>
        </w:r>
        <w:r w:rsidRPr="003D4442">
          <w:rPr>
            <w:rFonts w:ascii="Times New Roman" w:eastAsia="Times New Roman" w:hAnsi="Times New Roman" w:cs="Times New Roman"/>
            <w:spacing w:val="2"/>
            <w:sz w:val="22"/>
          </w:rPr>
          <w:t>J</w:t>
        </w:r>
        <w:r w:rsidRPr="003D4442">
          <w:rPr>
            <w:rFonts w:ascii="Times New Roman" w:eastAsia="Times New Roman" w:hAnsi="Times New Roman" w:cs="Times New Roman"/>
            <w:spacing w:val="-2"/>
            <w:sz w:val="22"/>
          </w:rPr>
          <w:t>u</w:t>
        </w:r>
        <w:r w:rsidRPr="003D4442">
          <w:rPr>
            <w:rFonts w:ascii="Times New Roman" w:eastAsia="Times New Roman" w:hAnsi="Times New Roman" w:cs="Times New Roman"/>
            <w:spacing w:val="2"/>
            <w:sz w:val="22"/>
          </w:rPr>
          <w:t>r</w:t>
        </w:r>
        <w:r w:rsidRPr="003D4442">
          <w:rPr>
            <w:rFonts w:ascii="Times New Roman" w:eastAsia="Times New Roman" w:hAnsi="Times New Roman" w:cs="Times New Roman"/>
            <w:spacing w:val="-2"/>
            <w:sz w:val="22"/>
          </w:rPr>
          <w:t>n</w:t>
        </w:r>
        <w:r w:rsidRPr="003D4442">
          <w:rPr>
            <w:rFonts w:ascii="Times New Roman" w:eastAsia="Times New Roman" w:hAnsi="Times New Roman" w:cs="Times New Roman"/>
            <w:spacing w:val="2"/>
            <w:sz w:val="22"/>
          </w:rPr>
          <w:t>a</w:t>
        </w:r>
        <w:r w:rsidRPr="003D4442">
          <w:rPr>
            <w:rFonts w:ascii="Times New Roman" w:eastAsia="Times New Roman" w:hAnsi="Times New Roman" w:cs="Times New Roman"/>
            <w:sz w:val="22"/>
          </w:rPr>
          <w:t>l</w:t>
        </w:r>
        <w:r w:rsidRPr="003D4442">
          <w:rPr>
            <w:rFonts w:ascii="Times New Roman" w:eastAsia="Times New Roman" w:hAnsi="Times New Roman" w:cs="Times New Roman"/>
            <w:sz w:val="22"/>
            <w:lang w:val="id-ID"/>
          </w:rPr>
          <w:t xml:space="preserve"> </w:t>
        </w:r>
        <w:r w:rsidRPr="003D4442">
          <w:rPr>
            <w:rFonts w:ascii="Times New Roman" w:eastAsia="Times New Roman" w:hAnsi="Times New Roman" w:cs="Times New Roman"/>
            <w:spacing w:val="-2"/>
            <w:sz w:val="22"/>
          </w:rPr>
          <w:t>Sosiolo</w:t>
        </w:r>
        <w:r w:rsidRPr="003D4442">
          <w:rPr>
            <w:rFonts w:ascii="Times New Roman" w:eastAsia="Times New Roman" w:hAnsi="Times New Roman" w:cs="Times New Roman"/>
            <w:spacing w:val="-2"/>
            <w:sz w:val="22"/>
            <w:lang w:val="id-ID"/>
          </w:rPr>
          <w:t xml:space="preserve">gi </w:t>
        </w:r>
        <w:r w:rsidRPr="003D4442">
          <w:rPr>
            <w:rFonts w:ascii="Times New Roman" w:eastAsia="Times New Roman" w:hAnsi="Times New Roman" w:cs="Times New Roman"/>
            <w:spacing w:val="-2"/>
            <w:sz w:val="22"/>
          </w:rPr>
          <w:t>Agam</w:t>
        </w:r>
        <w:r w:rsidRPr="003D4442">
          <w:rPr>
            <w:rFonts w:ascii="Times New Roman" w:eastAsia="Times New Roman" w:hAnsi="Times New Roman" w:cs="Times New Roman"/>
            <w:spacing w:val="-2"/>
            <w:sz w:val="22"/>
            <w:lang w:val="id-ID"/>
          </w:rPr>
          <w:t xml:space="preserve">a            </w:t>
        </w:r>
      </w:p>
      <w:p w:rsidR="00446471" w:rsidRPr="003D4442" w:rsidRDefault="00446471" w:rsidP="00446471">
        <w:pPr>
          <w:spacing w:after="120" w:line="240" w:lineRule="auto"/>
          <w:ind w:left="2880" w:right="-33" w:hanging="3210"/>
          <w:rPr>
            <w:rFonts w:ascii="Times New Roman" w:eastAsia="Times New Roman" w:hAnsi="Times New Roman" w:cs="Times New Roman"/>
            <w:sz w:val="22"/>
          </w:rPr>
        </w:pPr>
        <w:r w:rsidRPr="003D4442">
          <w:rPr>
            <w:rFonts w:ascii="Times New Roman" w:eastAsia="Times New Roman" w:hAnsi="Times New Roman" w:cs="Times New Roman"/>
            <w:spacing w:val="-2"/>
            <w:sz w:val="22"/>
            <w:lang w:val="id-ID"/>
          </w:rPr>
          <w:t xml:space="preserve">       </w:t>
        </w:r>
        <w:r w:rsidRPr="003D4442">
          <w:rPr>
            <w:rFonts w:ascii="Times New Roman" w:eastAsia="Times New Roman" w:hAnsi="Times New Roman" w:cs="Times New Roman"/>
            <w:spacing w:val="-1"/>
            <w:sz w:val="22"/>
          </w:rPr>
          <w:t>I</w:t>
        </w:r>
        <w:r w:rsidRPr="003D4442">
          <w:rPr>
            <w:rFonts w:ascii="Times New Roman" w:eastAsia="Times New Roman" w:hAnsi="Times New Roman" w:cs="Times New Roman"/>
            <w:spacing w:val="-2"/>
            <w:sz w:val="22"/>
          </w:rPr>
          <w:t>SS</w:t>
        </w:r>
        <w:r w:rsidRPr="003D4442">
          <w:rPr>
            <w:rFonts w:ascii="Times New Roman" w:eastAsia="Times New Roman" w:hAnsi="Times New Roman" w:cs="Times New Roman"/>
            <w:spacing w:val="1"/>
            <w:sz w:val="22"/>
          </w:rPr>
          <w:t>N</w:t>
        </w:r>
        <w:r w:rsidRPr="003D4442">
          <w:rPr>
            <w:rFonts w:ascii="Times New Roman" w:eastAsia="Times New Roman" w:hAnsi="Times New Roman" w:cs="Times New Roman"/>
            <w:sz w:val="22"/>
          </w:rPr>
          <w:t xml:space="preserve">: </w:t>
        </w:r>
        <w:r w:rsidRPr="003D4442">
          <w:rPr>
            <w:rFonts w:ascii="Times New Roman" w:eastAsia="Times New Roman" w:hAnsi="Times New Roman" w:cs="Times New Roman"/>
            <w:spacing w:val="2"/>
            <w:sz w:val="22"/>
          </w:rPr>
          <w:t>2715-2065</w:t>
        </w:r>
        <w:r w:rsidRPr="003D4442">
          <w:rPr>
            <w:rFonts w:ascii="Times New Roman" w:eastAsia="Times New Roman" w:hAnsi="Times New Roman" w:cs="Times New Roman"/>
            <w:spacing w:val="2"/>
            <w:sz w:val="22"/>
            <w:lang w:val="id-ID"/>
          </w:rPr>
          <w:tab/>
        </w:r>
        <w:r w:rsidRPr="003D4442">
          <w:rPr>
            <w:rFonts w:ascii="Times New Roman" w:eastAsia="Times New Roman" w:hAnsi="Times New Roman" w:cs="Times New Roman"/>
            <w:spacing w:val="2"/>
            <w:sz w:val="22"/>
            <w:lang w:val="id-ID"/>
          </w:rPr>
          <w:tab/>
        </w:r>
        <w:r w:rsidRPr="003D4442">
          <w:rPr>
            <w:rFonts w:ascii="Times New Roman" w:eastAsia="Times New Roman" w:hAnsi="Times New Roman" w:cs="Times New Roman"/>
            <w:spacing w:val="2"/>
            <w:sz w:val="22"/>
            <w:lang w:val="id-ID"/>
          </w:rPr>
          <w:tab/>
          <w:t xml:space="preserve">  </w:t>
        </w:r>
        <w:r w:rsidRPr="003D4442">
          <w:rPr>
            <w:rFonts w:ascii="Times New Roman" w:eastAsia="Calibri" w:hAnsi="Times New Roman" w:cs="Times New Roman"/>
            <w:color w:val="0000FF"/>
            <w:sz w:val="22"/>
            <w:u w:val="single"/>
          </w:rPr>
          <w:t>http://ejournal.radenintan.ac.id/index.php/sr</w:t>
        </w:r>
      </w:p>
    </w:sdtContent>
  </w:sdt>
  <w:p w:rsidR="00446471" w:rsidRDefault="00446471">
    <w:pPr>
      <w:pStyle w:val="Header"/>
    </w:pPr>
  </w:p>
  <w:p w:rsidR="00446471" w:rsidRDefault="00446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7415"/>
    <w:multiLevelType w:val="hybridMultilevel"/>
    <w:tmpl w:val="7B5ABA86"/>
    <w:lvl w:ilvl="0" w:tplc="53FC8490">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E77166"/>
    <w:multiLevelType w:val="hybridMultilevel"/>
    <w:tmpl w:val="1BB0A344"/>
    <w:lvl w:ilvl="0" w:tplc="E7A43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C60313"/>
    <w:multiLevelType w:val="hybridMultilevel"/>
    <w:tmpl w:val="8E48C79E"/>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090015">
      <w:start w:val="1"/>
      <w:numFmt w:val="upperLetter"/>
      <w:lvlText w:val="%4."/>
      <w:lvlJc w:val="left"/>
      <w:pPr>
        <w:ind w:left="36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4B8A383F"/>
    <w:multiLevelType w:val="hybridMultilevel"/>
    <w:tmpl w:val="49F22C92"/>
    <w:lvl w:ilvl="0" w:tplc="8110C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F8E7ADD"/>
    <w:multiLevelType w:val="hybridMultilevel"/>
    <w:tmpl w:val="9970E6D4"/>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74A773C4"/>
    <w:multiLevelType w:val="hybridMultilevel"/>
    <w:tmpl w:val="23668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2B4BA5"/>
    <w:multiLevelType w:val="hybridMultilevel"/>
    <w:tmpl w:val="ACF22B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8E2B07"/>
    <w:multiLevelType w:val="hybridMultilevel"/>
    <w:tmpl w:val="BCD0E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8C"/>
    <w:rsid w:val="00022A13"/>
    <w:rsid w:val="00043721"/>
    <w:rsid w:val="00446471"/>
    <w:rsid w:val="00621554"/>
    <w:rsid w:val="006F5E87"/>
    <w:rsid w:val="007109D5"/>
    <w:rsid w:val="00A44C33"/>
    <w:rsid w:val="00A53CF2"/>
    <w:rsid w:val="00B8048C"/>
    <w:rsid w:val="00B8385F"/>
    <w:rsid w:val="00E10417"/>
    <w:rsid w:val="00F008AC"/>
    <w:rsid w:val="00F716CB"/>
    <w:rsid w:val="00F9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8C"/>
    <w:rPr>
      <w:sz w:val="24"/>
    </w:rPr>
  </w:style>
  <w:style w:type="paragraph" w:styleId="Heading2">
    <w:name w:val="heading 2"/>
    <w:basedOn w:val="Normal"/>
    <w:link w:val="Heading2Char"/>
    <w:uiPriority w:val="1"/>
    <w:qFormat/>
    <w:rsid w:val="00043721"/>
    <w:pPr>
      <w:widowControl w:val="0"/>
      <w:autoSpaceDE w:val="0"/>
      <w:autoSpaceDN w:val="0"/>
      <w:spacing w:after="0" w:line="240" w:lineRule="auto"/>
      <w:ind w:left="1017"/>
      <w:outlineLvl w:val="1"/>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8048C"/>
    <w:pPr>
      <w:spacing w:after="0" w:line="240" w:lineRule="auto"/>
    </w:pPr>
    <w:rPr>
      <w:sz w:val="20"/>
      <w:szCs w:val="20"/>
    </w:rPr>
  </w:style>
  <w:style w:type="character" w:customStyle="1" w:styleId="FootnoteTextChar">
    <w:name w:val="Footnote Text Char"/>
    <w:basedOn w:val="DefaultParagraphFont"/>
    <w:link w:val="FootnoteText"/>
    <w:uiPriority w:val="99"/>
    <w:rsid w:val="00B8048C"/>
    <w:rPr>
      <w:sz w:val="20"/>
      <w:szCs w:val="20"/>
    </w:rPr>
  </w:style>
  <w:style w:type="character" w:styleId="FootnoteReference">
    <w:name w:val="footnote reference"/>
    <w:basedOn w:val="DefaultParagraphFont"/>
    <w:uiPriority w:val="99"/>
    <w:unhideWhenUsed/>
    <w:rsid w:val="00B8048C"/>
    <w:rPr>
      <w:vertAlign w:val="superscript"/>
    </w:rPr>
  </w:style>
  <w:style w:type="paragraph" w:styleId="NoSpacing">
    <w:name w:val="No Spacing"/>
    <w:uiPriority w:val="1"/>
    <w:qFormat/>
    <w:rsid w:val="00B8048C"/>
    <w:pPr>
      <w:spacing w:after="0" w:line="240" w:lineRule="auto"/>
    </w:pPr>
    <w:rPr>
      <w:sz w:val="24"/>
    </w:rPr>
  </w:style>
  <w:style w:type="character" w:styleId="Hyperlink">
    <w:name w:val="Hyperlink"/>
    <w:basedOn w:val="DefaultParagraphFont"/>
    <w:uiPriority w:val="99"/>
    <w:unhideWhenUsed/>
    <w:rsid w:val="00B8048C"/>
    <w:rPr>
      <w:color w:val="0000FF" w:themeColor="hyperlink"/>
      <w:u w:val="single"/>
    </w:rPr>
  </w:style>
  <w:style w:type="paragraph" w:styleId="Header">
    <w:name w:val="header"/>
    <w:basedOn w:val="Normal"/>
    <w:link w:val="HeaderChar"/>
    <w:uiPriority w:val="99"/>
    <w:unhideWhenUsed/>
    <w:rsid w:val="00B8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48C"/>
    <w:rPr>
      <w:sz w:val="24"/>
    </w:rPr>
  </w:style>
  <w:style w:type="paragraph" w:styleId="ListParagraph">
    <w:name w:val="List Paragraph"/>
    <w:aliases w:val="Body of text"/>
    <w:basedOn w:val="Normal"/>
    <w:link w:val="ListParagraphChar"/>
    <w:uiPriority w:val="34"/>
    <w:qFormat/>
    <w:rsid w:val="00B8048C"/>
    <w:pPr>
      <w:ind w:left="720"/>
      <w:contextualSpacing/>
    </w:pPr>
  </w:style>
  <w:style w:type="character" w:customStyle="1" w:styleId="ListParagraphChar">
    <w:name w:val="List Paragraph Char"/>
    <w:aliases w:val="Body of text Char"/>
    <w:link w:val="ListParagraph"/>
    <w:uiPriority w:val="34"/>
    <w:locked/>
    <w:rsid w:val="00B8048C"/>
    <w:rPr>
      <w:sz w:val="24"/>
    </w:rPr>
  </w:style>
  <w:style w:type="character" w:customStyle="1" w:styleId="Heading2Char">
    <w:name w:val="Heading 2 Char"/>
    <w:basedOn w:val="DefaultParagraphFont"/>
    <w:link w:val="Heading2"/>
    <w:uiPriority w:val="1"/>
    <w:rsid w:val="00043721"/>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44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471"/>
    <w:rPr>
      <w:sz w:val="24"/>
    </w:rPr>
  </w:style>
  <w:style w:type="paragraph" w:styleId="BalloonText">
    <w:name w:val="Balloon Text"/>
    <w:basedOn w:val="Normal"/>
    <w:link w:val="BalloonTextChar"/>
    <w:uiPriority w:val="99"/>
    <w:semiHidden/>
    <w:unhideWhenUsed/>
    <w:rsid w:val="0044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8C"/>
    <w:rPr>
      <w:sz w:val="24"/>
    </w:rPr>
  </w:style>
  <w:style w:type="paragraph" w:styleId="Heading2">
    <w:name w:val="heading 2"/>
    <w:basedOn w:val="Normal"/>
    <w:link w:val="Heading2Char"/>
    <w:uiPriority w:val="1"/>
    <w:qFormat/>
    <w:rsid w:val="00043721"/>
    <w:pPr>
      <w:widowControl w:val="0"/>
      <w:autoSpaceDE w:val="0"/>
      <w:autoSpaceDN w:val="0"/>
      <w:spacing w:after="0" w:line="240" w:lineRule="auto"/>
      <w:ind w:left="1017"/>
      <w:outlineLvl w:val="1"/>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8048C"/>
    <w:pPr>
      <w:spacing w:after="0" w:line="240" w:lineRule="auto"/>
    </w:pPr>
    <w:rPr>
      <w:sz w:val="20"/>
      <w:szCs w:val="20"/>
    </w:rPr>
  </w:style>
  <w:style w:type="character" w:customStyle="1" w:styleId="FootnoteTextChar">
    <w:name w:val="Footnote Text Char"/>
    <w:basedOn w:val="DefaultParagraphFont"/>
    <w:link w:val="FootnoteText"/>
    <w:uiPriority w:val="99"/>
    <w:rsid w:val="00B8048C"/>
    <w:rPr>
      <w:sz w:val="20"/>
      <w:szCs w:val="20"/>
    </w:rPr>
  </w:style>
  <w:style w:type="character" w:styleId="FootnoteReference">
    <w:name w:val="footnote reference"/>
    <w:basedOn w:val="DefaultParagraphFont"/>
    <w:uiPriority w:val="99"/>
    <w:unhideWhenUsed/>
    <w:rsid w:val="00B8048C"/>
    <w:rPr>
      <w:vertAlign w:val="superscript"/>
    </w:rPr>
  </w:style>
  <w:style w:type="paragraph" w:styleId="NoSpacing">
    <w:name w:val="No Spacing"/>
    <w:uiPriority w:val="1"/>
    <w:qFormat/>
    <w:rsid w:val="00B8048C"/>
    <w:pPr>
      <w:spacing w:after="0" w:line="240" w:lineRule="auto"/>
    </w:pPr>
    <w:rPr>
      <w:sz w:val="24"/>
    </w:rPr>
  </w:style>
  <w:style w:type="character" w:styleId="Hyperlink">
    <w:name w:val="Hyperlink"/>
    <w:basedOn w:val="DefaultParagraphFont"/>
    <w:uiPriority w:val="99"/>
    <w:unhideWhenUsed/>
    <w:rsid w:val="00B8048C"/>
    <w:rPr>
      <w:color w:val="0000FF" w:themeColor="hyperlink"/>
      <w:u w:val="single"/>
    </w:rPr>
  </w:style>
  <w:style w:type="paragraph" w:styleId="Header">
    <w:name w:val="header"/>
    <w:basedOn w:val="Normal"/>
    <w:link w:val="HeaderChar"/>
    <w:uiPriority w:val="99"/>
    <w:unhideWhenUsed/>
    <w:rsid w:val="00B8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48C"/>
    <w:rPr>
      <w:sz w:val="24"/>
    </w:rPr>
  </w:style>
  <w:style w:type="paragraph" w:styleId="ListParagraph">
    <w:name w:val="List Paragraph"/>
    <w:aliases w:val="Body of text"/>
    <w:basedOn w:val="Normal"/>
    <w:link w:val="ListParagraphChar"/>
    <w:uiPriority w:val="34"/>
    <w:qFormat/>
    <w:rsid w:val="00B8048C"/>
    <w:pPr>
      <w:ind w:left="720"/>
      <w:contextualSpacing/>
    </w:pPr>
  </w:style>
  <w:style w:type="character" w:customStyle="1" w:styleId="ListParagraphChar">
    <w:name w:val="List Paragraph Char"/>
    <w:aliases w:val="Body of text Char"/>
    <w:link w:val="ListParagraph"/>
    <w:uiPriority w:val="34"/>
    <w:locked/>
    <w:rsid w:val="00B8048C"/>
    <w:rPr>
      <w:sz w:val="24"/>
    </w:rPr>
  </w:style>
  <w:style w:type="character" w:customStyle="1" w:styleId="Heading2Char">
    <w:name w:val="Heading 2 Char"/>
    <w:basedOn w:val="DefaultParagraphFont"/>
    <w:link w:val="Heading2"/>
    <w:uiPriority w:val="1"/>
    <w:rsid w:val="00043721"/>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446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471"/>
    <w:rPr>
      <w:sz w:val="24"/>
    </w:rPr>
  </w:style>
  <w:style w:type="paragraph" w:styleId="BalloonText">
    <w:name w:val="Balloon Text"/>
    <w:basedOn w:val="Normal"/>
    <w:link w:val="BalloonTextChar"/>
    <w:uiPriority w:val="99"/>
    <w:semiHidden/>
    <w:unhideWhenUsed/>
    <w:rsid w:val="0044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nkes.lampungprov.go.id/amp/category/berita/covid19/page/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liputan6.com/news/read/4468805/update-corona-28-januari-kasus-baru-covid-19-kembali-tembus-13-ribu-jadi-1037993" TargetMode="External"/><Relationship Id="rId4" Type="http://schemas.openxmlformats.org/officeDocument/2006/relationships/settings" Target="settings.xml"/><Relationship Id="rId9" Type="http://schemas.openxmlformats.org/officeDocument/2006/relationships/hyperlink" Target="https://covid19.Kemkes.go.id/situasi-infeksi-emerging/situasi-terkini-perkembangan-novel-corona-virus-28-januari-202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inkes.lampungprov.go.id/amp/category/berita/covid19/page/2/" TargetMode="External"/><Relationship Id="rId2" Type="http://schemas.openxmlformats.org/officeDocument/2006/relationships/hyperlink" Target="https://m.liputan6.com/news/read/4468805/update-corona-28-januari-kasus-baru-covid-19-kembali-tembus-13-ribu-jadi-1037993" TargetMode="External"/><Relationship Id="rId1" Type="http://schemas.openxmlformats.org/officeDocument/2006/relationships/hyperlink" Target="https://covid19.Kemkes.go.id/situasi-infeksi-emerging/situasi-terkini-perkembangan-novel-corona-virus-28-januari-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5935</Words>
  <Characters>33833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2021-11-09T14:39:00Z</dcterms:created>
  <dcterms:modified xsi:type="dcterms:W3CDTF">2022-07-11T01:46:00Z</dcterms:modified>
</cp:coreProperties>
</file>